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5C76" w14:textId="77777777" w:rsidR="00F02477" w:rsidRPr="00211380" w:rsidRDefault="00F02477" w:rsidP="00F02477">
      <w:pPr>
        <w:spacing w:line="240" w:lineRule="auto"/>
        <w:rPr>
          <w:sz w:val="6"/>
          <w:lang w:val="es-ES"/>
        </w:rPr>
      </w:pPr>
    </w:p>
    <w:tbl>
      <w:tblPr>
        <w:tblW w:w="10348" w:type="dxa"/>
        <w:tblInd w:w="108" w:type="dxa"/>
        <w:tblBorders>
          <w:top w:val="single" w:sz="18" w:space="0" w:color="auto"/>
          <w:bottom w:val="single" w:sz="18" w:space="0" w:color="auto"/>
        </w:tblBorders>
        <w:tblLook w:val="01E0" w:firstRow="1" w:lastRow="1" w:firstColumn="1" w:lastColumn="1" w:noHBand="0" w:noVBand="0"/>
      </w:tblPr>
      <w:tblGrid>
        <w:gridCol w:w="7513"/>
        <w:gridCol w:w="2835"/>
      </w:tblGrid>
      <w:tr w:rsidR="00F02477" w:rsidRPr="0023045E" w14:paraId="70F02B93" w14:textId="77777777" w:rsidTr="004572E6">
        <w:trPr>
          <w:trHeight w:val="1336"/>
        </w:trPr>
        <w:tc>
          <w:tcPr>
            <w:tcW w:w="7513" w:type="dxa"/>
            <w:shd w:val="clear" w:color="auto" w:fill="auto"/>
            <w:vAlign w:val="center"/>
          </w:tcPr>
          <w:p w14:paraId="7F66F630" w14:textId="5DC5C2BD" w:rsidR="00F02477" w:rsidRPr="00211380" w:rsidRDefault="00A71567" w:rsidP="004572E6">
            <w:pPr>
              <w:rPr>
                <w:rFonts w:ascii="Helvetica" w:hAnsi="Helvetica"/>
                <w:b/>
                <w:sz w:val="16"/>
                <w:szCs w:val="16"/>
                <w:lang w:val="es-ES" w:eastAsia="zh-CN"/>
              </w:rPr>
            </w:pPr>
            <w:r w:rsidRPr="00211380">
              <w:rPr>
                <w:noProof/>
                <w:lang w:val="es-ES"/>
              </w:rPr>
              <mc:AlternateContent>
                <mc:Choice Requires="wpg">
                  <w:drawing>
                    <wp:anchor distT="0" distB="0" distL="114300" distR="114300" simplePos="0" relativeHeight="251661312" behindDoc="0" locked="0" layoutInCell="1" allowOverlap="1" wp14:anchorId="17F148E8" wp14:editId="7C477E50">
                      <wp:simplePos x="0" y="0"/>
                      <wp:positionH relativeFrom="column">
                        <wp:posOffset>-748030</wp:posOffset>
                      </wp:positionH>
                      <wp:positionV relativeFrom="paragraph">
                        <wp:posOffset>635</wp:posOffset>
                      </wp:positionV>
                      <wp:extent cx="632460" cy="624840"/>
                      <wp:effectExtent l="0" t="1905" r="0" b="1905"/>
                      <wp:wrapSquare wrapText="bothSides"/>
                      <wp:docPr id="180545964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 cy="624840"/>
                                <a:chOff x="1302" y="9180"/>
                                <a:chExt cx="996" cy="984"/>
                              </a:xfrm>
                            </wpg:grpSpPr>
                            <pic:pic xmlns:pic="http://schemas.openxmlformats.org/drawingml/2006/picture">
                              <pic:nvPicPr>
                                <pic:cNvPr id="1272714317" name="Picture 5" descr="09-82918_logo_E_RGB"/>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302" y="9180"/>
                                  <a:ext cx="996" cy="984"/>
                                </a:xfrm>
                                <a:prstGeom prst="rect">
                                  <a:avLst/>
                                </a:prstGeom>
                                <a:noFill/>
                                <a:extLst>
                                  <a:ext uri="{909E8E84-426E-40DD-AFC4-6F175D3DCCD1}">
                                    <a14:hiddenFill xmlns:a14="http://schemas.microsoft.com/office/drawing/2010/main">
                                      <a:solidFill>
                                        <a:srgbClr val="FFFFFF"/>
                                      </a:solidFill>
                                    </a14:hiddenFill>
                                  </a:ext>
                                </a:extLst>
                              </pic:spPr>
                            </pic:pic>
                            <wps:wsp>
                              <wps:cNvPr id="1246925499" name="Text Box 6"/>
                              <wps:cNvSpPr txBox="1">
                                <a:spLocks noChangeArrowheads="1"/>
                              </wps:cNvSpPr>
                              <wps:spPr bwMode="auto">
                                <a:xfrm>
                                  <a:off x="1579" y="9540"/>
                                  <a:ext cx="482" cy="238"/>
                                </a:xfrm>
                                <a:prstGeom prst="rect">
                                  <a:avLst/>
                                </a:prstGeom>
                                <a:solidFill>
                                  <a:srgbClr val="2E84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4A9A4" w14:textId="77777777" w:rsidR="00F02477" w:rsidRPr="00D3450D" w:rsidRDefault="00F02477" w:rsidP="00F02477">
                                    <w:pPr>
                                      <w:rPr>
                                        <w:rFonts w:ascii="Arial" w:hAnsi="Arial" w:cs="Arial"/>
                                        <w:b/>
                                        <w:color w:val="4F81BD" w:themeColor="accent1"/>
                                      </w:rPr>
                                    </w:pPr>
                                    <w:r w:rsidRPr="00D3450D">
                                      <w:rPr>
                                        <w:rFonts w:ascii="Arial" w:hAnsi="Arial" w:cs="Arial"/>
                                        <w:b/>
                                        <w:color w:val="FFFFFF"/>
                                      </w:rPr>
                                      <w:t>JIFE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7F148E8" id="Group 4" o:spid="_x0000_s1026" style="position:absolute;margin-left:-58.9pt;margin-top:.05pt;width:49.8pt;height:49.2pt;z-index:251661312" coordorigin="1302,9180" coordsize="996,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09-82918_logo_E_RGB" style="position:absolute;left:1302;top:9180;width:996;height:98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">
                        <v:imagedata r:id="rId12" o:title="09-82918_logo_E_RGB"/>
                      </v:shape>
                      <v:shapetype id="_x0000_t202" coordsize="21600,21600" o:spt="202" path="m,l,21600r21600,l21600,xe">
                        <v:stroke joinstyle="miter"/>
                        <v:path gradientshapeok="t" o:connecttype="rect"/>
                      </v:shapetype>
                      <v:shape id="Text Box 6" o:spid="_x0000_s1028" type="#_x0000_t202" style="position:absolute;left:1579;top:9540;width:482;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" fillcolor="#2e84d2" stroked="f">
                        <v:textbox inset="0,0,0,0">
                          <w:txbxContent>
                            <w:p w14:paraId="5D94A9A4" w14:textId="77777777" w:rsidR="00F02477" w:rsidRPr="00D3450D" w:rsidRDefault="00F02477" w:rsidP="00F02477">
                              <w:pPr>
                                <w:rPr>
                                  <w:rFonts w:ascii="Arial" w:hAnsi="Arial" w:cs="Arial"/>
                                  <w:b/>
                                  <w:color w:val="4F81BD" w:themeColor="accent1"/>
                                </w:rPr>
                              </w:pPr>
                              <w:r w:rsidRPr="00D3450D">
                                <w:rPr>
                                  <w:rFonts w:ascii="Arial" w:hAnsi="Arial" w:cs="Arial"/>
                                  <w:b/>
                                  <w:color w:val="FFFFFF"/>
                                </w:rPr>
                                <w:t>JIFE</w:t>
                              </w:r>
                            </w:p>
                          </w:txbxContent>
                        </v:textbox>
                      </v:shape>
                      <w10:wrap type="square"/>
                    </v:group>
                  </w:pict>
                </mc:Fallback>
              </mc:AlternateContent>
            </w:r>
          </w:p>
          <w:p w14:paraId="2BFF8F57" w14:textId="77777777" w:rsidR="00F02477" w:rsidRDefault="00F02477" w:rsidP="004572E6">
            <w:pPr>
              <w:ind w:right="-103"/>
              <w:rPr>
                <w:rFonts w:ascii="Helvetica" w:hAnsi="Helvetica"/>
                <w:b/>
                <w:sz w:val="16"/>
                <w:szCs w:val="16"/>
                <w:lang w:val="es-ES" w:eastAsia="zh-CN"/>
              </w:rPr>
            </w:pPr>
          </w:p>
          <w:p w14:paraId="67E08616" w14:textId="77777777" w:rsidR="00170B27" w:rsidRPr="00211380" w:rsidRDefault="00170B27" w:rsidP="004572E6">
            <w:pPr>
              <w:ind w:right="-103"/>
              <w:rPr>
                <w:rFonts w:ascii="Helvetica" w:hAnsi="Helvetica"/>
                <w:b/>
                <w:sz w:val="16"/>
                <w:szCs w:val="16"/>
                <w:lang w:val="es-ES" w:eastAsia="zh-CN"/>
              </w:rPr>
            </w:pPr>
          </w:p>
          <w:p w14:paraId="062AD8D9" w14:textId="77777777" w:rsidR="00F02477" w:rsidRPr="00211380" w:rsidRDefault="00F02477" w:rsidP="00334E73">
            <w:pPr>
              <w:tabs>
                <w:tab w:val="left" w:pos="6192"/>
              </w:tabs>
              <w:ind w:right="204"/>
              <w:rPr>
                <w:rFonts w:ascii="Zurich Cn BT" w:eastAsia="SimSun" w:hAnsi="Zurich Cn BT"/>
                <w:b/>
                <w:spacing w:val="-2"/>
                <w:sz w:val="40"/>
                <w:szCs w:val="40"/>
                <w:lang w:val="es-ES" w:eastAsia="zh-CN"/>
              </w:rPr>
            </w:pPr>
            <w:r w:rsidRPr="00211380">
              <w:rPr>
                <w:rFonts w:ascii="Zurich Cn BT" w:eastAsia="SimSun" w:hAnsi="Zurich Cn BT"/>
                <w:b/>
                <w:spacing w:val="-2"/>
                <w:sz w:val="26"/>
                <w:szCs w:val="26"/>
                <w:lang w:val="es-ES" w:eastAsia="zh-CN"/>
              </w:rPr>
              <w:t>Junta Internacional de Fiscalización de Estupefacientes</w:t>
            </w:r>
          </w:p>
        </w:tc>
        <w:tc>
          <w:tcPr>
            <w:tcW w:w="2835" w:type="dxa"/>
            <w:shd w:val="clear" w:color="auto" w:fill="auto"/>
            <w:vAlign w:val="bottom"/>
          </w:tcPr>
          <w:p w14:paraId="34CDA0F3" w14:textId="77777777" w:rsidR="00F02477" w:rsidRPr="00211380" w:rsidRDefault="00F02477" w:rsidP="00F02477">
            <w:pPr>
              <w:tabs>
                <w:tab w:val="left" w:pos="6192"/>
              </w:tabs>
              <w:spacing w:line="240" w:lineRule="auto"/>
              <w:ind w:left="-102"/>
              <w:rPr>
                <w:rFonts w:ascii="Helvetica" w:hAnsi="Helvetica"/>
                <w:bCs/>
                <w:sz w:val="18"/>
                <w:szCs w:val="18"/>
                <w:lang w:val="es-ES"/>
              </w:rPr>
            </w:pPr>
            <w:r w:rsidRPr="00211380">
              <w:rPr>
                <w:rFonts w:ascii="Zurich Cn BT" w:eastAsia="SimSun" w:hAnsi="Zurich Cn BT"/>
                <w:b/>
                <w:spacing w:val="-2"/>
                <w:sz w:val="40"/>
                <w:szCs w:val="40"/>
                <w:lang w:val="es-ES" w:eastAsia="zh-CN"/>
              </w:rPr>
              <w:t>FORMULARIO P</w:t>
            </w:r>
          </w:p>
          <w:p w14:paraId="718A0859" w14:textId="7DE51AC2" w:rsidR="00F02477" w:rsidRPr="00211380" w:rsidRDefault="00F02477" w:rsidP="004572E6">
            <w:pPr>
              <w:tabs>
                <w:tab w:val="left" w:pos="6192"/>
              </w:tabs>
              <w:ind w:left="-74"/>
              <w:rPr>
                <w:rFonts w:ascii="Helvetica" w:hAnsi="Helvetica"/>
                <w:bCs/>
                <w:sz w:val="18"/>
                <w:szCs w:val="18"/>
                <w:lang w:val="es-ES"/>
              </w:rPr>
            </w:pPr>
            <w:r w:rsidRPr="00211380">
              <w:rPr>
                <w:rFonts w:ascii="Helvetica" w:hAnsi="Helvetica"/>
                <w:bCs/>
                <w:sz w:val="18"/>
                <w:szCs w:val="18"/>
                <w:lang w:val="es-ES"/>
              </w:rPr>
              <w:t>4</w:t>
            </w:r>
            <w:r w:rsidR="003A082B" w:rsidRPr="00211380">
              <w:rPr>
                <w:rFonts w:ascii="Helvetica" w:hAnsi="Helvetica"/>
                <w:bCs/>
                <w:sz w:val="18"/>
                <w:szCs w:val="18"/>
                <w:lang w:val="es-ES"/>
              </w:rPr>
              <w:t>4</w:t>
            </w:r>
            <w:r w:rsidRPr="00211380">
              <w:rPr>
                <w:rFonts w:ascii="Helvetica" w:hAnsi="Helvetica"/>
                <w:bCs/>
                <w:sz w:val="18"/>
                <w:szCs w:val="18"/>
                <w:vertAlign w:val="superscript"/>
                <w:lang w:val="es-ES"/>
              </w:rPr>
              <w:t>a</w:t>
            </w:r>
            <w:r w:rsidRPr="00211380">
              <w:rPr>
                <w:rFonts w:ascii="Helvetica" w:hAnsi="Helvetica"/>
                <w:bCs/>
                <w:sz w:val="18"/>
                <w:szCs w:val="18"/>
                <w:lang w:val="es-ES"/>
              </w:rPr>
              <w:t xml:space="preserve"> edición, </w:t>
            </w:r>
            <w:r w:rsidR="007029CC" w:rsidRPr="00211380">
              <w:rPr>
                <w:rFonts w:ascii="Helvetica" w:hAnsi="Helvetica"/>
                <w:bCs/>
                <w:sz w:val="18"/>
                <w:szCs w:val="18"/>
                <w:lang w:val="es-ES"/>
              </w:rPr>
              <w:t xml:space="preserve">julio </w:t>
            </w:r>
            <w:r w:rsidRPr="00211380">
              <w:rPr>
                <w:rFonts w:ascii="Helvetica" w:hAnsi="Helvetica"/>
                <w:bCs/>
                <w:sz w:val="18"/>
                <w:szCs w:val="18"/>
                <w:lang w:val="es-ES"/>
              </w:rPr>
              <w:t>de 202</w:t>
            </w:r>
            <w:r w:rsidR="003A082B" w:rsidRPr="00211380">
              <w:rPr>
                <w:rFonts w:ascii="Helvetica" w:hAnsi="Helvetica"/>
                <w:bCs/>
                <w:sz w:val="18"/>
                <w:szCs w:val="18"/>
                <w:lang w:val="es-ES"/>
              </w:rPr>
              <w:t>4</w:t>
            </w:r>
          </w:p>
          <w:p w14:paraId="6E0C8250" w14:textId="2018C6A9" w:rsidR="003535FE" w:rsidRPr="00211380" w:rsidRDefault="003535FE" w:rsidP="004572E6">
            <w:pPr>
              <w:tabs>
                <w:tab w:val="left" w:pos="6192"/>
              </w:tabs>
              <w:ind w:left="-74"/>
              <w:rPr>
                <w:rFonts w:ascii="Zurich Ex BT" w:hAnsi="Zurich Ex BT"/>
                <w:b/>
                <w:sz w:val="16"/>
                <w:szCs w:val="16"/>
                <w:lang w:val="es-ES" w:eastAsia="zh-CN"/>
              </w:rPr>
            </w:pPr>
          </w:p>
        </w:tc>
      </w:tr>
    </w:tbl>
    <w:p w14:paraId="33E3CAC4" w14:textId="77777777" w:rsidR="00F02477" w:rsidRPr="00211380" w:rsidRDefault="00F02477" w:rsidP="00F02477">
      <w:pPr>
        <w:spacing w:line="240" w:lineRule="auto"/>
        <w:rPr>
          <w:rFonts w:ascii="Zurich Cn BT" w:hAnsi="Zurich Cn BT"/>
          <w:sz w:val="40"/>
          <w:lang w:val="es-ES"/>
        </w:rPr>
      </w:pPr>
    </w:p>
    <w:p w14:paraId="06109AB8" w14:textId="77777777" w:rsidR="004572E6" w:rsidRPr="00211380" w:rsidRDefault="004572E6" w:rsidP="004572E6">
      <w:pPr>
        <w:spacing w:line="240" w:lineRule="auto"/>
        <w:jc w:val="center"/>
        <w:rPr>
          <w:rFonts w:ascii="Zurich Cn BT" w:hAnsi="Zurich Cn BT"/>
          <w:b/>
          <w:sz w:val="26"/>
          <w:lang w:val="es-ES"/>
        </w:rPr>
      </w:pPr>
      <w:r w:rsidRPr="00211380">
        <w:rPr>
          <w:rFonts w:ascii="Zurich Cn BT" w:hAnsi="Zurich Cn BT"/>
          <w:b/>
          <w:sz w:val="26"/>
          <w:lang w:val="es-ES"/>
        </w:rPr>
        <w:t xml:space="preserve">INFORME ESTADÍSTICO ANUAL SOBRE LAS SUSTANCIAS INCLUIDAS EN LAS LISTAS </w:t>
      </w:r>
      <w:r w:rsidRPr="00211380">
        <w:rPr>
          <w:rFonts w:ascii="Zurich Cn BT" w:hAnsi="Zurich Cn BT"/>
          <w:b/>
          <w:sz w:val="26"/>
          <w:lang w:val="es-ES"/>
        </w:rPr>
        <w:br/>
        <w:t>DEL CONVENIO SOBRE SUSTANCIAS SICOTRÓPICAS DE 1971</w:t>
      </w:r>
    </w:p>
    <w:p w14:paraId="460C49ED" w14:textId="77777777" w:rsidR="004572E6" w:rsidRPr="00211380" w:rsidRDefault="004572E6" w:rsidP="004572E6">
      <w:pPr>
        <w:spacing w:line="240" w:lineRule="auto"/>
        <w:jc w:val="center"/>
        <w:rPr>
          <w:rFonts w:ascii="Zurich Cn BT" w:hAnsi="Zurich Cn BT"/>
          <w:b/>
          <w:sz w:val="26"/>
          <w:lang w:val="es-ES"/>
        </w:rPr>
      </w:pPr>
    </w:p>
    <w:p w14:paraId="607CF511" w14:textId="594082A8" w:rsidR="004572E6" w:rsidRPr="00211380" w:rsidRDefault="004572E6" w:rsidP="004572E6">
      <w:pPr>
        <w:spacing w:line="240" w:lineRule="auto"/>
        <w:jc w:val="center"/>
        <w:rPr>
          <w:rFonts w:ascii="Zurich Cn BT" w:hAnsi="Zurich Cn BT"/>
          <w:b/>
          <w:lang w:val="es-ES"/>
        </w:rPr>
      </w:pPr>
      <w:r w:rsidRPr="00211380">
        <w:rPr>
          <w:rFonts w:ascii="Zurich Cn BT" w:hAnsi="Zurich Cn BT"/>
          <w:b/>
          <w:lang w:val="es-ES"/>
        </w:rPr>
        <w:t>presentado a la Junta Internacional de Fiscalización de Estupefacientes (JIFE) en cumplimiento</w:t>
      </w:r>
      <w:r w:rsidRPr="00211380">
        <w:rPr>
          <w:rFonts w:ascii="Zurich Cn BT" w:hAnsi="Zurich Cn BT"/>
          <w:b/>
          <w:lang w:val="es-ES"/>
        </w:rPr>
        <w:br/>
        <w:t xml:space="preserve">de los artículos 1, 2, 3, 12 y 16 del Convenio sobre Sustancias Sicotrópicas de 1971, </w:t>
      </w:r>
      <w:r w:rsidRPr="00211380">
        <w:rPr>
          <w:rFonts w:ascii="Zurich Cn BT" w:hAnsi="Zurich Cn BT"/>
          <w:b/>
          <w:lang w:val="es-ES"/>
        </w:rPr>
        <w:br/>
      </w:r>
    </w:p>
    <w:p w14:paraId="34D28390" w14:textId="1AE13C61" w:rsidR="004572E6" w:rsidRPr="00211380" w:rsidRDefault="004572E6" w:rsidP="004572E6">
      <w:pPr>
        <w:spacing w:line="240" w:lineRule="auto"/>
        <w:jc w:val="center"/>
        <w:rPr>
          <w:rFonts w:ascii="Zurich Cn BT" w:hAnsi="Zurich Cn BT"/>
          <w:b/>
          <w:lang w:val="es-ES"/>
        </w:rPr>
      </w:pPr>
      <w:r w:rsidRPr="00211380">
        <w:rPr>
          <w:rFonts w:ascii="Zurich Cn BT" w:hAnsi="Zurich Cn BT"/>
          <w:b/>
          <w:lang w:val="es-ES"/>
        </w:rPr>
        <w:t>la resolución I de la Conferencia de las Naciones Unidas para la Adopción de un Protocolo sobre Sustancias Sicotrópicas y las resoluciones 1576 (L), 1985/15 y 1987/30 del Consejo Económico y Social</w:t>
      </w:r>
      <w:r w:rsidRPr="00211380">
        <w:rPr>
          <w:rFonts w:ascii="Zurich Cn BT" w:hAnsi="Zurich Cn BT"/>
          <w:b/>
          <w:lang w:val="es-ES"/>
        </w:rPr>
        <w:br/>
        <w:t>y la resolución 54/6 de la Comisión de Estupefacientes</w:t>
      </w:r>
    </w:p>
    <w:p w14:paraId="0D54B781" w14:textId="77777777" w:rsidR="004572E6" w:rsidRPr="00211380" w:rsidRDefault="004572E6" w:rsidP="00F02477">
      <w:pPr>
        <w:spacing w:line="240" w:lineRule="auto"/>
        <w:jc w:val="center"/>
        <w:rPr>
          <w:rFonts w:ascii="Zurich Cn BT" w:hAnsi="Zurich Cn BT"/>
          <w:b/>
          <w:lang w:val="es-ES"/>
        </w:rPr>
      </w:pP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3058"/>
        <w:gridCol w:w="1659"/>
        <w:gridCol w:w="1976"/>
      </w:tblGrid>
      <w:tr w:rsidR="004572E6" w:rsidRPr="00B205BE" w14:paraId="5349C9E8" w14:textId="77777777" w:rsidTr="007A723D">
        <w:trPr>
          <w:trHeight w:val="466"/>
          <w:jc w:val="center"/>
        </w:trPr>
        <w:tc>
          <w:tcPr>
            <w:tcW w:w="2386" w:type="dxa"/>
            <w:tcBorders>
              <w:top w:val="single" w:sz="4" w:space="0" w:color="auto"/>
              <w:bottom w:val="single" w:sz="4" w:space="0" w:color="auto"/>
              <w:right w:val="single" w:sz="4" w:space="0" w:color="auto"/>
            </w:tcBorders>
            <w:vAlign w:val="center"/>
          </w:tcPr>
          <w:p w14:paraId="2F8E45FF" w14:textId="47E32F91" w:rsidR="004572E6" w:rsidRPr="00211380" w:rsidRDefault="004572E6" w:rsidP="004572E6">
            <w:pPr>
              <w:spacing w:line="240" w:lineRule="auto"/>
              <w:rPr>
                <w:rFonts w:ascii="Zurich Cn BT" w:hAnsi="Zurich Cn BT"/>
                <w:b/>
                <w:bCs/>
                <w:sz w:val="18"/>
                <w:szCs w:val="18"/>
                <w:lang w:val="es-ES"/>
              </w:rPr>
            </w:pPr>
            <w:r w:rsidRPr="00211380">
              <w:rPr>
                <w:rFonts w:ascii="Zurich Cn BT" w:hAnsi="Zurich Cn BT"/>
                <w:b/>
                <w:bCs/>
                <w:sz w:val="18"/>
                <w:szCs w:val="18"/>
                <w:lang w:val="es-ES" w:eastAsia="zh-CN"/>
              </w:rPr>
              <w:t>País o territorio:</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14:paraId="422873C0" w14:textId="77777777" w:rsidR="004572E6" w:rsidRPr="00211380" w:rsidRDefault="004572E6" w:rsidP="004572E6">
            <w:pPr>
              <w:spacing w:line="240" w:lineRule="auto"/>
              <w:rPr>
                <w:rFonts w:ascii="Zurich Cn BT" w:hAnsi="Zurich Cn BT"/>
                <w:lang w:val="es-ES"/>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24ED7607" w14:textId="02B0068A" w:rsidR="004572E6" w:rsidRPr="00211380" w:rsidRDefault="004572E6" w:rsidP="004572E6">
            <w:pPr>
              <w:spacing w:line="240" w:lineRule="auto"/>
              <w:rPr>
                <w:rFonts w:ascii="Zurich Cn BT" w:hAnsi="Zurich Cn BT"/>
                <w:b/>
                <w:bCs/>
                <w:sz w:val="18"/>
                <w:szCs w:val="18"/>
                <w:lang w:val="es-ES"/>
              </w:rPr>
            </w:pPr>
            <w:r w:rsidRPr="00211380">
              <w:rPr>
                <w:rFonts w:ascii="Zurich Cn BT" w:hAnsi="Zurich Cn BT"/>
                <w:b/>
                <w:bCs/>
                <w:sz w:val="18"/>
                <w:szCs w:val="18"/>
                <w:lang w:val="es-ES"/>
              </w:rPr>
              <w:t>Fecha:</w:t>
            </w:r>
          </w:p>
        </w:tc>
        <w:tc>
          <w:tcPr>
            <w:tcW w:w="1976" w:type="dxa"/>
            <w:tcBorders>
              <w:top w:val="single" w:sz="4" w:space="0" w:color="auto"/>
              <w:left w:val="single" w:sz="4" w:space="0" w:color="auto"/>
              <w:bottom w:val="single" w:sz="4" w:space="0" w:color="auto"/>
            </w:tcBorders>
            <w:shd w:val="clear" w:color="auto" w:fill="auto"/>
            <w:vAlign w:val="center"/>
          </w:tcPr>
          <w:p w14:paraId="44D5A5E3" w14:textId="77777777" w:rsidR="004572E6" w:rsidRPr="00211380" w:rsidRDefault="004572E6" w:rsidP="004572E6">
            <w:pPr>
              <w:spacing w:line="240" w:lineRule="auto"/>
              <w:rPr>
                <w:rFonts w:ascii="Zurich Cn BT" w:hAnsi="Zurich Cn BT"/>
                <w:lang w:val="es-ES"/>
              </w:rPr>
            </w:pPr>
          </w:p>
        </w:tc>
      </w:tr>
      <w:tr w:rsidR="004572E6" w:rsidRPr="00B205BE" w14:paraId="3866A986" w14:textId="77777777" w:rsidTr="004572E6">
        <w:trPr>
          <w:trHeight w:val="466"/>
          <w:jc w:val="center"/>
        </w:trPr>
        <w:tc>
          <w:tcPr>
            <w:tcW w:w="2386" w:type="dxa"/>
            <w:tcBorders>
              <w:top w:val="single" w:sz="4" w:space="0" w:color="auto"/>
              <w:bottom w:val="single" w:sz="4" w:space="0" w:color="auto"/>
              <w:right w:val="single" w:sz="4" w:space="0" w:color="auto"/>
            </w:tcBorders>
            <w:vAlign w:val="center"/>
          </w:tcPr>
          <w:p w14:paraId="67A9256B" w14:textId="71A4B719" w:rsidR="004572E6" w:rsidRPr="00211380" w:rsidRDefault="004572E6" w:rsidP="004572E6">
            <w:pPr>
              <w:spacing w:line="240" w:lineRule="auto"/>
              <w:rPr>
                <w:rFonts w:ascii="Zurich Cn BT" w:hAnsi="Zurich Cn BT"/>
                <w:b/>
                <w:bCs/>
                <w:sz w:val="18"/>
                <w:szCs w:val="18"/>
                <w:lang w:val="es-ES"/>
              </w:rPr>
            </w:pPr>
            <w:r w:rsidRPr="00211380">
              <w:rPr>
                <w:rFonts w:ascii="Zurich Cn BT" w:hAnsi="Zurich Cn BT"/>
                <w:b/>
                <w:bCs/>
                <w:sz w:val="18"/>
                <w:szCs w:val="18"/>
                <w:lang w:val="es-ES" w:eastAsia="zh-CN"/>
              </w:rPr>
              <w:t>Oficina competente:</w:t>
            </w:r>
          </w:p>
        </w:tc>
        <w:tc>
          <w:tcPr>
            <w:tcW w:w="6693" w:type="dxa"/>
            <w:gridSpan w:val="3"/>
            <w:tcBorders>
              <w:top w:val="single" w:sz="4" w:space="0" w:color="auto"/>
              <w:left w:val="single" w:sz="4" w:space="0" w:color="auto"/>
              <w:bottom w:val="single" w:sz="4" w:space="0" w:color="auto"/>
            </w:tcBorders>
            <w:shd w:val="clear" w:color="auto" w:fill="auto"/>
            <w:vAlign w:val="center"/>
          </w:tcPr>
          <w:p w14:paraId="66391EFC" w14:textId="77777777" w:rsidR="004572E6" w:rsidRPr="00211380" w:rsidRDefault="004572E6" w:rsidP="004572E6">
            <w:pPr>
              <w:spacing w:line="240" w:lineRule="auto"/>
              <w:rPr>
                <w:rFonts w:ascii="Zurich Cn BT" w:hAnsi="Zurich Cn BT"/>
                <w:lang w:val="es-ES"/>
              </w:rPr>
            </w:pPr>
          </w:p>
        </w:tc>
      </w:tr>
      <w:tr w:rsidR="004572E6" w:rsidRPr="00B205BE" w14:paraId="04279BBF" w14:textId="77777777" w:rsidTr="004572E6">
        <w:trPr>
          <w:trHeight w:val="466"/>
          <w:jc w:val="center"/>
        </w:trPr>
        <w:tc>
          <w:tcPr>
            <w:tcW w:w="2386" w:type="dxa"/>
            <w:tcBorders>
              <w:top w:val="single" w:sz="4" w:space="0" w:color="auto"/>
              <w:bottom w:val="single" w:sz="4" w:space="0" w:color="auto"/>
              <w:right w:val="single" w:sz="4" w:space="0" w:color="auto"/>
            </w:tcBorders>
            <w:vAlign w:val="center"/>
          </w:tcPr>
          <w:p w14:paraId="207EC894" w14:textId="571129B9" w:rsidR="004572E6" w:rsidRPr="00211380" w:rsidRDefault="004572E6" w:rsidP="004572E6">
            <w:pPr>
              <w:spacing w:line="240" w:lineRule="auto"/>
              <w:rPr>
                <w:rFonts w:ascii="Zurich Cn BT" w:hAnsi="Zurich Cn BT"/>
                <w:b/>
                <w:bCs/>
                <w:sz w:val="18"/>
                <w:szCs w:val="18"/>
                <w:lang w:val="es-ES"/>
              </w:rPr>
            </w:pPr>
            <w:r w:rsidRPr="00211380">
              <w:rPr>
                <w:rFonts w:ascii="Zurich Cn BT" w:hAnsi="Zurich Cn BT"/>
                <w:b/>
                <w:bCs/>
                <w:sz w:val="18"/>
                <w:szCs w:val="18"/>
                <w:lang w:val="es-ES" w:eastAsia="zh-CN"/>
              </w:rPr>
              <w:t>Cargo o función:</w:t>
            </w:r>
          </w:p>
        </w:tc>
        <w:tc>
          <w:tcPr>
            <w:tcW w:w="6693" w:type="dxa"/>
            <w:gridSpan w:val="3"/>
            <w:tcBorders>
              <w:top w:val="single" w:sz="4" w:space="0" w:color="auto"/>
              <w:left w:val="single" w:sz="4" w:space="0" w:color="auto"/>
              <w:bottom w:val="single" w:sz="4" w:space="0" w:color="auto"/>
            </w:tcBorders>
            <w:shd w:val="clear" w:color="auto" w:fill="auto"/>
            <w:vAlign w:val="center"/>
          </w:tcPr>
          <w:p w14:paraId="052F56F5" w14:textId="77777777" w:rsidR="004572E6" w:rsidRPr="00211380" w:rsidRDefault="004572E6" w:rsidP="004572E6">
            <w:pPr>
              <w:spacing w:line="240" w:lineRule="auto"/>
              <w:rPr>
                <w:rFonts w:ascii="Zurich Cn BT" w:hAnsi="Zurich Cn BT"/>
                <w:lang w:val="es-ES"/>
              </w:rPr>
            </w:pPr>
          </w:p>
        </w:tc>
      </w:tr>
      <w:tr w:rsidR="004572E6" w:rsidRPr="00B205BE" w14:paraId="6EC53EAB" w14:textId="77777777" w:rsidTr="007A723D">
        <w:trPr>
          <w:trHeight w:val="540"/>
          <w:jc w:val="center"/>
        </w:trPr>
        <w:tc>
          <w:tcPr>
            <w:tcW w:w="2386" w:type="dxa"/>
            <w:tcBorders>
              <w:top w:val="single" w:sz="4" w:space="0" w:color="auto"/>
              <w:bottom w:val="single" w:sz="4" w:space="0" w:color="auto"/>
              <w:right w:val="single" w:sz="4" w:space="0" w:color="auto"/>
            </w:tcBorders>
            <w:vAlign w:val="center"/>
          </w:tcPr>
          <w:p w14:paraId="7C04228B" w14:textId="487A90EC" w:rsidR="004572E6" w:rsidRPr="00211380" w:rsidRDefault="004572E6" w:rsidP="004572E6">
            <w:pPr>
              <w:spacing w:line="240" w:lineRule="auto"/>
              <w:rPr>
                <w:rFonts w:ascii="Zurich Cn BT" w:hAnsi="Zurich Cn BT"/>
                <w:b/>
                <w:bCs/>
                <w:sz w:val="18"/>
                <w:szCs w:val="18"/>
                <w:lang w:val="es-ES"/>
              </w:rPr>
            </w:pPr>
            <w:r w:rsidRPr="00211380">
              <w:rPr>
                <w:rFonts w:ascii="Zurich Cn BT" w:hAnsi="Zurich Cn BT"/>
                <w:b/>
                <w:bCs/>
                <w:sz w:val="18"/>
                <w:szCs w:val="18"/>
                <w:lang w:val="es-ES" w:eastAsia="zh-CN"/>
              </w:rPr>
              <w:t>Nombre del funcionario encargado/de la funcionaria encargada:</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14:paraId="405D5309" w14:textId="77777777" w:rsidR="004572E6" w:rsidRPr="00211380" w:rsidRDefault="004572E6" w:rsidP="004572E6">
            <w:pPr>
              <w:spacing w:line="240" w:lineRule="auto"/>
              <w:rPr>
                <w:rFonts w:ascii="Zurich Cn BT" w:hAnsi="Zurich Cn BT"/>
                <w:lang w:val="es-ES"/>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57475B9B" w14:textId="3E0F4AA3" w:rsidR="004572E6" w:rsidRPr="00211380" w:rsidRDefault="004572E6" w:rsidP="004572E6">
            <w:pPr>
              <w:spacing w:line="240" w:lineRule="auto"/>
              <w:rPr>
                <w:rFonts w:ascii="Zurich Cn BT" w:hAnsi="Zurich Cn BT"/>
                <w:b/>
                <w:bCs/>
                <w:sz w:val="18"/>
                <w:szCs w:val="18"/>
                <w:lang w:val="es-ES"/>
              </w:rPr>
            </w:pPr>
            <w:r w:rsidRPr="00211380">
              <w:rPr>
                <w:rFonts w:ascii="Zurich Cn BT" w:hAnsi="Zurich Cn BT"/>
                <w:b/>
                <w:bCs/>
                <w:sz w:val="18"/>
                <w:szCs w:val="18"/>
                <w:lang w:val="es-ES" w:eastAsia="zh-CN"/>
              </w:rPr>
              <w:t>Correo electrónico:</w:t>
            </w:r>
          </w:p>
        </w:tc>
        <w:tc>
          <w:tcPr>
            <w:tcW w:w="1976" w:type="dxa"/>
            <w:tcBorders>
              <w:top w:val="single" w:sz="4" w:space="0" w:color="auto"/>
              <w:left w:val="single" w:sz="4" w:space="0" w:color="auto"/>
              <w:bottom w:val="single" w:sz="4" w:space="0" w:color="auto"/>
            </w:tcBorders>
            <w:shd w:val="clear" w:color="auto" w:fill="auto"/>
            <w:vAlign w:val="center"/>
          </w:tcPr>
          <w:p w14:paraId="67923341" w14:textId="77777777" w:rsidR="004572E6" w:rsidRPr="00211380" w:rsidRDefault="004572E6" w:rsidP="004572E6">
            <w:pPr>
              <w:spacing w:line="240" w:lineRule="auto"/>
              <w:rPr>
                <w:rFonts w:ascii="Zurich Cn BT" w:hAnsi="Zurich Cn BT"/>
                <w:lang w:val="es-ES"/>
              </w:rPr>
            </w:pPr>
          </w:p>
        </w:tc>
      </w:tr>
      <w:tr w:rsidR="004572E6" w:rsidRPr="00B205BE" w14:paraId="6ED2B82A" w14:textId="77777777" w:rsidTr="007A723D">
        <w:trPr>
          <w:trHeight w:val="540"/>
          <w:jc w:val="center"/>
        </w:trPr>
        <w:tc>
          <w:tcPr>
            <w:tcW w:w="2386" w:type="dxa"/>
            <w:tcBorders>
              <w:top w:val="single" w:sz="4" w:space="0" w:color="auto"/>
              <w:bottom w:val="single" w:sz="4" w:space="0" w:color="auto"/>
              <w:right w:val="single" w:sz="4" w:space="0" w:color="auto"/>
            </w:tcBorders>
            <w:vAlign w:val="center"/>
          </w:tcPr>
          <w:p w14:paraId="438D9A04" w14:textId="21168B19" w:rsidR="004572E6" w:rsidRPr="00211380" w:rsidRDefault="004572E6" w:rsidP="004572E6">
            <w:pPr>
              <w:spacing w:line="240" w:lineRule="auto"/>
              <w:rPr>
                <w:rFonts w:ascii="Zurich Cn BT" w:hAnsi="Zurich Cn BT"/>
                <w:b/>
                <w:bCs/>
                <w:sz w:val="18"/>
                <w:szCs w:val="18"/>
                <w:lang w:val="es-ES"/>
              </w:rPr>
            </w:pPr>
            <w:r w:rsidRPr="00211380">
              <w:rPr>
                <w:rFonts w:ascii="Zurich Cn BT" w:hAnsi="Zurich Cn BT"/>
                <w:b/>
                <w:bCs/>
                <w:sz w:val="18"/>
                <w:szCs w:val="18"/>
                <w:lang w:val="es-ES" w:eastAsia="zh-CN"/>
              </w:rPr>
              <w:t>Número(s) de teléfono:</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14:paraId="0CE6F6F1" w14:textId="77777777" w:rsidR="004572E6" w:rsidRPr="00211380" w:rsidRDefault="004572E6" w:rsidP="004572E6">
            <w:pPr>
              <w:spacing w:line="240" w:lineRule="auto"/>
              <w:rPr>
                <w:rFonts w:ascii="Zurich Cn BT" w:hAnsi="Zurich Cn BT"/>
                <w:lang w:val="es-ES"/>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139C2B0F" w14:textId="3BF7568A" w:rsidR="004572E6" w:rsidRPr="00211380" w:rsidRDefault="004572E6" w:rsidP="004572E6">
            <w:pPr>
              <w:spacing w:line="240" w:lineRule="auto"/>
              <w:ind w:right="-108"/>
              <w:rPr>
                <w:rFonts w:ascii="Zurich Cn BT" w:hAnsi="Zurich Cn BT"/>
                <w:b/>
                <w:bCs/>
                <w:sz w:val="18"/>
                <w:szCs w:val="18"/>
                <w:lang w:val="es-ES"/>
              </w:rPr>
            </w:pPr>
            <w:r w:rsidRPr="00211380">
              <w:rPr>
                <w:rFonts w:ascii="Zurich Cn BT" w:hAnsi="Zurich Cn BT"/>
                <w:b/>
                <w:bCs/>
                <w:sz w:val="18"/>
                <w:szCs w:val="18"/>
                <w:lang w:val="es-ES" w:eastAsia="zh-CN"/>
              </w:rPr>
              <w:t>Número(s) de fax:</w:t>
            </w:r>
          </w:p>
        </w:tc>
        <w:tc>
          <w:tcPr>
            <w:tcW w:w="1976" w:type="dxa"/>
            <w:tcBorders>
              <w:top w:val="dotted" w:sz="4" w:space="0" w:color="auto"/>
              <w:left w:val="single" w:sz="4" w:space="0" w:color="auto"/>
              <w:bottom w:val="single" w:sz="4" w:space="0" w:color="auto"/>
            </w:tcBorders>
            <w:shd w:val="clear" w:color="auto" w:fill="auto"/>
            <w:vAlign w:val="center"/>
          </w:tcPr>
          <w:p w14:paraId="692C9811" w14:textId="77777777" w:rsidR="004572E6" w:rsidRPr="00211380" w:rsidRDefault="004572E6" w:rsidP="004572E6">
            <w:pPr>
              <w:spacing w:line="240" w:lineRule="auto"/>
              <w:rPr>
                <w:rFonts w:ascii="Zurich Cn BT" w:hAnsi="Zurich Cn BT"/>
                <w:lang w:val="es-ES"/>
              </w:rPr>
            </w:pPr>
          </w:p>
        </w:tc>
      </w:tr>
      <w:tr w:rsidR="004572E6" w:rsidRPr="0023045E" w14:paraId="43D0B555" w14:textId="77777777" w:rsidTr="007A723D">
        <w:trPr>
          <w:trHeight w:val="540"/>
          <w:jc w:val="center"/>
        </w:trPr>
        <w:tc>
          <w:tcPr>
            <w:tcW w:w="2386" w:type="dxa"/>
            <w:tcBorders>
              <w:top w:val="single" w:sz="4" w:space="0" w:color="auto"/>
              <w:bottom w:val="single" w:sz="4" w:space="0" w:color="auto"/>
              <w:right w:val="single" w:sz="4" w:space="0" w:color="auto"/>
            </w:tcBorders>
            <w:vAlign w:val="center"/>
          </w:tcPr>
          <w:p w14:paraId="6A4E5002" w14:textId="78E2FDFE" w:rsidR="004572E6" w:rsidRPr="00211380" w:rsidRDefault="004572E6" w:rsidP="004572E6">
            <w:pPr>
              <w:spacing w:line="240" w:lineRule="auto"/>
              <w:rPr>
                <w:rFonts w:ascii="Zurich Cn BT" w:hAnsi="Zurich Cn BT"/>
                <w:b/>
                <w:bCs/>
                <w:sz w:val="18"/>
                <w:szCs w:val="18"/>
                <w:lang w:val="es-ES"/>
              </w:rPr>
            </w:pPr>
            <w:r w:rsidRPr="00211380">
              <w:rPr>
                <w:rFonts w:ascii="Zurich Cn BT" w:hAnsi="Zurich Cn BT"/>
                <w:b/>
                <w:bCs/>
                <w:sz w:val="18"/>
                <w:szCs w:val="18"/>
                <w:lang w:val="es-ES" w:eastAsia="zh-CN"/>
              </w:rPr>
              <w:t>Firma:</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14:paraId="26D5EDEF" w14:textId="77777777" w:rsidR="004572E6" w:rsidRPr="00211380" w:rsidRDefault="004572E6" w:rsidP="004572E6">
            <w:pPr>
              <w:spacing w:line="240" w:lineRule="auto"/>
              <w:rPr>
                <w:rFonts w:ascii="Zurich Cn BT" w:hAnsi="Zurich Cn BT"/>
                <w:lang w:val="es-ES"/>
              </w:rPr>
            </w:pPr>
          </w:p>
        </w:tc>
        <w:tc>
          <w:tcPr>
            <w:tcW w:w="1659" w:type="dxa"/>
            <w:tcBorders>
              <w:top w:val="single" w:sz="4" w:space="0" w:color="auto"/>
              <w:left w:val="single" w:sz="4" w:space="0" w:color="auto"/>
              <w:bottom w:val="single" w:sz="4" w:space="0" w:color="auto"/>
            </w:tcBorders>
            <w:shd w:val="clear" w:color="auto" w:fill="auto"/>
            <w:vAlign w:val="center"/>
          </w:tcPr>
          <w:p w14:paraId="7815A850" w14:textId="4A59F049" w:rsidR="004572E6" w:rsidRPr="00211380" w:rsidRDefault="004572E6" w:rsidP="004572E6">
            <w:pPr>
              <w:spacing w:line="240" w:lineRule="auto"/>
              <w:rPr>
                <w:rFonts w:ascii="Zurich Cn BT" w:hAnsi="Zurich Cn BT"/>
                <w:lang w:val="es-ES"/>
              </w:rPr>
            </w:pPr>
            <w:r w:rsidRPr="00211380">
              <w:rPr>
                <w:rFonts w:ascii="Zurich Cn BT" w:hAnsi="Zurich Cn BT"/>
                <w:b/>
                <w:bCs/>
                <w:sz w:val="18"/>
                <w:szCs w:val="18"/>
                <w:lang w:val="es-ES" w:eastAsia="zh-CN"/>
              </w:rPr>
              <w:t>Las estadísticas corresponden al año civil:</w:t>
            </w:r>
          </w:p>
        </w:tc>
        <w:tc>
          <w:tcPr>
            <w:tcW w:w="1976" w:type="dxa"/>
            <w:tcBorders>
              <w:top w:val="dotted" w:sz="4" w:space="0" w:color="auto"/>
              <w:left w:val="single" w:sz="4" w:space="0" w:color="auto"/>
              <w:bottom w:val="single" w:sz="4" w:space="0" w:color="auto"/>
            </w:tcBorders>
            <w:shd w:val="clear" w:color="auto" w:fill="auto"/>
            <w:vAlign w:val="center"/>
          </w:tcPr>
          <w:p w14:paraId="71E6F1A2" w14:textId="77777777" w:rsidR="004572E6" w:rsidRPr="00211380" w:rsidRDefault="004572E6" w:rsidP="004572E6">
            <w:pPr>
              <w:spacing w:line="240" w:lineRule="auto"/>
              <w:rPr>
                <w:rFonts w:ascii="Zurich Cn BT" w:hAnsi="Zurich Cn BT"/>
                <w:lang w:val="es-ES"/>
              </w:rPr>
            </w:pPr>
          </w:p>
        </w:tc>
      </w:tr>
    </w:tbl>
    <w:p w14:paraId="648446A1" w14:textId="576F3F0F" w:rsidR="00F02477" w:rsidRPr="00211380" w:rsidRDefault="00F02477" w:rsidP="00F02477">
      <w:pPr>
        <w:rPr>
          <w:rFonts w:ascii="Zurich Cn BT" w:hAnsi="Zurich Cn BT"/>
          <w:sz w:val="18"/>
          <w:lang w:val="es-ES"/>
        </w:rPr>
      </w:pPr>
    </w:p>
    <w:p w14:paraId="61D2FEAF" w14:textId="66EDFF9B" w:rsidR="003535FE" w:rsidRPr="00211380" w:rsidRDefault="003535FE" w:rsidP="00F02477">
      <w:pPr>
        <w:rPr>
          <w:rFonts w:ascii="Zurich Cn BT" w:hAnsi="Zurich Cn BT"/>
          <w:sz w:val="18"/>
          <w:lang w:val="es-ES"/>
        </w:rPr>
      </w:pPr>
    </w:p>
    <w:p w14:paraId="5EC2817A" w14:textId="77777777" w:rsidR="003535FE" w:rsidRPr="00211380" w:rsidRDefault="003535FE" w:rsidP="00F02477">
      <w:pPr>
        <w:rPr>
          <w:rFonts w:ascii="Zurich Cn BT" w:hAnsi="Zurich Cn BT"/>
          <w:sz w:val="18"/>
          <w:lang w:val="es-ES"/>
        </w:rPr>
      </w:pPr>
    </w:p>
    <w:p w14:paraId="73F3A130" w14:textId="77777777" w:rsidR="00F02477" w:rsidRPr="00211380" w:rsidRDefault="00F02477" w:rsidP="00F02477">
      <w:pPr>
        <w:rPr>
          <w:rFonts w:ascii="Zurich Cn BT" w:hAnsi="Zurich Cn BT"/>
          <w:sz w:val="1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02477" w:rsidRPr="0023045E" w14:paraId="05EF497F" w14:textId="77777777" w:rsidTr="00334E73">
        <w:trPr>
          <w:trHeight w:val="1196"/>
          <w:jc w:val="center"/>
        </w:trPr>
        <w:tc>
          <w:tcPr>
            <w:tcW w:w="9072" w:type="dxa"/>
            <w:shd w:val="clear" w:color="auto" w:fill="auto"/>
            <w:vAlign w:val="center"/>
          </w:tcPr>
          <w:p w14:paraId="501A04BE" w14:textId="77777777" w:rsidR="004572E6" w:rsidRPr="00211380" w:rsidRDefault="004572E6" w:rsidP="004572E6">
            <w:pPr>
              <w:jc w:val="center"/>
              <w:rPr>
                <w:rFonts w:ascii="Zurich Cn BT" w:hAnsi="Zurich Cn BT"/>
                <w:b/>
                <w:sz w:val="18"/>
                <w:lang w:val="es-ES"/>
              </w:rPr>
            </w:pPr>
          </w:p>
          <w:p w14:paraId="1134BEA0" w14:textId="4DD60471" w:rsidR="004572E6" w:rsidRPr="00211380" w:rsidRDefault="004572E6" w:rsidP="004572E6">
            <w:pPr>
              <w:jc w:val="center"/>
              <w:rPr>
                <w:rFonts w:ascii="Zurich Cn BT" w:hAnsi="Zurich Cn BT"/>
                <w:b/>
                <w:sz w:val="18"/>
                <w:lang w:val="es-ES"/>
              </w:rPr>
            </w:pPr>
            <w:r w:rsidRPr="00211380">
              <w:rPr>
                <w:rFonts w:ascii="Zurich Cn BT" w:hAnsi="Zurich Cn BT"/>
                <w:b/>
                <w:sz w:val="18"/>
                <w:lang w:val="es-ES"/>
              </w:rPr>
              <w:t>CAMBIO</w:t>
            </w:r>
            <w:r w:rsidR="00AF623E" w:rsidRPr="00211380">
              <w:rPr>
                <w:rFonts w:ascii="Zurich Cn BT" w:hAnsi="Zurich Cn BT"/>
                <w:b/>
                <w:sz w:val="18"/>
                <w:lang w:val="es-ES"/>
              </w:rPr>
              <w:t xml:space="preserve">S EN LA PRESENTACIÓN DE INFORMACIÓN SOBRE EL TETRAHIDROCANNABINOL Y SUS ISÓMEROS Y EL </w:t>
            </w:r>
            <w:r w:rsidR="00A42B47" w:rsidRPr="00211380">
              <w:rPr>
                <w:rFonts w:ascii="Zurich Cn BT" w:hAnsi="Zurich Cn BT"/>
                <w:b/>
                <w:i/>
                <w:iCs/>
                <w:sz w:val="18"/>
                <w:lang w:val="es-ES"/>
              </w:rPr>
              <w:t>delta</w:t>
            </w:r>
            <w:r w:rsidR="00A42B47" w:rsidRPr="00211380">
              <w:rPr>
                <w:rFonts w:ascii="Zurich Cn BT" w:hAnsi="Zurich Cn BT"/>
                <w:b/>
                <w:sz w:val="18"/>
                <w:lang w:val="es-ES"/>
              </w:rPr>
              <w:t>-</w:t>
            </w:r>
            <w:r w:rsidR="00C01B78" w:rsidRPr="00211380">
              <w:rPr>
                <w:rFonts w:ascii="Zurich Cn BT" w:hAnsi="Zurich Cn BT"/>
                <w:b/>
                <w:sz w:val="18"/>
                <w:lang w:val="es-ES"/>
              </w:rPr>
              <w:t>9-</w:t>
            </w:r>
            <w:r w:rsidR="00A42B47" w:rsidRPr="00211380">
              <w:rPr>
                <w:rFonts w:ascii="Zurich Cn BT" w:hAnsi="Zurich Cn BT"/>
                <w:b/>
                <w:sz w:val="18"/>
                <w:lang w:val="es-ES"/>
              </w:rPr>
              <w:t>TETRAHIDROCANNABINOL</w:t>
            </w:r>
          </w:p>
          <w:p w14:paraId="2F81AC2F" w14:textId="77777777" w:rsidR="004572E6" w:rsidRPr="00211380" w:rsidRDefault="004572E6" w:rsidP="004572E6">
            <w:pPr>
              <w:jc w:val="center"/>
              <w:rPr>
                <w:rFonts w:ascii="Zurich Cn BT" w:hAnsi="Zurich Cn BT"/>
                <w:b/>
                <w:sz w:val="18"/>
                <w:lang w:val="es-ES"/>
              </w:rPr>
            </w:pPr>
          </w:p>
          <w:p w14:paraId="631050F5" w14:textId="7D2BEBC9" w:rsidR="00820E87" w:rsidRPr="00211380" w:rsidRDefault="007649E1" w:rsidP="004572E6">
            <w:pPr>
              <w:pStyle w:val="ListParagraph"/>
              <w:ind w:left="0"/>
              <w:jc w:val="center"/>
              <w:rPr>
                <w:rFonts w:ascii="Zurich Cn BT" w:hAnsi="Zurich Cn BT"/>
                <w:b/>
                <w:sz w:val="18"/>
                <w:lang w:val="es-ES"/>
              </w:rPr>
            </w:pPr>
            <w:r w:rsidRPr="00211380">
              <w:rPr>
                <w:rFonts w:ascii="Zurich Cn BT" w:hAnsi="Zurich Cn BT"/>
                <w:b/>
                <w:sz w:val="18"/>
                <w:lang w:val="es-ES"/>
              </w:rPr>
              <w:t xml:space="preserve">La </w:t>
            </w:r>
            <w:r w:rsidR="004572E6" w:rsidRPr="00211380">
              <w:rPr>
                <w:rFonts w:ascii="Zurich Cn BT" w:hAnsi="Zurich Cn BT"/>
                <w:b/>
                <w:sz w:val="18"/>
                <w:lang w:val="es-ES"/>
              </w:rPr>
              <w:t xml:space="preserve">información </w:t>
            </w:r>
            <w:r w:rsidRPr="00211380">
              <w:rPr>
                <w:rFonts w:ascii="Zurich Cn BT" w:hAnsi="Zurich Cn BT"/>
                <w:b/>
                <w:sz w:val="18"/>
                <w:lang w:val="es-ES"/>
              </w:rPr>
              <w:t xml:space="preserve">estadística </w:t>
            </w:r>
            <w:r w:rsidR="001C3029" w:rsidRPr="00211380">
              <w:rPr>
                <w:rFonts w:ascii="Zurich Cn BT" w:hAnsi="Zurich Cn BT"/>
                <w:b/>
                <w:sz w:val="18"/>
                <w:lang w:val="es-ES"/>
              </w:rPr>
              <w:t>deberá</w:t>
            </w:r>
            <w:r w:rsidRPr="00211380">
              <w:rPr>
                <w:rFonts w:ascii="Zurich Cn BT" w:hAnsi="Zurich Cn BT"/>
                <w:b/>
                <w:sz w:val="18"/>
                <w:lang w:val="es-ES"/>
              </w:rPr>
              <w:t xml:space="preserve"> incluir las cantidades de tetrahidrocannabinol (THC) y sus isómeros y </w:t>
            </w:r>
            <w:r w:rsidR="00982F8F" w:rsidRPr="00211380">
              <w:rPr>
                <w:rFonts w:ascii="Zurich Cn BT" w:hAnsi="Zurich Cn BT"/>
                <w:b/>
                <w:i/>
                <w:iCs/>
                <w:sz w:val="18"/>
                <w:lang w:val="es-ES"/>
              </w:rPr>
              <w:t>delta</w:t>
            </w:r>
            <w:r w:rsidR="00982F8F" w:rsidRPr="00211380">
              <w:rPr>
                <w:rFonts w:ascii="Zurich Cn BT" w:hAnsi="Zurich Cn BT"/>
                <w:b/>
                <w:sz w:val="18"/>
                <w:lang w:val="es-ES"/>
              </w:rPr>
              <w:t>-9-tetrahidrocannabinol (</w:t>
            </w:r>
            <w:r w:rsidR="00982F8F" w:rsidRPr="00211380">
              <w:rPr>
                <w:rFonts w:ascii="Zurich Cn BT" w:hAnsi="Zurich Cn BT"/>
                <w:b/>
                <w:i/>
                <w:iCs/>
                <w:sz w:val="18"/>
                <w:lang w:val="es-ES"/>
              </w:rPr>
              <w:t>delt</w:t>
            </w:r>
            <w:r w:rsidR="005F5D7E" w:rsidRPr="00211380">
              <w:rPr>
                <w:rFonts w:ascii="Zurich Cn BT" w:hAnsi="Zurich Cn BT"/>
                <w:b/>
                <w:i/>
                <w:iCs/>
                <w:sz w:val="18"/>
                <w:lang w:val="es-ES"/>
              </w:rPr>
              <w:t>a</w:t>
            </w:r>
            <w:r w:rsidR="00982F8F" w:rsidRPr="00211380">
              <w:rPr>
                <w:rFonts w:ascii="Zurich Cn BT" w:hAnsi="Zurich Cn BT"/>
                <w:b/>
                <w:sz w:val="18"/>
                <w:lang w:val="es-ES"/>
              </w:rPr>
              <w:t xml:space="preserve">-9-THC) de origen natural </w:t>
            </w:r>
            <w:r w:rsidR="00E84883" w:rsidRPr="00211380">
              <w:rPr>
                <w:rFonts w:ascii="Zurich Cn BT" w:hAnsi="Zurich Cn BT"/>
                <w:b/>
                <w:sz w:val="18"/>
                <w:lang w:val="es-ES"/>
              </w:rPr>
              <w:t>y</w:t>
            </w:r>
            <w:r w:rsidR="00982F8F" w:rsidRPr="00211380">
              <w:rPr>
                <w:rFonts w:ascii="Zurich Cn BT" w:hAnsi="Zurich Cn BT"/>
                <w:b/>
                <w:sz w:val="18"/>
                <w:lang w:val="es-ES"/>
              </w:rPr>
              <w:t xml:space="preserve"> sintético.</w:t>
            </w:r>
            <w:r w:rsidR="004572E6" w:rsidRPr="00211380">
              <w:rPr>
                <w:rFonts w:ascii="Zurich Cn BT" w:hAnsi="Zurich Cn BT"/>
                <w:b/>
                <w:sz w:val="18"/>
                <w:lang w:val="es-ES"/>
              </w:rPr>
              <w:t xml:space="preserve"> </w:t>
            </w:r>
          </w:p>
          <w:p w14:paraId="05D14B8E" w14:textId="1901839F" w:rsidR="00F02477" w:rsidRPr="00211380" w:rsidRDefault="004572E6" w:rsidP="004572E6">
            <w:pPr>
              <w:pStyle w:val="ListParagraph"/>
              <w:ind w:left="0"/>
              <w:jc w:val="center"/>
              <w:rPr>
                <w:rFonts w:ascii="Zurich Cn BT" w:hAnsi="Zurich Cn BT"/>
                <w:b/>
                <w:sz w:val="18"/>
                <w:lang w:val="es-ES"/>
              </w:rPr>
            </w:pPr>
            <w:r w:rsidRPr="00211380">
              <w:rPr>
                <w:rFonts w:ascii="Zurich Cn BT" w:hAnsi="Zurich Cn BT"/>
                <w:b/>
                <w:sz w:val="18"/>
                <w:lang w:val="es-ES"/>
              </w:rPr>
              <w:br/>
            </w:r>
            <w:r w:rsidR="00E84883" w:rsidRPr="00211380">
              <w:rPr>
                <w:rFonts w:ascii="Zurich Cn BT" w:hAnsi="Zurich Cn BT"/>
                <w:b/>
                <w:sz w:val="18"/>
                <w:lang w:val="es-ES"/>
              </w:rPr>
              <w:t xml:space="preserve">En la </w:t>
            </w:r>
            <w:r w:rsidR="000324F1" w:rsidRPr="00211380">
              <w:rPr>
                <w:rFonts w:ascii="Zurich Cn BT" w:hAnsi="Zurich Cn BT"/>
                <w:b/>
                <w:sz w:val="18"/>
                <w:lang w:val="es-ES"/>
              </w:rPr>
              <w:t xml:space="preserve">cuarta </w:t>
            </w:r>
            <w:r w:rsidR="00E84883" w:rsidRPr="00211380">
              <w:rPr>
                <w:rFonts w:ascii="Zurich Cn BT" w:hAnsi="Zurich Cn BT"/>
                <w:b/>
                <w:sz w:val="18"/>
                <w:lang w:val="es-ES"/>
              </w:rPr>
              <w:t>parte</w:t>
            </w:r>
            <w:r w:rsidR="0078072B" w:rsidRPr="00211380">
              <w:rPr>
                <w:rFonts w:ascii="Zurich Cn BT" w:hAnsi="Zurich Cn BT"/>
                <w:b/>
                <w:sz w:val="18"/>
                <w:lang w:val="es-ES"/>
              </w:rPr>
              <w:t xml:space="preserve"> se solicita información detallada sobre el </w:t>
            </w:r>
            <w:r w:rsidR="000324F1" w:rsidRPr="00211380">
              <w:rPr>
                <w:rFonts w:ascii="Zurich Cn BT" w:hAnsi="Zurich Cn BT"/>
                <w:b/>
                <w:sz w:val="18"/>
                <w:lang w:val="es-ES"/>
              </w:rPr>
              <w:t>origen de las sustancias</w:t>
            </w:r>
            <w:r w:rsidRPr="00211380">
              <w:rPr>
                <w:rFonts w:ascii="Zurich Cn BT" w:hAnsi="Zurich Cn BT"/>
                <w:b/>
                <w:sz w:val="18"/>
                <w:lang w:val="es-ES"/>
              </w:rPr>
              <w:t>.</w:t>
            </w:r>
          </w:p>
          <w:p w14:paraId="348C503F" w14:textId="7A6167A0" w:rsidR="004572E6" w:rsidRPr="00211380" w:rsidRDefault="004572E6" w:rsidP="004572E6">
            <w:pPr>
              <w:pStyle w:val="ListParagraph"/>
              <w:ind w:left="0"/>
              <w:jc w:val="center"/>
              <w:rPr>
                <w:rFonts w:ascii="Zurich Cn BT" w:hAnsi="Zurich Cn BT"/>
                <w:b/>
                <w:sz w:val="18"/>
                <w:lang w:val="es-ES"/>
              </w:rPr>
            </w:pPr>
          </w:p>
        </w:tc>
      </w:tr>
    </w:tbl>
    <w:p w14:paraId="47E340FD" w14:textId="77777777" w:rsidR="00F02477" w:rsidRPr="00211380" w:rsidRDefault="00F02477" w:rsidP="00F02477">
      <w:pPr>
        <w:rPr>
          <w:lang w:val="es-ES"/>
        </w:rPr>
      </w:pPr>
    </w:p>
    <w:p w14:paraId="7440F80F" w14:textId="77777777" w:rsidR="00F02477" w:rsidRPr="00211380" w:rsidRDefault="00F02477" w:rsidP="00F02477">
      <w:pPr>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02477" w:rsidRPr="008B6677" w14:paraId="5F5E9297" w14:textId="77777777" w:rsidTr="00211380">
        <w:trPr>
          <w:trHeight w:val="854"/>
          <w:jc w:val="center"/>
        </w:trPr>
        <w:tc>
          <w:tcPr>
            <w:tcW w:w="9072" w:type="dxa"/>
            <w:shd w:val="clear" w:color="auto" w:fill="auto"/>
            <w:vAlign w:val="center"/>
          </w:tcPr>
          <w:p w14:paraId="10D56875" w14:textId="77777777" w:rsidR="004572E6" w:rsidRPr="00211380" w:rsidRDefault="004572E6" w:rsidP="004572E6">
            <w:pPr>
              <w:jc w:val="center"/>
              <w:rPr>
                <w:rFonts w:ascii="Zurich Cn BT" w:hAnsi="Zurich Cn BT"/>
                <w:b/>
                <w:sz w:val="18"/>
                <w:lang w:val="es-ES"/>
              </w:rPr>
            </w:pPr>
            <w:r w:rsidRPr="00211380">
              <w:rPr>
                <w:rFonts w:ascii="Zurich Cn BT" w:hAnsi="Zurich Cn BT"/>
                <w:b/>
                <w:sz w:val="18"/>
                <w:lang w:val="es-ES"/>
              </w:rPr>
              <w:t xml:space="preserve">El presente formulario también puede obtenerse en el sitio web de la JIFE: </w:t>
            </w:r>
          </w:p>
          <w:p w14:paraId="739B639B" w14:textId="17193CC0" w:rsidR="004572E6" w:rsidRPr="00B205BE" w:rsidRDefault="004572E6" w:rsidP="004572E6">
            <w:pPr>
              <w:jc w:val="center"/>
              <w:rPr>
                <w:rFonts w:ascii="Zurich Cn BT" w:hAnsi="Zurich Cn BT"/>
                <w:b/>
                <w:sz w:val="18"/>
                <w:lang w:val="es-ES"/>
              </w:rPr>
            </w:pPr>
            <w:r w:rsidRPr="00B205BE">
              <w:rPr>
                <w:rFonts w:ascii="Zurich Cn BT" w:hAnsi="Zurich Cn BT"/>
                <w:b/>
                <w:sz w:val="18"/>
                <w:lang w:val="es-ES"/>
              </w:rPr>
              <w:t>www.incb.org, en la sección “</w:t>
            </w:r>
            <w:proofErr w:type="spellStart"/>
            <w:r w:rsidRPr="00B205BE">
              <w:rPr>
                <w:rFonts w:ascii="Zurich Cn BT" w:hAnsi="Zurich Cn BT"/>
                <w:b/>
                <w:sz w:val="18"/>
                <w:lang w:val="es-ES"/>
              </w:rPr>
              <w:t>Psychotropic</w:t>
            </w:r>
            <w:proofErr w:type="spellEnd"/>
            <w:r w:rsidRPr="00B205BE">
              <w:rPr>
                <w:rFonts w:ascii="Zurich Cn BT" w:hAnsi="Zurich Cn BT"/>
                <w:b/>
                <w:sz w:val="18"/>
                <w:lang w:val="es-ES"/>
              </w:rPr>
              <w:t xml:space="preserve"> </w:t>
            </w:r>
            <w:proofErr w:type="spellStart"/>
            <w:r w:rsidRPr="00B205BE">
              <w:rPr>
                <w:rFonts w:ascii="Zurich Cn BT" w:hAnsi="Zurich Cn BT"/>
                <w:b/>
                <w:sz w:val="18"/>
                <w:lang w:val="es-ES"/>
              </w:rPr>
              <w:t>Substances</w:t>
            </w:r>
            <w:proofErr w:type="spellEnd"/>
            <w:r w:rsidRPr="00B205BE">
              <w:rPr>
                <w:rFonts w:ascii="Zurich Cn BT" w:hAnsi="Zurich Cn BT"/>
                <w:b/>
                <w:sz w:val="18"/>
                <w:lang w:val="es-ES"/>
              </w:rPr>
              <w:t xml:space="preserve">”, </w:t>
            </w:r>
            <w:proofErr w:type="spellStart"/>
            <w:r w:rsidRPr="00B205BE">
              <w:rPr>
                <w:rFonts w:ascii="Zurich Cn BT" w:hAnsi="Zurich Cn BT"/>
                <w:b/>
                <w:sz w:val="18"/>
                <w:lang w:val="es-ES"/>
              </w:rPr>
              <w:t>Toolkit</w:t>
            </w:r>
            <w:proofErr w:type="spellEnd"/>
            <w:r w:rsidRPr="00B205BE">
              <w:rPr>
                <w:rFonts w:ascii="Zurich Cn BT" w:hAnsi="Zurich Cn BT"/>
                <w:b/>
                <w:sz w:val="18"/>
                <w:lang w:val="es-ES"/>
              </w:rPr>
              <w:t>: “</w:t>
            </w:r>
            <w:proofErr w:type="spellStart"/>
            <w:r w:rsidRPr="00B205BE">
              <w:rPr>
                <w:rFonts w:ascii="Zurich Cn BT" w:hAnsi="Zurich Cn BT"/>
                <w:b/>
                <w:sz w:val="18"/>
                <w:lang w:val="es-ES"/>
              </w:rPr>
              <w:t>Form</w:t>
            </w:r>
            <w:proofErr w:type="spellEnd"/>
            <w:r w:rsidRPr="00B205BE">
              <w:rPr>
                <w:rFonts w:ascii="Zurich Cn BT" w:hAnsi="Zurich Cn BT"/>
                <w:b/>
                <w:sz w:val="18"/>
                <w:lang w:val="es-ES"/>
              </w:rPr>
              <w:t xml:space="preserve"> P”</w:t>
            </w:r>
          </w:p>
          <w:p w14:paraId="2B493675" w14:textId="77777777" w:rsidR="004572E6" w:rsidRPr="00B205BE" w:rsidRDefault="004572E6" w:rsidP="004572E6">
            <w:pPr>
              <w:jc w:val="center"/>
              <w:rPr>
                <w:rFonts w:ascii="Zurich Cn BT" w:hAnsi="Zurich Cn BT"/>
                <w:b/>
                <w:sz w:val="18"/>
                <w:lang w:val="es-ES"/>
              </w:rPr>
            </w:pPr>
          </w:p>
          <w:p w14:paraId="5C77149C" w14:textId="5F8864A0" w:rsidR="00F02477" w:rsidRPr="00211380" w:rsidRDefault="00F02477" w:rsidP="007A723D">
            <w:pPr>
              <w:jc w:val="center"/>
              <w:rPr>
                <w:rFonts w:ascii="Zurich Cn BT" w:hAnsi="Zurich Cn BT"/>
                <w:b/>
                <w:sz w:val="18"/>
                <w:lang w:val="es-ES"/>
              </w:rPr>
            </w:pPr>
          </w:p>
        </w:tc>
      </w:tr>
    </w:tbl>
    <w:p w14:paraId="4A2A969A" w14:textId="77777777" w:rsidR="00F02477" w:rsidRPr="00211380" w:rsidRDefault="00F02477" w:rsidP="00F02477">
      <w:pPr>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02477" w:rsidRPr="0023045E" w14:paraId="7904B55C" w14:textId="77777777" w:rsidTr="00211380">
        <w:trPr>
          <w:trHeight w:val="1970"/>
          <w:jc w:val="center"/>
        </w:trPr>
        <w:tc>
          <w:tcPr>
            <w:tcW w:w="9072" w:type="dxa"/>
            <w:shd w:val="clear" w:color="auto" w:fill="auto"/>
          </w:tcPr>
          <w:p w14:paraId="5574663E" w14:textId="2773AAC8" w:rsidR="007A723D" w:rsidRPr="00211380" w:rsidRDefault="007A723D" w:rsidP="007A723D">
            <w:pPr>
              <w:rPr>
                <w:rFonts w:ascii="Zurich Cn BT" w:hAnsi="Zurich Cn BT"/>
                <w:sz w:val="18"/>
                <w:lang w:val="es-ES"/>
              </w:rPr>
            </w:pPr>
            <w:r w:rsidRPr="00211380">
              <w:rPr>
                <w:rFonts w:ascii="Zurich Cn BT" w:hAnsi="Zurich Cn BT"/>
                <w:sz w:val="18"/>
                <w:lang w:val="es-ES"/>
              </w:rPr>
              <w:t xml:space="preserve">El presente formulario deberá cumplimentarse lo antes posible, a más tardar el 30 de junio del año siguiente </w:t>
            </w:r>
          </w:p>
          <w:p w14:paraId="63B90280" w14:textId="6D834B29" w:rsidR="00F02477" w:rsidRPr="00211380" w:rsidRDefault="007A723D" w:rsidP="007A723D">
            <w:pPr>
              <w:jc w:val="center"/>
              <w:rPr>
                <w:rFonts w:ascii="Zurich Cn BT" w:hAnsi="Zurich Cn BT"/>
                <w:sz w:val="18"/>
                <w:lang w:val="es-ES"/>
              </w:rPr>
            </w:pPr>
            <w:r w:rsidRPr="00211380">
              <w:rPr>
                <w:rFonts w:ascii="Zurich Cn BT" w:hAnsi="Zurich Cn BT"/>
                <w:sz w:val="18"/>
                <w:lang w:val="es-ES"/>
              </w:rPr>
              <w:t>al que correspondan las estadísticas, y remitirse a la siguiente dirección</w:t>
            </w:r>
            <w:r w:rsidR="00F02477" w:rsidRPr="00211380">
              <w:rPr>
                <w:rFonts w:ascii="Zurich Cn BT" w:hAnsi="Zurich Cn BT"/>
                <w:sz w:val="18"/>
                <w:lang w:val="es-ES"/>
              </w:rPr>
              <w:t>:</w:t>
            </w:r>
          </w:p>
          <w:p w14:paraId="4BA1C38A" w14:textId="77777777" w:rsidR="00F02477" w:rsidRPr="00211380" w:rsidRDefault="00F02477" w:rsidP="00334E73">
            <w:pPr>
              <w:jc w:val="center"/>
              <w:rPr>
                <w:rFonts w:ascii="Zurich Cn BT" w:hAnsi="Zurich Cn BT"/>
                <w:sz w:val="18"/>
                <w:lang w:val="es-ES"/>
              </w:rPr>
            </w:pPr>
          </w:p>
          <w:p w14:paraId="17D75336" w14:textId="77777777" w:rsidR="00F02477" w:rsidRPr="00211380" w:rsidRDefault="00F02477" w:rsidP="00334E73">
            <w:pPr>
              <w:jc w:val="center"/>
              <w:rPr>
                <w:rFonts w:ascii="Zurich Cn BT" w:hAnsi="Zurich Cn BT"/>
                <w:sz w:val="18"/>
                <w:lang w:val="en-US"/>
              </w:rPr>
            </w:pPr>
            <w:r w:rsidRPr="00211380">
              <w:rPr>
                <w:rFonts w:ascii="Zurich Cn BT" w:hAnsi="Zurich Cn BT"/>
                <w:sz w:val="18"/>
                <w:lang w:val="en-US"/>
              </w:rPr>
              <w:t>International Narcotics Control Board</w:t>
            </w:r>
          </w:p>
          <w:p w14:paraId="3A9FFC6F" w14:textId="77777777" w:rsidR="00F02477" w:rsidRPr="00211380" w:rsidRDefault="00F02477" w:rsidP="00334E73">
            <w:pPr>
              <w:jc w:val="center"/>
              <w:rPr>
                <w:rFonts w:ascii="Zurich Cn BT" w:hAnsi="Zurich Cn BT"/>
                <w:sz w:val="18"/>
                <w:lang w:val="en-US"/>
              </w:rPr>
            </w:pPr>
            <w:r w:rsidRPr="00211380">
              <w:rPr>
                <w:rFonts w:ascii="Zurich Cn BT" w:hAnsi="Zurich Cn BT"/>
                <w:sz w:val="18"/>
                <w:lang w:val="en-US"/>
              </w:rPr>
              <w:t>Vienna International Centre</w:t>
            </w:r>
          </w:p>
          <w:p w14:paraId="26A4028C" w14:textId="77777777" w:rsidR="00F02477" w:rsidRPr="0023045E" w:rsidRDefault="00F02477" w:rsidP="00334E73">
            <w:pPr>
              <w:jc w:val="center"/>
              <w:rPr>
                <w:rFonts w:ascii="Zurich Cn BT" w:hAnsi="Zurich Cn BT"/>
                <w:sz w:val="18"/>
                <w:lang w:val="es-ES"/>
              </w:rPr>
            </w:pPr>
            <w:r w:rsidRPr="0023045E">
              <w:rPr>
                <w:rFonts w:ascii="Zurich Cn BT" w:hAnsi="Zurich Cn BT"/>
                <w:sz w:val="18"/>
                <w:lang w:val="es-ES"/>
              </w:rPr>
              <w:t xml:space="preserve">P.O. Box 500, A-1400 </w:t>
            </w:r>
            <w:proofErr w:type="spellStart"/>
            <w:r w:rsidRPr="0023045E">
              <w:rPr>
                <w:rFonts w:ascii="Zurich Cn BT" w:hAnsi="Zurich Cn BT"/>
                <w:sz w:val="18"/>
                <w:lang w:val="es-ES"/>
              </w:rPr>
              <w:t>Vienna</w:t>
            </w:r>
            <w:proofErr w:type="spellEnd"/>
            <w:r w:rsidRPr="0023045E">
              <w:rPr>
                <w:rFonts w:ascii="Zurich Cn BT" w:hAnsi="Zurich Cn BT"/>
                <w:sz w:val="18"/>
                <w:lang w:val="es-ES"/>
              </w:rPr>
              <w:t>, Austria</w:t>
            </w:r>
          </w:p>
          <w:p w14:paraId="7D026EA0" w14:textId="54EDB8EF" w:rsidR="00F02477" w:rsidRPr="00211380" w:rsidRDefault="00F02477" w:rsidP="00334E73">
            <w:pPr>
              <w:jc w:val="center"/>
              <w:rPr>
                <w:rFonts w:ascii="Zurich Cn BT" w:hAnsi="Zurich Cn BT"/>
                <w:sz w:val="18"/>
                <w:lang w:val="es-ES"/>
              </w:rPr>
            </w:pPr>
            <w:r w:rsidRPr="00211380">
              <w:rPr>
                <w:rFonts w:ascii="Zurich Cn BT" w:hAnsi="Zurich Cn BT"/>
                <w:sz w:val="18"/>
                <w:lang w:val="es-ES"/>
              </w:rPr>
              <w:t>Tel</w:t>
            </w:r>
            <w:r w:rsidR="007A723D" w:rsidRPr="00211380">
              <w:rPr>
                <w:rFonts w:ascii="Zurich Cn BT" w:hAnsi="Zurich Cn BT"/>
                <w:sz w:val="18"/>
                <w:lang w:val="es-ES"/>
              </w:rPr>
              <w:t>éfono</w:t>
            </w:r>
            <w:r w:rsidRPr="00211380">
              <w:rPr>
                <w:rFonts w:ascii="Zurich Cn BT" w:hAnsi="Zurich Cn BT"/>
                <w:sz w:val="18"/>
                <w:lang w:val="es-ES"/>
              </w:rPr>
              <w:t>: + (43) (1) 26060-4277   Fa</w:t>
            </w:r>
            <w:r w:rsidR="007A723D" w:rsidRPr="00211380">
              <w:rPr>
                <w:rFonts w:ascii="Zurich Cn BT" w:hAnsi="Zurich Cn BT"/>
                <w:sz w:val="18"/>
                <w:lang w:val="es-ES"/>
              </w:rPr>
              <w:t>x</w:t>
            </w:r>
            <w:r w:rsidRPr="00211380">
              <w:rPr>
                <w:rFonts w:ascii="Zurich Cn BT" w:hAnsi="Zurich Cn BT"/>
                <w:sz w:val="18"/>
                <w:lang w:val="es-ES"/>
              </w:rPr>
              <w:t>: + (43) (1) 26060-5867 o 26060-5868</w:t>
            </w:r>
          </w:p>
          <w:p w14:paraId="615AF20D" w14:textId="5C58EA0F" w:rsidR="00F02477" w:rsidRPr="00211380" w:rsidRDefault="007A723D" w:rsidP="00334E73">
            <w:pPr>
              <w:jc w:val="center"/>
              <w:rPr>
                <w:rFonts w:ascii="Zurich Cn BT" w:hAnsi="Zurich Cn BT"/>
                <w:sz w:val="18"/>
                <w:lang w:val="es-ES"/>
              </w:rPr>
            </w:pPr>
            <w:r w:rsidRPr="00211380">
              <w:rPr>
                <w:rFonts w:ascii="Zurich Cn BT" w:hAnsi="Zurich Cn BT"/>
                <w:sz w:val="18"/>
                <w:lang w:val="es-ES"/>
              </w:rPr>
              <w:t>Correo electrónico</w:t>
            </w:r>
            <w:r w:rsidR="00F02477" w:rsidRPr="00211380">
              <w:rPr>
                <w:rFonts w:ascii="Zurich Cn BT" w:hAnsi="Zurich Cn BT"/>
                <w:sz w:val="18"/>
                <w:lang w:val="es-ES"/>
              </w:rPr>
              <w:t xml:space="preserve">: incb.secretariat@un.org, incb.psychotropics@un.org  </w:t>
            </w:r>
            <w:r w:rsidRPr="00211380">
              <w:rPr>
                <w:rFonts w:ascii="Zurich Cn BT" w:hAnsi="Zurich Cn BT"/>
                <w:sz w:val="18"/>
                <w:lang w:val="es-ES"/>
              </w:rPr>
              <w:t>Página web</w:t>
            </w:r>
            <w:r w:rsidR="00F02477" w:rsidRPr="00211380">
              <w:rPr>
                <w:rFonts w:ascii="Zurich Cn BT" w:hAnsi="Zurich Cn BT"/>
                <w:sz w:val="18"/>
                <w:lang w:val="es-ES"/>
              </w:rPr>
              <w:t xml:space="preserve">: </w:t>
            </w:r>
            <w:hyperlink r:id="rId13" w:history="1">
              <w:r w:rsidR="00F02477" w:rsidRPr="00211380">
                <w:rPr>
                  <w:rStyle w:val="Hyperlink"/>
                  <w:rFonts w:ascii="Zurich Cn BT" w:eastAsiaTheme="minorHAnsi" w:hAnsi="Zurich Cn BT"/>
                  <w:sz w:val="18"/>
                  <w:u w:val="none"/>
                  <w:lang w:val="es-ES"/>
                </w:rPr>
                <w:t>www.incb.org</w:t>
              </w:r>
            </w:hyperlink>
          </w:p>
        </w:tc>
      </w:tr>
    </w:tbl>
    <w:p w14:paraId="765995D5" w14:textId="629F4D6A" w:rsidR="00F02477" w:rsidRPr="00211380" w:rsidRDefault="00F02477" w:rsidP="00F02477">
      <w:pPr>
        <w:jc w:val="center"/>
        <w:rPr>
          <w:rFonts w:ascii="Zurich LtCn BT" w:hAnsi="Zurich LtCn BT"/>
          <w:b/>
          <w:sz w:val="24"/>
          <w:szCs w:val="24"/>
          <w:lang w:val="es-ES"/>
        </w:rPr>
      </w:pPr>
      <w:r w:rsidRPr="00211380">
        <w:rPr>
          <w:rFonts w:ascii="Zurich Cn BT" w:hAnsi="Zurich Cn BT"/>
          <w:sz w:val="18"/>
          <w:lang w:val="es-ES"/>
        </w:rPr>
        <w:br w:type="page"/>
      </w:r>
      <w:r w:rsidR="007A723D" w:rsidRPr="00211380">
        <w:rPr>
          <w:rFonts w:ascii="Zurich LtCn BT" w:hAnsi="Zurich LtCn BT"/>
          <w:b/>
          <w:sz w:val="24"/>
          <w:szCs w:val="24"/>
          <w:lang w:val="es-ES"/>
        </w:rPr>
        <w:lastRenderedPageBreak/>
        <w:t>Observaciones</w:t>
      </w:r>
    </w:p>
    <w:p w14:paraId="65D608E8" w14:textId="77777777" w:rsidR="00F02477" w:rsidRPr="00211380" w:rsidRDefault="00F02477" w:rsidP="00F02477">
      <w:pPr>
        <w:jc w:val="center"/>
        <w:rPr>
          <w:rFonts w:ascii="Zurich Ex BT" w:hAnsi="Zurich Ex BT"/>
          <w:b/>
          <w:u w:val="single"/>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F02477" w:rsidRPr="00B205BE" w14:paraId="6F3D541D" w14:textId="77777777" w:rsidTr="00334E73">
        <w:trPr>
          <w:trHeight w:val="2489"/>
          <w:jc w:val="center"/>
        </w:trPr>
        <w:tc>
          <w:tcPr>
            <w:tcW w:w="5000" w:type="pct"/>
            <w:shd w:val="clear" w:color="auto" w:fill="auto"/>
          </w:tcPr>
          <w:p w14:paraId="5F20A849" w14:textId="77777777" w:rsidR="00F02477" w:rsidRPr="00211380" w:rsidRDefault="00F02477" w:rsidP="00334E73">
            <w:pPr>
              <w:jc w:val="center"/>
              <w:rPr>
                <w:rFonts w:ascii="Zurich Ex BT" w:hAnsi="Zurich Ex BT"/>
                <w:b/>
                <w:u w:val="single"/>
                <w:lang w:val="es-ES"/>
              </w:rPr>
            </w:pPr>
          </w:p>
          <w:p w14:paraId="02E4E9F7" w14:textId="77777777" w:rsidR="00F02477" w:rsidRPr="00211380" w:rsidRDefault="00F02477" w:rsidP="00334E73">
            <w:pPr>
              <w:jc w:val="center"/>
              <w:rPr>
                <w:rFonts w:ascii="Zurich Ex BT" w:hAnsi="Zurich Ex BT"/>
                <w:b/>
                <w:u w:val="single"/>
                <w:lang w:val="es-ES"/>
              </w:rPr>
            </w:pPr>
          </w:p>
          <w:p w14:paraId="22F05C5C" w14:textId="77777777" w:rsidR="00F02477" w:rsidRPr="00211380" w:rsidRDefault="00F02477" w:rsidP="00334E73">
            <w:pPr>
              <w:jc w:val="center"/>
              <w:rPr>
                <w:rFonts w:ascii="Zurich Ex BT" w:hAnsi="Zurich Ex BT"/>
                <w:b/>
                <w:u w:val="single"/>
                <w:lang w:val="es-ES"/>
              </w:rPr>
            </w:pPr>
          </w:p>
          <w:p w14:paraId="7A13EEAB" w14:textId="77777777" w:rsidR="00F02477" w:rsidRPr="00211380" w:rsidRDefault="00F02477" w:rsidP="00334E73">
            <w:pPr>
              <w:jc w:val="center"/>
              <w:rPr>
                <w:rFonts w:ascii="Zurich Ex BT" w:hAnsi="Zurich Ex BT"/>
                <w:b/>
                <w:u w:val="single"/>
                <w:lang w:val="es-ES"/>
              </w:rPr>
            </w:pPr>
          </w:p>
          <w:p w14:paraId="69B7FE45" w14:textId="77777777" w:rsidR="00F02477" w:rsidRPr="00211380" w:rsidRDefault="00F02477" w:rsidP="00334E73">
            <w:pPr>
              <w:jc w:val="center"/>
              <w:rPr>
                <w:rFonts w:ascii="Zurich Ex BT" w:hAnsi="Zurich Ex BT"/>
                <w:b/>
                <w:u w:val="single"/>
                <w:lang w:val="es-ES"/>
              </w:rPr>
            </w:pPr>
          </w:p>
          <w:p w14:paraId="52A2897D" w14:textId="77777777" w:rsidR="00F02477" w:rsidRPr="00211380" w:rsidRDefault="00F02477" w:rsidP="00334E73">
            <w:pPr>
              <w:jc w:val="center"/>
              <w:rPr>
                <w:rFonts w:ascii="Zurich Ex BT" w:hAnsi="Zurich Ex BT"/>
                <w:b/>
                <w:u w:val="single"/>
                <w:lang w:val="es-ES"/>
              </w:rPr>
            </w:pPr>
          </w:p>
          <w:p w14:paraId="408153E1" w14:textId="77777777" w:rsidR="00F02477" w:rsidRPr="00211380" w:rsidRDefault="00F02477" w:rsidP="00334E73">
            <w:pPr>
              <w:jc w:val="center"/>
              <w:rPr>
                <w:rFonts w:ascii="Zurich Ex BT" w:hAnsi="Zurich Ex BT"/>
                <w:b/>
                <w:u w:val="single"/>
                <w:lang w:val="es-ES"/>
              </w:rPr>
            </w:pPr>
          </w:p>
          <w:p w14:paraId="3C7BC5EA" w14:textId="77777777" w:rsidR="00F02477" w:rsidRPr="00211380" w:rsidRDefault="00F02477" w:rsidP="00334E73">
            <w:pPr>
              <w:jc w:val="center"/>
              <w:rPr>
                <w:rFonts w:ascii="Zurich Ex BT" w:hAnsi="Zurich Ex BT"/>
                <w:b/>
                <w:u w:val="single"/>
                <w:lang w:val="es-ES"/>
              </w:rPr>
            </w:pPr>
          </w:p>
          <w:p w14:paraId="7364806A" w14:textId="77777777" w:rsidR="00F02477" w:rsidRPr="00211380" w:rsidRDefault="00F02477" w:rsidP="00334E73">
            <w:pPr>
              <w:jc w:val="center"/>
              <w:rPr>
                <w:rFonts w:ascii="Zurich Ex BT" w:hAnsi="Zurich Ex BT"/>
                <w:b/>
                <w:u w:val="single"/>
                <w:lang w:val="es-ES"/>
              </w:rPr>
            </w:pPr>
          </w:p>
          <w:p w14:paraId="719F5D9D" w14:textId="77777777" w:rsidR="00F02477" w:rsidRPr="00211380" w:rsidRDefault="00F02477" w:rsidP="00334E73">
            <w:pPr>
              <w:jc w:val="center"/>
              <w:rPr>
                <w:rFonts w:ascii="Zurich Ex BT" w:hAnsi="Zurich Ex BT"/>
                <w:b/>
                <w:u w:val="single"/>
                <w:lang w:val="es-ES"/>
              </w:rPr>
            </w:pPr>
          </w:p>
          <w:p w14:paraId="09D73AA9" w14:textId="77777777" w:rsidR="00F02477" w:rsidRPr="00211380" w:rsidRDefault="00F02477" w:rsidP="00334E73">
            <w:pPr>
              <w:jc w:val="center"/>
              <w:rPr>
                <w:rFonts w:ascii="Zurich Ex BT" w:hAnsi="Zurich Ex BT"/>
                <w:b/>
                <w:u w:val="single"/>
                <w:lang w:val="es-ES"/>
              </w:rPr>
            </w:pPr>
          </w:p>
          <w:p w14:paraId="20F22B28" w14:textId="77777777" w:rsidR="00F02477" w:rsidRPr="00211380" w:rsidRDefault="00F02477" w:rsidP="00334E73">
            <w:pPr>
              <w:jc w:val="center"/>
              <w:rPr>
                <w:rFonts w:ascii="Zurich Ex BT" w:hAnsi="Zurich Ex BT"/>
                <w:b/>
                <w:u w:val="single"/>
                <w:lang w:val="es-ES"/>
              </w:rPr>
            </w:pPr>
          </w:p>
          <w:p w14:paraId="056E5522" w14:textId="77777777" w:rsidR="00F02477" w:rsidRPr="00211380" w:rsidRDefault="00F02477" w:rsidP="00334E73">
            <w:pPr>
              <w:jc w:val="center"/>
              <w:rPr>
                <w:rFonts w:ascii="Zurich Ex BT" w:hAnsi="Zurich Ex BT"/>
                <w:b/>
                <w:u w:val="single"/>
                <w:lang w:val="es-ES"/>
              </w:rPr>
            </w:pPr>
          </w:p>
          <w:p w14:paraId="74C4A448" w14:textId="77777777" w:rsidR="00F02477" w:rsidRPr="00211380" w:rsidRDefault="00F02477" w:rsidP="00334E73">
            <w:pPr>
              <w:jc w:val="center"/>
              <w:rPr>
                <w:rFonts w:ascii="Zurich Ex BT" w:hAnsi="Zurich Ex BT"/>
                <w:b/>
                <w:u w:val="single"/>
                <w:lang w:val="es-ES"/>
              </w:rPr>
            </w:pPr>
          </w:p>
          <w:p w14:paraId="36DF616E" w14:textId="77777777" w:rsidR="00F02477" w:rsidRPr="00211380" w:rsidRDefault="00F02477" w:rsidP="00334E73">
            <w:pPr>
              <w:jc w:val="center"/>
              <w:rPr>
                <w:rFonts w:ascii="Zurich Ex BT" w:hAnsi="Zurich Ex BT"/>
                <w:b/>
                <w:u w:val="single"/>
                <w:lang w:val="es-ES"/>
              </w:rPr>
            </w:pPr>
          </w:p>
          <w:p w14:paraId="32A99BCB" w14:textId="77777777" w:rsidR="00F02477" w:rsidRPr="00211380" w:rsidRDefault="00F02477" w:rsidP="00334E73">
            <w:pPr>
              <w:jc w:val="center"/>
              <w:rPr>
                <w:rFonts w:ascii="Zurich Ex BT" w:hAnsi="Zurich Ex BT"/>
                <w:b/>
                <w:u w:val="single"/>
                <w:lang w:val="es-ES"/>
              </w:rPr>
            </w:pPr>
          </w:p>
          <w:p w14:paraId="2FCA84A0" w14:textId="77777777" w:rsidR="00F02477" w:rsidRPr="00211380" w:rsidRDefault="00F02477" w:rsidP="00334E73">
            <w:pPr>
              <w:jc w:val="center"/>
              <w:rPr>
                <w:rFonts w:ascii="Zurich Ex BT" w:hAnsi="Zurich Ex BT"/>
                <w:b/>
                <w:u w:val="single"/>
                <w:lang w:val="es-ES"/>
              </w:rPr>
            </w:pPr>
          </w:p>
          <w:p w14:paraId="074ECBB7" w14:textId="77777777" w:rsidR="00F02477" w:rsidRPr="00211380" w:rsidRDefault="00F02477" w:rsidP="00334E73">
            <w:pPr>
              <w:jc w:val="center"/>
              <w:rPr>
                <w:rFonts w:ascii="Zurich Ex BT" w:hAnsi="Zurich Ex BT"/>
                <w:b/>
                <w:u w:val="single"/>
                <w:lang w:val="es-ES"/>
              </w:rPr>
            </w:pPr>
          </w:p>
          <w:p w14:paraId="74E9D9EF" w14:textId="77777777" w:rsidR="00F02477" w:rsidRPr="00211380" w:rsidRDefault="00F02477" w:rsidP="00334E73">
            <w:pPr>
              <w:jc w:val="center"/>
              <w:rPr>
                <w:rFonts w:ascii="Zurich Ex BT" w:hAnsi="Zurich Ex BT"/>
                <w:b/>
                <w:u w:val="single"/>
                <w:lang w:val="es-ES"/>
              </w:rPr>
            </w:pPr>
          </w:p>
          <w:p w14:paraId="4A5A9757" w14:textId="77777777" w:rsidR="00F02477" w:rsidRPr="00211380" w:rsidRDefault="00F02477" w:rsidP="00334E73">
            <w:pPr>
              <w:jc w:val="center"/>
              <w:rPr>
                <w:rFonts w:ascii="Zurich Ex BT" w:hAnsi="Zurich Ex BT"/>
                <w:b/>
                <w:u w:val="single"/>
                <w:lang w:val="es-ES"/>
              </w:rPr>
            </w:pPr>
          </w:p>
          <w:p w14:paraId="106CC5A4" w14:textId="77777777" w:rsidR="00F02477" w:rsidRPr="00211380" w:rsidRDefault="00F02477" w:rsidP="00334E73">
            <w:pPr>
              <w:jc w:val="center"/>
              <w:rPr>
                <w:rFonts w:ascii="Zurich Ex BT" w:hAnsi="Zurich Ex BT"/>
                <w:b/>
                <w:u w:val="single"/>
                <w:lang w:val="es-ES"/>
              </w:rPr>
            </w:pPr>
          </w:p>
          <w:p w14:paraId="37E6E0AC" w14:textId="77777777" w:rsidR="00F02477" w:rsidRPr="00211380" w:rsidRDefault="00F02477" w:rsidP="00334E73">
            <w:pPr>
              <w:jc w:val="center"/>
              <w:rPr>
                <w:rFonts w:ascii="Zurich Ex BT" w:hAnsi="Zurich Ex BT"/>
                <w:b/>
                <w:u w:val="single"/>
                <w:lang w:val="es-ES"/>
              </w:rPr>
            </w:pPr>
          </w:p>
          <w:p w14:paraId="2F45F3E3" w14:textId="77777777" w:rsidR="00F02477" w:rsidRPr="00211380" w:rsidRDefault="00F02477" w:rsidP="00334E73">
            <w:pPr>
              <w:jc w:val="center"/>
              <w:rPr>
                <w:rFonts w:ascii="Zurich Ex BT" w:hAnsi="Zurich Ex BT"/>
                <w:b/>
                <w:u w:val="single"/>
                <w:lang w:val="es-ES"/>
              </w:rPr>
            </w:pPr>
          </w:p>
          <w:p w14:paraId="29AA174B" w14:textId="77777777" w:rsidR="00F02477" w:rsidRPr="00211380" w:rsidRDefault="00F02477" w:rsidP="00334E73">
            <w:pPr>
              <w:jc w:val="center"/>
              <w:rPr>
                <w:rFonts w:ascii="Zurich Ex BT" w:hAnsi="Zurich Ex BT"/>
                <w:b/>
                <w:u w:val="single"/>
                <w:lang w:val="es-ES"/>
              </w:rPr>
            </w:pPr>
          </w:p>
          <w:p w14:paraId="7D4C6B30" w14:textId="77777777" w:rsidR="00F02477" w:rsidRPr="00211380" w:rsidRDefault="00F02477" w:rsidP="00334E73">
            <w:pPr>
              <w:jc w:val="center"/>
              <w:rPr>
                <w:rFonts w:ascii="Zurich Ex BT" w:hAnsi="Zurich Ex BT"/>
                <w:b/>
                <w:u w:val="single"/>
                <w:lang w:val="es-ES"/>
              </w:rPr>
            </w:pPr>
          </w:p>
          <w:p w14:paraId="77B9138F" w14:textId="77777777" w:rsidR="00F02477" w:rsidRPr="00211380" w:rsidRDefault="00F02477" w:rsidP="00334E73">
            <w:pPr>
              <w:jc w:val="center"/>
              <w:rPr>
                <w:rFonts w:ascii="Zurich Ex BT" w:hAnsi="Zurich Ex BT"/>
                <w:b/>
                <w:u w:val="single"/>
                <w:lang w:val="es-ES"/>
              </w:rPr>
            </w:pPr>
          </w:p>
          <w:p w14:paraId="1230505C" w14:textId="77777777" w:rsidR="00F02477" w:rsidRPr="00211380" w:rsidRDefault="00F02477" w:rsidP="00334E73">
            <w:pPr>
              <w:jc w:val="center"/>
              <w:rPr>
                <w:rFonts w:ascii="Zurich Ex BT" w:hAnsi="Zurich Ex BT"/>
                <w:b/>
                <w:u w:val="single"/>
                <w:lang w:val="es-ES"/>
              </w:rPr>
            </w:pPr>
          </w:p>
          <w:p w14:paraId="62879331" w14:textId="77777777" w:rsidR="00F02477" w:rsidRPr="00211380" w:rsidRDefault="00F02477" w:rsidP="00334E73">
            <w:pPr>
              <w:jc w:val="center"/>
              <w:rPr>
                <w:rFonts w:ascii="Zurich Ex BT" w:hAnsi="Zurich Ex BT"/>
                <w:b/>
                <w:u w:val="single"/>
                <w:lang w:val="es-ES"/>
              </w:rPr>
            </w:pPr>
          </w:p>
          <w:p w14:paraId="06269A5E" w14:textId="77777777" w:rsidR="00F02477" w:rsidRPr="00211380" w:rsidRDefault="00F02477" w:rsidP="00334E73">
            <w:pPr>
              <w:jc w:val="center"/>
              <w:rPr>
                <w:rFonts w:ascii="Zurich Ex BT" w:hAnsi="Zurich Ex BT"/>
                <w:b/>
                <w:u w:val="single"/>
                <w:lang w:val="es-ES"/>
              </w:rPr>
            </w:pPr>
          </w:p>
          <w:p w14:paraId="11FCBA47" w14:textId="77777777" w:rsidR="00F02477" w:rsidRPr="00211380" w:rsidRDefault="00F02477" w:rsidP="00334E73">
            <w:pPr>
              <w:jc w:val="center"/>
              <w:rPr>
                <w:rFonts w:ascii="Zurich Ex BT" w:hAnsi="Zurich Ex BT"/>
                <w:b/>
                <w:u w:val="single"/>
                <w:lang w:val="es-ES"/>
              </w:rPr>
            </w:pPr>
          </w:p>
          <w:p w14:paraId="2782FD20" w14:textId="77777777" w:rsidR="00F02477" w:rsidRPr="00211380" w:rsidRDefault="00F02477" w:rsidP="00334E73">
            <w:pPr>
              <w:jc w:val="center"/>
              <w:rPr>
                <w:rFonts w:ascii="Zurich Ex BT" w:hAnsi="Zurich Ex BT"/>
                <w:b/>
                <w:u w:val="single"/>
                <w:lang w:val="es-ES"/>
              </w:rPr>
            </w:pPr>
          </w:p>
          <w:p w14:paraId="67358B77" w14:textId="77777777" w:rsidR="00F02477" w:rsidRPr="00211380" w:rsidRDefault="00F02477" w:rsidP="00334E73">
            <w:pPr>
              <w:jc w:val="center"/>
              <w:rPr>
                <w:rFonts w:ascii="Zurich Ex BT" w:hAnsi="Zurich Ex BT"/>
                <w:b/>
                <w:u w:val="single"/>
                <w:lang w:val="es-ES"/>
              </w:rPr>
            </w:pPr>
          </w:p>
          <w:p w14:paraId="0C344214" w14:textId="77777777" w:rsidR="00F02477" w:rsidRPr="00211380" w:rsidRDefault="00F02477" w:rsidP="00334E73">
            <w:pPr>
              <w:jc w:val="center"/>
              <w:rPr>
                <w:rFonts w:ascii="Zurich Ex BT" w:hAnsi="Zurich Ex BT"/>
                <w:b/>
                <w:u w:val="single"/>
                <w:lang w:val="es-ES"/>
              </w:rPr>
            </w:pPr>
          </w:p>
          <w:p w14:paraId="4BD7B7AE" w14:textId="77777777" w:rsidR="00F02477" w:rsidRPr="00211380" w:rsidRDefault="00F02477" w:rsidP="00334E73">
            <w:pPr>
              <w:jc w:val="center"/>
              <w:rPr>
                <w:rFonts w:ascii="Zurich Ex BT" w:hAnsi="Zurich Ex BT"/>
                <w:b/>
                <w:u w:val="single"/>
                <w:lang w:val="es-ES"/>
              </w:rPr>
            </w:pPr>
          </w:p>
          <w:p w14:paraId="2DAE73D1" w14:textId="77777777" w:rsidR="00F02477" w:rsidRPr="00211380" w:rsidRDefault="00F02477" w:rsidP="00334E73">
            <w:pPr>
              <w:jc w:val="center"/>
              <w:rPr>
                <w:rFonts w:ascii="Zurich Ex BT" w:hAnsi="Zurich Ex BT"/>
                <w:b/>
                <w:u w:val="single"/>
                <w:lang w:val="es-ES"/>
              </w:rPr>
            </w:pPr>
          </w:p>
          <w:p w14:paraId="189DD818" w14:textId="77777777" w:rsidR="00F02477" w:rsidRPr="00211380" w:rsidRDefault="00F02477" w:rsidP="00334E73">
            <w:pPr>
              <w:jc w:val="center"/>
              <w:rPr>
                <w:rFonts w:ascii="Zurich Ex BT" w:hAnsi="Zurich Ex BT"/>
                <w:b/>
                <w:u w:val="single"/>
                <w:lang w:val="es-ES"/>
              </w:rPr>
            </w:pPr>
          </w:p>
          <w:p w14:paraId="7A77C8E9" w14:textId="77777777" w:rsidR="00F02477" w:rsidRPr="00211380" w:rsidRDefault="00F02477" w:rsidP="00334E73">
            <w:pPr>
              <w:jc w:val="center"/>
              <w:rPr>
                <w:rFonts w:ascii="Zurich Ex BT" w:hAnsi="Zurich Ex BT"/>
                <w:b/>
                <w:u w:val="single"/>
                <w:lang w:val="es-ES"/>
              </w:rPr>
            </w:pPr>
          </w:p>
          <w:p w14:paraId="60639BB0" w14:textId="77777777" w:rsidR="00F02477" w:rsidRPr="00211380" w:rsidRDefault="00F02477" w:rsidP="00334E73">
            <w:pPr>
              <w:jc w:val="center"/>
              <w:rPr>
                <w:rFonts w:ascii="Zurich Ex BT" w:hAnsi="Zurich Ex BT"/>
                <w:b/>
                <w:u w:val="single"/>
                <w:lang w:val="es-ES"/>
              </w:rPr>
            </w:pPr>
          </w:p>
          <w:p w14:paraId="68589151" w14:textId="77777777" w:rsidR="00F02477" w:rsidRPr="00211380" w:rsidRDefault="00F02477" w:rsidP="00334E73">
            <w:pPr>
              <w:jc w:val="center"/>
              <w:rPr>
                <w:rFonts w:ascii="Zurich Ex BT" w:hAnsi="Zurich Ex BT"/>
                <w:b/>
                <w:u w:val="single"/>
                <w:lang w:val="es-ES"/>
              </w:rPr>
            </w:pPr>
          </w:p>
          <w:p w14:paraId="28CBBD39" w14:textId="77777777" w:rsidR="00F02477" w:rsidRPr="00211380" w:rsidRDefault="00F02477" w:rsidP="00334E73">
            <w:pPr>
              <w:jc w:val="center"/>
              <w:rPr>
                <w:rFonts w:ascii="Zurich Ex BT" w:hAnsi="Zurich Ex BT"/>
                <w:b/>
                <w:u w:val="single"/>
                <w:lang w:val="es-ES"/>
              </w:rPr>
            </w:pPr>
          </w:p>
          <w:p w14:paraId="2B2703A8" w14:textId="77777777" w:rsidR="00F02477" w:rsidRPr="00211380" w:rsidRDefault="00F02477" w:rsidP="00334E73">
            <w:pPr>
              <w:jc w:val="center"/>
              <w:rPr>
                <w:rFonts w:ascii="Zurich Ex BT" w:hAnsi="Zurich Ex BT"/>
                <w:b/>
                <w:u w:val="single"/>
                <w:lang w:val="es-ES"/>
              </w:rPr>
            </w:pPr>
          </w:p>
          <w:p w14:paraId="12C4169B" w14:textId="77777777" w:rsidR="00F02477" w:rsidRPr="00211380" w:rsidRDefault="00F02477" w:rsidP="00334E73">
            <w:pPr>
              <w:jc w:val="center"/>
              <w:rPr>
                <w:rFonts w:ascii="Zurich Ex BT" w:hAnsi="Zurich Ex BT"/>
                <w:b/>
                <w:u w:val="single"/>
                <w:lang w:val="es-ES"/>
              </w:rPr>
            </w:pPr>
          </w:p>
          <w:p w14:paraId="07A3F23B" w14:textId="77777777" w:rsidR="00F02477" w:rsidRPr="00211380" w:rsidRDefault="00F02477" w:rsidP="00334E73">
            <w:pPr>
              <w:jc w:val="center"/>
              <w:rPr>
                <w:rFonts w:ascii="Zurich Ex BT" w:hAnsi="Zurich Ex BT"/>
                <w:b/>
                <w:u w:val="single"/>
                <w:lang w:val="es-ES"/>
              </w:rPr>
            </w:pPr>
          </w:p>
          <w:p w14:paraId="37908492" w14:textId="77777777" w:rsidR="00F02477" w:rsidRPr="00211380" w:rsidRDefault="00F02477" w:rsidP="00334E73">
            <w:pPr>
              <w:jc w:val="center"/>
              <w:rPr>
                <w:rFonts w:ascii="Zurich Ex BT" w:hAnsi="Zurich Ex BT"/>
                <w:b/>
                <w:u w:val="single"/>
                <w:lang w:val="es-ES"/>
              </w:rPr>
            </w:pPr>
          </w:p>
          <w:p w14:paraId="3E3AA54A" w14:textId="77777777" w:rsidR="00F02477" w:rsidRPr="00211380" w:rsidRDefault="00F02477" w:rsidP="00334E73">
            <w:pPr>
              <w:jc w:val="center"/>
              <w:rPr>
                <w:rFonts w:ascii="Zurich Ex BT" w:hAnsi="Zurich Ex BT"/>
                <w:b/>
                <w:u w:val="single"/>
                <w:lang w:val="es-ES"/>
              </w:rPr>
            </w:pPr>
          </w:p>
          <w:p w14:paraId="6AE3CFF6" w14:textId="77777777" w:rsidR="00F02477" w:rsidRPr="00211380" w:rsidRDefault="00F02477" w:rsidP="00334E73">
            <w:pPr>
              <w:jc w:val="center"/>
              <w:rPr>
                <w:rFonts w:ascii="Zurich Ex BT" w:hAnsi="Zurich Ex BT"/>
                <w:b/>
                <w:u w:val="single"/>
                <w:lang w:val="es-ES"/>
              </w:rPr>
            </w:pPr>
          </w:p>
          <w:p w14:paraId="40AE0688" w14:textId="77777777" w:rsidR="00F02477" w:rsidRPr="00211380" w:rsidRDefault="00F02477" w:rsidP="00334E73">
            <w:pPr>
              <w:jc w:val="center"/>
              <w:rPr>
                <w:rFonts w:ascii="Zurich Ex BT" w:hAnsi="Zurich Ex BT"/>
                <w:b/>
                <w:u w:val="single"/>
                <w:lang w:val="es-ES"/>
              </w:rPr>
            </w:pPr>
          </w:p>
        </w:tc>
      </w:tr>
    </w:tbl>
    <w:p w14:paraId="1ED0CC08" w14:textId="77777777" w:rsidR="00F02477" w:rsidRPr="00211380" w:rsidRDefault="00F02477" w:rsidP="00F02477">
      <w:pPr>
        <w:rPr>
          <w:rFonts w:ascii="Zurich Cn BT" w:hAnsi="Zurich Cn BT"/>
          <w:lang w:val="es-ES"/>
        </w:rPr>
      </w:pPr>
    </w:p>
    <w:p w14:paraId="097C5933" w14:textId="77777777" w:rsidR="005F2019" w:rsidRPr="00211380" w:rsidRDefault="00F02477" w:rsidP="005F2019">
      <w:pPr>
        <w:pStyle w:val="HCh0"/>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240" w:lineRule="auto"/>
        <w:jc w:val="center"/>
        <w:rPr>
          <w:rFonts w:ascii="Zurich LtCn BT" w:hAnsi="Zurich LtCn BT"/>
          <w:spacing w:val="4"/>
          <w:sz w:val="24"/>
          <w:szCs w:val="24"/>
          <w:lang w:val="es-ES"/>
        </w:rPr>
      </w:pPr>
      <w:r w:rsidRPr="00211380">
        <w:rPr>
          <w:rFonts w:ascii="Zurich Cn BT" w:hAnsi="Zurich Cn BT"/>
          <w:lang w:val="es-ES"/>
        </w:rPr>
        <w:br w:type="page"/>
      </w:r>
      <w:r w:rsidR="005F2019" w:rsidRPr="00211380">
        <w:rPr>
          <w:rFonts w:ascii="Zurich LtCn BT" w:hAnsi="Zurich LtCn BT"/>
          <w:spacing w:val="4"/>
          <w:sz w:val="24"/>
          <w:szCs w:val="24"/>
          <w:lang w:val="es-ES"/>
        </w:rPr>
        <w:lastRenderedPageBreak/>
        <w:t>Instrucciones</w:t>
      </w:r>
    </w:p>
    <w:p w14:paraId="0276BC4B" w14:textId="77777777" w:rsidR="005F2019" w:rsidRPr="00211380" w:rsidRDefault="005F2019" w:rsidP="005F2019">
      <w:pPr>
        <w:pStyle w:val="HCh0"/>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240" w:lineRule="auto"/>
        <w:jc w:val="center"/>
        <w:rPr>
          <w:rFonts w:ascii="Zurich LtCn BT" w:hAnsi="Zurich LtCn BT"/>
          <w:spacing w:val="4"/>
          <w:sz w:val="24"/>
          <w:szCs w:val="24"/>
          <w:lang w:val="es-ES"/>
        </w:rPr>
      </w:pPr>
      <w:r w:rsidRPr="00211380">
        <w:rPr>
          <w:rFonts w:ascii="Zurich LtCn BT" w:hAnsi="Zurich LtCn BT"/>
          <w:spacing w:val="4"/>
          <w:sz w:val="24"/>
          <w:szCs w:val="24"/>
          <w:lang w:val="es-ES"/>
        </w:rPr>
        <w:t>(léanse atentamente antes de rellenar el formulario)</w:t>
      </w:r>
    </w:p>
    <w:p w14:paraId="20040EE0" w14:textId="77777777" w:rsidR="00BA6C77" w:rsidRPr="00211380" w:rsidRDefault="00BA6C77" w:rsidP="00BA6C77">
      <w:pPr>
        <w:tabs>
          <w:tab w:val="left" w:pos="0"/>
          <w:tab w:val="left" w:pos="459"/>
          <w:tab w:val="left" w:pos="924"/>
          <w:tab w:val="left" w:pos="1383"/>
        </w:tabs>
        <w:spacing w:line="120" w:lineRule="exact"/>
        <w:jc w:val="both"/>
        <w:rPr>
          <w:rFonts w:ascii="Zurich Cn BT" w:hAnsi="Zurich Cn BT"/>
          <w:sz w:val="10"/>
          <w:lang w:val="es-ES"/>
        </w:rPr>
      </w:pPr>
    </w:p>
    <w:p w14:paraId="6FA9EB8F" w14:textId="77777777" w:rsidR="00BA6C77" w:rsidRPr="00211380" w:rsidRDefault="00BA6C77" w:rsidP="00BA6C77">
      <w:pPr>
        <w:tabs>
          <w:tab w:val="left" w:pos="0"/>
          <w:tab w:val="left" w:pos="459"/>
          <w:tab w:val="left" w:pos="924"/>
          <w:tab w:val="left" w:pos="1383"/>
        </w:tabs>
        <w:spacing w:line="120" w:lineRule="exact"/>
        <w:jc w:val="both"/>
        <w:rPr>
          <w:rFonts w:ascii="Zurich Cn BT" w:hAnsi="Zurich Cn BT"/>
          <w:sz w:val="10"/>
          <w:lang w:val="es-ES"/>
        </w:rPr>
      </w:pPr>
    </w:p>
    <w:p w14:paraId="5E4A64FC" w14:textId="56BB6F4E" w:rsidR="005F2019" w:rsidRPr="00211380" w:rsidRDefault="005F2019" w:rsidP="005F2019">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240" w:lineRule="auto"/>
        <w:rPr>
          <w:rFonts w:ascii="Zurich LtCn BT" w:hAnsi="Zurich LtCn BT"/>
          <w:sz w:val="24"/>
          <w:szCs w:val="24"/>
          <w:lang w:val="es-ES"/>
        </w:rPr>
      </w:pPr>
      <w:r w:rsidRPr="00211380">
        <w:rPr>
          <w:rFonts w:ascii="Zurich LtCn BT" w:hAnsi="Zurich LtCn BT"/>
          <w:sz w:val="24"/>
          <w:szCs w:val="24"/>
          <w:lang w:val="es-ES"/>
        </w:rPr>
        <w:t>Indicaciones generales</w:t>
      </w:r>
    </w:p>
    <w:p w14:paraId="3E220B95" w14:textId="3B231FC8" w:rsidR="005F2019" w:rsidRPr="00211380" w:rsidRDefault="005F2019" w:rsidP="005F2019">
      <w:pPr>
        <w:tabs>
          <w:tab w:val="left" w:pos="0"/>
          <w:tab w:val="left" w:pos="459"/>
          <w:tab w:val="left" w:pos="924"/>
          <w:tab w:val="left" w:pos="1383"/>
        </w:tabs>
        <w:spacing w:line="120" w:lineRule="exact"/>
        <w:jc w:val="both"/>
        <w:rPr>
          <w:rFonts w:ascii="Zurich Cn BT" w:hAnsi="Zurich Cn BT"/>
          <w:sz w:val="10"/>
          <w:lang w:val="es-ES"/>
        </w:rPr>
      </w:pPr>
    </w:p>
    <w:p w14:paraId="4D870E87" w14:textId="77777777" w:rsidR="005F2019" w:rsidRPr="00211380" w:rsidRDefault="005F2019" w:rsidP="005F2019">
      <w:pPr>
        <w:tabs>
          <w:tab w:val="left" w:pos="0"/>
          <w:tab w:val="left" w:pos="459"/>
          <w:tab w:val="left" w:pos="924"/>
          <w:tab w:val="left" w:pos="1383"/>
        </w:tabs>
        <w:spacing w:line="120" w:lineRule="exact"/>
        <w:jc w:val="both"/>
        <w:rPr>
          <w:rFonts w:ascii="Zurich Cn BT" w:hAnsi="Zurich Cn BT"/>
          <w:sz w:val="10"/>
          <w:lang w:val="es-ES"/>
        </w:rPr>
      </w:pPr>
    </w:p>
    <w:p w14:paraId="0C8D0B1B" w14:textId="77777777" w:rsidR="005F2019" w:rsidRPr="00211380" w:rsidRDefault="005F2019" w:rsidP="005F2019">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1.</w:t>
      </w:r>
      <w:r w:rsidRPr="00211380">
        <w:rPr>
          <w:rFonts w:ascii="Zurich LtCn BT" w:eastAsia="SimSun" w:hAnsi="Zurich LtCn BT"/>
          <w:bCs/>
          <w:lang w:val="es-ES" w:eastAsia="zh-CN"/>
        </w:rPr>
        <w:tab/>
        <w:t xml:space="preserve">Todas las sustancias sicotrópicas sometidas a fiscalización internacional se enumeran en el anexo del informe estadístico </w:t>
      </w:r>
      <w:r w:rsidRPr="00211380">
        <w:rPr>
          <w:rFonts w:ascii="Zurich LtCn BT" w:hAnsi="Zurich LtCn BT"/>
          <w:bCs/>
          <w:lang w:val="es-ES"/>
        </w:rPr>
        <w:t>anual</w:t>
      </w:r>
      <w:r w:rsidRPr="00211380">
        <w:rPr>
          <w:rFonts w:ascii="Zurich LtCn BT" w:eastAsia="SimSun" w:hAnsi="Zurich LtCn BT"/>
          <w:bCs/>
          <w:lang w:val="es-ES" w:eastAsia="zh-CN"/>
        </w:rPr>
        <w:t xml:space="preserve"> (“Lista Verde”) que la Junta Internacional de Fiscalización de Estupefacientes (JIFE) distribuye a los Gobiernos todos los años.</w:t>
      </w:r>
    </w:p>
    <w:p w14:paraId="19EFC016" w14:textId="0E893335" w:rsidR="005F2019" w:rsidRPr="00211380" w:rsidRDefault="005F2019" w:rsidP="005F2019">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2.</w:t>
      </w:r>
      <w:r w:rsidRPr="00211380">
        <w:rPr>
          <w:rFonts w:ascii="Zurich LtCn BT" w:eastAsia="SimSun" w:hAnsi="Zurich LtCn BT"/>
          <w:bCs/>
          <w:lang w:val="es-ES" w:eastAsia="zh-CN"/>
        </w:rPr>
        <w:tab/>
        <w:t xml:space="preserve">El </w:t>
      </w:r>
      <w:r w:rsidRPr="00211380">
        <w:rPr>
          <w:rFonts w:ascii="Zurich LtCn BT" w:hAnsi="Zurich LtCn BT"/>
          <w:bCs/>
          <w:lang w:val="es-ES"/>
        </w:rPr>
        <w:t>presente</w:t>
      </w:r>
      <w:r w:rsidRPr="00211380">
        <w:rPr>
          <w:rFonts w:ascii="Zurich LtCn BT" w:eastAsia="SimSun" w:hAnsi="Zurich LtCn BT"/>
          <w:bCs/>
          <w:lang w:val="es-ES" w:eastAsia="zh-CN"/>
        </w:rPr>
        <w:t xml:space="preserve"> formulario consta de </w:t>
      </w:r>
      <w:r w:rsidR="00F94F46" w:rsidRPr="00211380">
        <w:rPr>
          <w:rFonts w:ascii="Zurich LtCn BT" w:eastAsia="SimSun" w:hAnsi="Zurich LtCn BT"/>
          <w:bCs/>
          <w:lang w:val="es-ES" w:eastAsia="zh-CN"/>
        </w:rPr>
        <w:t xml:space="preserve">cuatro </w:t>
      </w:r>
      <w:r w:rsidRPr="00211380">
        <w:rPr>
          <w:rFonts w:ascii="Zurich LtCn BT" w:eastAsia="SimSun" w:hAnsi="Zurich LtCn BT"/>
          <w:bCs/>
          <w:lang w:val="es-ES" w:eastAsia="zh-CN"/>
        </w:rPr>
        <w:t>partes:</w:t>
      </w:r>
    </w:p>
    <w:p w14:paraId="1DA8C517" w14:textId="77777777" w:rsidR="005F2019" w:rsidRPr="00211380" w:rsidRDefault="005F2019" w:rsidP="00290528">
      <w:pPr>
        <w:tabs>
          <w:tab w:val="left" w:pos="0"/>
          <w:tab w:val="left" w:pos="459"/>
          <w:tab w:val="left" w:pos="924"/>
          <w:tab w:val="left" w:pos="1876"/>
        </w:tabs>
        <w:spacing w:after="120" w:line="220" w:lineRule="exact"/>
        <w:ind w:left="1862" w:hanging="1862"/>
        <w:jc w:val="both"/>
        <w:rPr>
          <w:rFonts w:ascii="Zurich LtCn BT" w:eastAsia="SimSun" w:hAnsi="Zurich LtCn BT"/>
          <w:bCs/>
          <w:lang w:val="es-ES" w:eastAsia="zh-CN"/>
        </w:rPr>
      </w:pPr>
      <w:r w:rsidRPr="00211380">
        <w:rPr>
          <w:rFonts w:ascii="Zurich LtCn BT" w:eastAsia="SimSun" w:hAnsi="Zurich LtCn BT"/>
          <w:bCs/>
          <w:lang w:val="es-ES" w:eastAsia="zh-CN"/>
        </w:rPr>
        <w:tab/>
        <w:t>Primera parte.</w:t>
      </w:r>
      <w:r w:rsidRPr="00211380">
        <w:rPr>
          <w:rFonts w:ascii="Zurich LtCn BT" w:eastAsia="SimSun" w:hAnsi="Zurich LtCn BT"/>
          <w:bCs/>
          <w:lang w:val="es-ES" w:eastAsia="zh-CN"/>
        </w:rPr>
        <w:tab/>
        <w:t xml:space="preserve">Estadísticas sobre fabricación, utilización, existencias, importación, exportación y consumo de </w:t>
      </w:r>
      <w:r w:rsidRPr="00211380">
        <w:rPr>
          <w:rFonts w:ascii="Zurich LtCn BT" w:hAnsi="Zurich LtCn BT"/>
          <w:bCs/>
          <w:spacing w:val="2"/>
          <w:lang w:val="es-ES"/>
        </w:rPr>
        <w:t>sustancias</w:t>
      </w:r>
      <w:r w:rsidRPr="00211380">
        <w:rPr>
          <w:rFonts w:ascii="Zurich LtCn BT" w:eastAsia="SimSun" w:hAnsi="Zurich LtCn BT"/>
          <w:bCs/>
          <w:lang w:val="es-ES" w:eastAsia="zh-CN"/>
        </w:rPr>
        <w:t xml:space="preserve"> de las Listas I, II, III y IV del Convenio de 1971 y sus sales;</w:t>
      </w:r>
    </w:p>
    <w:p w14:paraId="6E9DC690" w14:textId="77777777" w:rsidR="005F2019" w:rsidRPr="00211380" w:rsidRDefault="005F2019" w:rsidP="00290528">
      <w:pPr>
        <w:tabs>
          <w:tab w:val="left" w:pos="0"/>
          <w:tab w:val="left" w:pos="459"/>
          <w:tab w:val="left" w:pos="924"/>
          <w:tab w:val="left" w:pos="1876"/>
        </w:tabs>
        <w:spacing w:after="120" w:line="220" w:lineRule="exact"/>
        <w:ind w:left="1862" w:hanging="1862"/>
        <w:jc w:val="both"/>
        <w:rPr>
          <w:rFonts w:ascii="Zurich LtCn BT" w:eastAsia="SimSun" w:hAnsi="Zurich LtCn BT"/>
          <w:bCs/>
          <w:lang w:val="es-ES" w:eastAsia="zh-CN"/>
        </w:rPr>
      </w:pPr>
      <w:r w:rsidRPr="00211380">
        <w:rPr>
          <w:rFonts w:ascii="Zurich LtCn BT" w:eastAsia="SimSun" w:hAnsi="Zurich LtCn BT"/>
          <w:bCs/>
          <w:lang w:val="es-ES" w:eastAsia="zh-CN"/>
        </w:rPr>
        <w:tab/>
        <w:t>Segunda parte.</w:t>
      </w:r>
      <w:r w:rsidRPr="00211380">
        <w:rPr>
          <w:rFonts w:ascii="Zurich LtCn BT" w:eastAsia="SimSun" w:hAnsi="Zurich LtCn BT"/>
          <w:bCs/>
          <w:lang w:val="es-ES" w:eastAsia="zh-CN"/>
        </w:rPr>
        <w:tab/>
        <w:t>Detalles sobre el comercio: estadísticas sobre la importación y exportación de sustancias de las Listas I, II, III y IV del Convenio de 1971;</w:t>
      </w:r>
    </w:p>
    <w:p w14:paraId="35D77FE5" w14:textId="77777777" w:rsidR="005F2019" w:rsidRPr="00211380" w:rsidRDefault="005F2019" w:rsidP="00290528">
      <w:pPr>
        <w:tabs>
          <w:tab w:val="left" w:pos="0"/>
          <w:tab w:val="left" w:pos="459"/>
          <w:tab w:val="left" w:pos="924"/>
          <w:tab w:val="left" w:pos="1876"/>
        </w:tabs>
        <w:spacing w:after="120" w:line="220" w:lineRule="exact"/>
        <w:ind w:left="1862" w:hanging="1862"/>
        <w:jc w:val="both"/>
        <w:rPr>
          <w:rFonts w:ascii="Zurich LtCn BT" w:eastAsia="SimSun" w:hAnsi="Zurich LtCn BT"/>
          <w:bCs/>
          <w:lang w:val="es-ES" w:eastAsia="zh-CN"/>
        </w:rPr>
      </w:pPr>
      <w:r w:rsidRPr="00211380">
        <w:rPr>
          <w:rFonts w:ascii="Zurich LtCn BT" w:eastAsia="SimSun" w:hAnsi="Zurich LtCn BT"/>
          <w:bCs/>
          <w:lang w:val="es-ES" w:eastAsia="zh-CN"/>
        </w:rPr>
        <w:tab/>
        <w:t>Tercera parte.</w:t>
      </w:r>
      <w:r w:rsidRPr="00211380">
        <w:rPr>
          <w:rFonts w:ascii="Zurich LtCn BT" w:eastAsia="SimSun" w:hAnsi="Zurich LtCn BT"/>
          <w:bCs/>
          <w:lang w:val="es-ES" w:eastAsia="zh-CN"/>
        </w:rPr>
        <w:tab/>
        <w:t>Estadísticas sobre la utilización de sustancias de las Listas I, II, III y IV del Convenio de 1971 para la fabricación de otras sustancias sicotrópicas.</w:t>
      </w:r>
    </w:p>
    <w:p w14:paraId="215616C5" w14:textId="10DE6E31" w:rsidR="00D14D48" w:rsidRPr="00211380" w:rsidRDefault="00D14D48" w:rsidP="00211380">
      <w:pPr>
        <w:tabs>
          <w:tab w:val="left" w:pos="0"/>
          <w:tab w:val="left" w:pos="459"/>
          <w:tab w:val="left" w:pos="924"/>
          <w:tab w:val="left" w:pos="1890"/>
        </w:tabs>
        <w:spacing w:after="120" w:line="220" w:lineRule="exact"/>
        <w:ind w:left="1890" w:hanging="1425"/>
        <w:jc w:val="both"/>
        <w:rPr>
          <w:rFonts w:ascii="Zurich LtCn BT" w:hAnsi="Zurich LtCn BT"/>
          <w:bCs/>
          <w:lang w:val="es-ES"/>
        </w:rPr>
      </w:pPr>
      <w:r w:rsidRPr="00211380">
        <w:rPr>
          <w:rFonts w:ascii="Zurich LtCn BT" w:hAnsi="Zurich LtCn BT"/>
          <w:bCs/>
          <w:lang w:val="es-ES"/>
        </w:rPr>
        <w:t>Cuarta parte.</w:t>
      </w:r>
      <w:r w:rsidRPr="00211380">
        <w:rPr>
          <w:rFonts w:ascii="Zurich LtCn BT" w:hAnsi="Zurich LtCn BT"/>
          <w:bCs/>
          <w:lang w:val="es-ES"/>
        </w:rPr>
        <w:tab/>
      </w:r>
      <w:r w:rsidR="007C4801" w:rsidRPr="00B205BE">
        <w:rPr>
          <w:rFonts w:ascii="Zurich LtCn BT" w:hAnsi="Zurich LtCn BT"/>
          <w:bCs/>
          <w:lang w:val="es-ES"/>
        </w:rPr>
        <w:t>E</w:t>
      </w:r>
      <w:r w:rsidR="005F5D7E" w:rsidRPr="00211380">
        <w:rPr>
          <w:rFonts w:ascii="Zurich LtCn BT" w:hAnsi="Zurich LtCn BT"/>
          <w:bCs/>
          <w:lang w:val="es-ES"/>
        </w:rPr>
        <w:t>stadístic</w:t>
      </w:r>
      <w:r w:rsidR="007C4801" w:rsidRPr="00B205BE">
        <w:rPr>
          <w:rFonts w:ascii="Zurich LtCn BT" w:hAnsi="Zurich LtCn BT"/>
          <w:bCs/>
          <w:lang w:val="es-ES"/>
        </w:rPr>
        <w:t>a</w:t>
      </w:r>
      <w:r w:rsidR="005F5D7E" w:rsidRPr="00211380">
        <w:rPr>
          <w:rFonts w:ascii="Zurich LtCn BT" w:hAnsi="Zurich LtCn BT"/>
          <w:bCs/>
          <w:lang w:val="es-ES"/>
        </w:rPr>
        <w:t>s relativ</w:t>
      </w:r>
      <w:r w:rsidR="007C4801" w:rsidRPr="00B205BE">
        <w:rPr>
          <w:rFonts w:ascii="Zurich LtCn BT" w:hAnsi="Zurich LtCn BT"/>
          <w:bCs/>
          <w:lang w:val="es-ES"/>
        </w:rPr>
        <w:t>a</w:t>
      </w:r>
      <w:r w:rsidR="005F5D7E" w:rsidRPr="00211380">
        <w:rPr>
          <w:rFonts w:ascii="Zurich LtCn BT" w:hAnsi="Zurich LtCn BT"/>
          <w:bCs/>
          <w:lang w:val="es-ES"/>
        </w:rPr>
        <w:t xml:space="preserve">s al origen del THC y sus isómeros y </w:t>
      </w:r>
      <w:r w:rsidR="00E46FEC">
        <w:rPr>
          <w:rFonts w:ascii="Zurich LtCn BT" w:hAnsi="Zurich LtCn BT"/>
          <w:bCs/>
          <w:lang w:val="es-ES"/>
        </w:rPr>
        <w:t>d</w:t>
      </w:r>
      <w:r w:rsidR="005F5D7E" w:rsidRPr="00211380">
        <w:rPr>
          <w:rFonts w:ascii="Zurich LtCn BT" w:hAnsi="Zurich LtCn BT"/>
          <w:bCs/>
          <w:lang w:val="es-ES"/>
        </w:rPr>
        <w:t xml:space="preserve">el </w:t>
      </w:r>
      <w:r w:rsidR="005F5D7E" w:rsidRPr="00211380">
        <w:rPr>
          <w:rFonts w:ascii="Zurich LtCn BT" w:hAnsi="Zurich LtCn BT"/>
          <w:bCs/>
          <w:i/>
          <w:iCs/>
          <w:lang w:val="es-ES"/>
        </w:rPr>
        <w:t>delta</w:t>
      </w:r>
      <w:r w:rsidR="005F5D7E" w:rsidRPr="00211380">
        <w:rPr>
          <w:rFonts w:ascii="Zurich LtCn BT" w:hAnsi="Zurich LtCn BT"/>
          <w:bCs/>
          <w:lang w:val="es-ES"/>
        </w:rPr>
        <w:t>-9-THC.</w:t>
      </w:r>
    </w:p>
    <w:p w14:paraId="02B2CF86" w14:textId="77777777" w:rsidR="00D14D48" w:rsidRPr="00211380" w:rsidRDefault="00D14D48" w:rsidP="00290528">
      <w:pPr>
        <w:tabs>
          <w:tab w:val="left" w:pos="0"/>
          <w:tab w:val="left" w:pos="459"/>
          <w:tab w:val="left" w:pos="924"/>
          <w:tab w:val="left" w:pos="1876"/>
        </w:tabs>
        <w:spacing w:after="120" w:line="220" w:lineRule="exact"/>
        <w:ind w:left="1862" w:hanging="1862"/>
        <w:jc w:val="both"/>
        <w:rPr>
          <w:rFonts w:ascii="Zurich LtCn BT" w:eastAsia="SimSun" w:hAnsi="Zurich LtCn BT"/>
          <w:bCs/>
          <w:lang w:val="es-ES" w:eastAsia="zh-CN"/>
        </w:rPr>
      </w:pPr>
    </w:p>
    <w:p w14:paraId="27523827" w14:textId="77777777" w:rsidR="005F2019" w:rsidRPr="00211380" w:rsidRDefault="005F2019" w:rsidP="005F2019">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3.</w:t>
      </w:r>
      <w:r w:rsidRPr="00211380">
        <w:rPr>
          <w:rFonts w:ascii="Zurich LtCn BT" w:eastAsia="SimSun" w:hAnsi="Zurich LtCn BT"/>
          <w:bCs/>
          <w:lang w:val="es-ES" w:eastAsia="zh-CN"/>
        </w:rPr>
        <w:tab/>
        <w:t xml:space="preserve">Para </w:t>
      </w:r>
      <w:r w:rsidRPr="00211380">
        <w:rPr>
          <w:rFonts w:ascii="Zurich LtCn BT" w:hAnsi="Zurich LtCn BT"/>
          <w:bCs/>
          <w:lang w:val="es-ES"/>
        </w:rPr>
        <w:t>cumplimentar</w:t>
      </w:r>
      <w:r w:rsidRPr="00211380">
        <w:rPr>
          <w:rFonts w:ascii="Zurich LtCn BT" w:eastAsia="SimSun" w:hAnsi="Zurich LtCn BT"/>
          <w:bCs/>
          <w:lang w:val="es-ES" w:eastAsia="zh-CN"/>
        </w:rPr>
        <w:t xml:space="preserve"> debidamente el formulario se debe tener en cuenta que los términos que en él se utilizan tienen el mismo significado que en el artículo 1 del Convenio sobre Sustancias Sicotrópicas de 1971, por ejemplo:</w:t>
      </w:r>
    </w:p>
    <w:p w14:paraId="18410058" w14:textId="77777777" w:rsidR="005F2019" w:rsidRPr="00211380" w:rsidRDefault="005F2019" w:rsidP="005F2019">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ab/>
        <w:t>a)</w:t>
      </w:r>
      <w:r w:rsidRPr="00211380">
        <w:rPr>
          <w:rFonts w:ascii="Zurich LtCn BT" w:eastAsia="SimSun" w:hAnsi="Zurich LtCn BT"/>
          <w:bCs/>
          <w:lang w:val="es-ES" w:eastAsia="zh-CN"/>
        </w:rPr>
        <w:tab/>
        <w:t>Por “exportación” e “importación” se entiende, en sus respectivos sentidos, el transporte material de una sustancia sicotrópica de un Estado a otro Estado;</w:t>
      </w:r>
    </w:p>
    <w:p w14:paraId="10B6F116" w14:textId="77777777" w:rsidR="005F2019" w:rsidRPr="00211380" w:rsidRDefault="005F2019" w:rsidP="005F2019">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ab/>
        <w:t>b)</w:t>
      </w:r>
      <w:r w:rsidRPr="00211380">
        <w:rPr>
          <w:rFonts w:ascii="Zurich LtCn BT" w:eastAsia="SimSun" w:hAnsi="Zurich LtCn BT"/>
          <w:bCs/>
          <w:lang w:val="es-ES" w:eastAsia="zh-CN"/>
        </w:rPr>
        <w:tab/>
        <w:t xml:space="preserve">Por “fabricación” se entiende todos los procesos que permitan obtener sustancias sicotrópicas, incluidas la refinación y la </w:t>
      </w:r>
      <w:r w:rsidRPr="00211380">
        <w:rPr>
          <w:rFonts w:ascii="Zurich LtCn BT" w:hAnsi="Zurich LtCn BT"/>
          <w:bCs/>
          <w:lang w:val="es-ES"/>
        </w:rPr>
        <w:t>transformación</w:t>
      </w:r>
      <w:r w:rsidRPr="00211380">
        <w:rPr>
          <w:rFonts w:ascii="Zurich LtCn BT" w:eastAsia="SimSun" w:hAnsi="Zurich LtCn BT"/>
          <w:bCs/>
          <w:lang w:val="es-ES" w:eastAsia="zh-CN"/>
        </w:rPr>
        <w:t xml:space="preserve"> de sustancias sicotrópicas en otras sustancias sicotrópicas. El término incluye asimismo la elaboración de preparados distintos de los elaborados con receta en las farmacias;</w:t>
      </w:r>
    </w:p>
    <w:p w14:paraId="554B868C" w14:textId="77777777" w:rsidR="005F2019" w:rsidRPr="00211380" w:rsidRDefault="005F2019" w:rsidP="005F2019">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ab/>
        <w:t>c)</w:t>
      </w:r>
      <w:r w:rsidRPr="00211380">
        <w:rPr>
          <w:rFonts w:ascii="Zurich LtCn BT" w:eastAsia="SimSun" w:hAnsi="Zurich LtCn BT"/>
          <w:bCs/>
          <w:lang w:val="es-ES" w:eastAsia="zh-CN"/>
        </w:rPr>
        <w:tab/>
        <w:t xml:space="preserve">Por “sustancia sicotrópica” se entiende cualquier sustancia, natural o sintética, o cualquier material natural de las Listas I, II, III o IV del </w:t>
      </w:r>
      <w:r w:rsidRPr="00211380">
        <w:rPr>
          <w:rFonts w:ascii="Zurich LtCn BT" w:hAnsi="Zurich LtCn BT"/>
          <w:bCs/>
          <w:lang w:val="es-ES"/>
        </w:rPr>
        <w:t>Convenio</w:t>
      </w:r>
      <w:r w:rsidRPr="00211380">
        <w:rPr>
          <w:rFonts w:ascii="Zurich LtCn BT" w:eastAsia="SimSun" w:hAnsi="Zurich LtCn BT"/>
          <w:bCs/>
          <w:lang w:val="es-ES" w:eastAsia="zh-CN"/>
        </w:rPr>
        <w:t>. Las listas se enmiendan de cuando en cuando con arreglo al procedimiento establecido en el artículo 2 del Convenio;</w:t>
      </w:r>
    </w:p>
    <w:p w14:paraId="4D75937B" w14:textId="77777777" w:rsidR="005F2019" w:rsidRPr="00211380" w:rsidRDefault="005F2019" w:rsidP="005F2019">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ab/>
        <w:t>d)</w:t>
      </w:r>
      <w:r w:rsidRPr="00211380">
        <w:rPr>
          <w:rFonts w:ascii="Zurich LtCn BT" w:eastAsia="SimSun" w:hAnsi="Zurich LtCn BT"/>
          <w:bCs/>
          <w:lang w:val="es-ES" w:eastAsia="zh-CN"/>
        </w:rPr>
        <w:tab/>
        <w:t xml:space="preserve">Por “región” se entiende toda parte de un Estado que, de conformidad con el artículo 28, se considere una entidad separada a los </w:t>
      </w:r>
      <w:r w:rsidRPr="00211380">
        <w:rPr>
          <w:rFonts w:ascii="Zurich LtCn BT" w:hAnsi="Zurich LtCn BT"/>
          <w:bCs/>
          <w:lang w:val="es-ES"/>
        </w:rPr>
        <w:t>efectos</w:t>
      </w:r>
      <w:r w:rsidRPr="00211380">
        <w:rPr>
          <w:rFonts w:ascii="Zurich LtCn BT" w:eastAsia="SimSun" w:hAnsi="Zurich LtCn BT"/>
          <w:bCs/>
          <w:lang w:val="es-ES" w:eastAsia="zh-CN"/>
        </w:rPr>
        <w:t xml:space="preserve"> del Convenio. El término “región” corresponde al término “territorio” utilizado en los otros formularios de información estadística de la JIFE;</w:t>
      </w:r>
    </w:p>
    <w:p w14:paraId="32A7C1BB" w14:textId="77777777" w:rsidR="005F2019" w:rsidRPr="00211380" w:rsidRDefault="005F2019" w:rsidP="005F2019">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ab/>
        <w:t>e)</w:t>
      </w:r>
      <w:r w:rsidRPr="00211380">
        <w:rPr>
          <w:rFonts w:ascii="Zurich LtCn BT" w:eastAsia="SimSun" w:hAnsi="Zurich LtCn BT"/>
          <w:bCs/>
          <w:lang w:val="es-ES" w:eastAsia="zh-CN"/>
        </w:rPr>
        <w:tab/>
        <w:t xml:space="preserve">Por “Lista I”, “Lista II”, “Lista III” y “Lista IV” se entiende las listas numeradas de sustancias sicotrópicas que han sido anexadas al </w:t>
      </w:r>
      <w:r w:rsidRPr="00211380">
        <w:rPr>
          <w:rFonts w:ascii="Zurich LtCn BT" w:hAnsi="Zurich LtCn BT"/>
          <w:bCs/>
          <w:lang w:val="es-ES"/>
        </w:rPr>
        <w:t>Convenio</w:t>
      </w:r>
      <w:r w:rsidRPr="00211380">
        <w:rPr>
          <w:rFonts w:ascii="Zurich LtCn BT" w:eastAsia="SimSun" w:hAnsi="Zurich LtCn BT"/>
          <w:bCs/>
          <w:lang w:val="es-ES" w:eastAsia="zh-CN"/>
        </w:rPr>
        <w:t>, con las modificaciones que se introduzcan en ellas de conformidad con el artículo 2.</w:t>
      </w:r>
    </w:p>
    <w:p w14:paraId="68BFF9EC" w14:textId="4F40DE86" w:rsidR="005F2019" w:rsidRPr="00211380" w:rsidRDefault="005F2019" w:rsidP="005F2019">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4.</w:t>
      </w:r>
      <w:r w:rsidRPr="00211380">
        <w:rPr>
          <w:rFonts w:ascii="Zurich LtCn BT" w:eastAsia="SimSun" w:hAnsi="Zurich LtCn BT"/>
          <w:bCs/>
          <w:lang w:val="es-ES" w:eastAsia="zh-CN"/>
        </w:rPr>
        <w:tab/>
        <w:t>Los datos consignados en el formulario debe</w:t>
      </w:r>
      <w:r w:rsidR="007A5B9D" w:rsidRPr="00211380">
        <w:rPr>
          <w:rFonts w:ascii="Zurich LtCn BT" w:eastAsia="SimSun" w:hAnsi="Zurich LtCn BT"/>
          <w:bCs/>
          <w:lang w:val="es-ES" w:eastAsia="zh-CN"/>
        </w:rPr>
        <w:t>rá</w:t>
      </w:r>
      <w:r w:rsidRPr="00211380">
        <w:rPr>
          <w:rFonts w:ascii="Zurich LtCn BT" w:eastAsia="SimSun" w:hAnsi="Zurich LtCn BT"/>
          <w:bCs/>
          <w:lang w:val="es-ES" w:eastAsia="zh-CN"/>
        </w:rPr>
        <w:t xml:space="preserve">n expresarse en función de la base anhidra pura de cada una de las sustancias sicotrópicas contenidas en las sales y los preparados, descontándose el peso de toda sustancia no sicotrópica que pueda </w:t>
      </w:r>
      <w:r w:rsidRPr="00211380">
        <w:rPr>
          <w:rFonts w:ascii="Zurich LtCn BT" w:hAnsi="Zurich LtCn BT"/>
          <w:bCs/>
          <w:lang w:val="es-ES"/>
        </w:rPr>
        <w:t>combinarse</w:t>
      </w:r>
      <w:r w:rsidRPr="00211380">
        <w:rPr>
          <w:rFonts w:ascii="Zurich LtCn BT" w:eastAsia="SimSun" w:hAnsi="Zurich LtCn BT"/>
          <w:bCs/>
          <w:lang w:val="es-ES" w:eastAsia="zh-CN"/>
        </w:rPr>
        <w:t xml:space="preserve"> o mezclarse con ella. El peso de las sustancias de las Listas I, II, III y IV se consignará siempre en kilogramos. En la segunda parte de la “Lista Verde” figura un cuadro con los factores de conversión necesarios para transformar cantidades de sustancias sicotrópicas en forma de sales en cantidades de contenido de base anhidra pura.</w:t>
      </w:r>
    </w:p>
    <w:p w14:paraId="27E3CE85" w14:textId="2CC96FC3" w:rsidR="005F2019" w:rsidRPr="00211380" w:rsidRDefault="005F2019" w:rsidP="005F2019">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5.</w:t>
      </w:r>
      <w:r w:rsidRPr="00211380">
        <w:rPr>
          <w:rFonts w:ascii="Zurich LtCn BT" w:eastAsia="SimSun" w:hAnsi="Zurich LtCn BT"/>
          <w:bCs/>
          <w:lang w:val="es-ES" w:eastAsia="zh-CN"/>
        </w:rPr>
        <w:tab/>
        <w:t>En el caso de los preparados que contengan dos o más sustancias sicotrópicas, se comunicará la información relativa a cada sustancia por separado.</w:t>
      </w:r>
    </w:p>
    <w:p w14:paraId="46D14443" w14:textId="65348F8F" w:rsidR="005F2019" w:rsidRPr="00211380" w:rsidRDefault="005F2019" w:rsidP="005F2019">
      <w:pPr>
        <w:tabs>
          <w:tab w:val="left" w:pos="0"/>
          <w:tab w:val="left" w:pos="459"/>
          <w:tab w:val="left" w:pos="924"/>
          <w:tab w:val="left" w:pos="1383"/>
        </w:tabs>
        <w:spacing w:line="120" w:lineRule="exact"/>
        <w:jc w:val="both"/>
        <w:rPr>
          <w:rFonts w:ascii="Zurich Cn BT" w:hAnsi="Zurich Cn BT"/>
          <w:sz w:val="10"/>
          <w:lang w:val="es-ES"/>
        </w:rPr>
      </w:pPr>
    </w:p>
    <w:p w14:paraId="2C745D42" w14:textId="77777777" w:rsidR="005F2019" w:rsidRPr="00211380" w:rsidRDefault="005F2019" w:rsidP="005F2019">
      <w:pPr>
        <w:tabs>
          <w:tab w:val="left" w:pos="0"/>
          <w:tab w:val="left" w:pos="459"/>
          <w:tab w:val="left" w:pos="924"/>
          <w:tab w:val="left" w:pos="1383"/>
        </w:tabs>
        <w:spacing w:line="120" w:lineRule="exact"/>
        <w:jc w:val="both"/>
        <w:rPr>
          <w:rFonts w:ascii="Zurich Cn BT" w:hAnsi="Zurich Cn BT"/>
          <w:sz w:val="10"/>
          <w:lang w:val="es-ES"/>
        </w:rPr>
      </w:pPr>
    </w:p>
    <w:p w14:paraId="73A55E52" w14:textId="072A6D92" w:rsidR="005F2019" w:rsidRPr="00211380" w:rsidRDefault="005F2019" w:rsidP="005F2019">
      <w:pPr>
        <w:pStyle w:val="H1"/>
        <w:tabs>
          <w:tab w:val="left" w:pos="0"/>
          <w:tab w:val="left" w:pos="459"/>
          <w:tab w:val="left" w:pos="924"/>
          <w:tab w:val="left" w:pos="1383"/>
        </w:tabs>
        <w:spacing w:line="240" w:lineRule="auto"/>
        <w:rPr>
          <w:rFonts w:ascii="Zurich LtCn BT" w:hAnsi="Zurich LtCn BT"/>
          <w:lang w:val="es-ES"/>
        </w:rPr>
      </w:pPr>
      <w:r w:rsidRPr="00211380">
        <w:rPr>
          <w:rFonts w:ascii="Zurich LtCn BT" w:hAnsi="Zurich LtCn BT"/>
          <w:lang w:val="es-ES"/>
        </w:rPr>
        <w:t>Observaciones</w:t>
      </w:r>
    </w:p>
    <w:p w14:paraId="01BA1D2F" w14:textId="5BFE4ED1" w:rsidR="005F2019" w:rsidRPr="00211380" w:rsidRDefault="005F2019" w:rsidP="005F2019">
      <w:pPr>
        <w:tabs>
          <w:tab w:val="left" w:pos="0"/>
          <w:tab w:val="left" w:pos="459"/>
          <w:tab w:val="left" w:pos="924"/>
          <w:tab w:val="left" w:pos="1383"/>
        </w:tabs>
        <w:spacing w:line="120" w:lineRule="exact"/>
        <w:jc w:val="both"/>
        <w:rPr>
          <w:rFonts w:ascii="Zurich Cn BT" w:hAnsi="Zurich Cn BT"/>
          <w:sz w:val="10"/>
          <w:lang w:val="es-ES"/>
        </w:rPr>
      </w:pPr>
    </w:p>
    <w:p w14:paraId="39BD1D40" w14:textId="43915468" w:rsidR="005F2019" w:rsidRPr="00211380" w:rsidRDefault="005F2019" w:rsidP="005F2019">
      <w:pPr>
        <w:tabs>
          <w:tab w:val="left" w:pos="0"/>
          <w:tab w:val="left" w:pos="459"/>
          <w:tab w:val="left" w:pos="924"/>
          <w:tab w:val="left" w:pos="1383"/>
        </w:tabs>
        <w:spacing w:after="120"/>
        <w:jc w:val="both"/>
        <w:rPr>
          <w:rFonts w:ascii="Zurich LtCn BT" w:eastAsia="SimSun" w:hAnsi="Zurich LtCn BT"/>
          <w:bCs/>
          <w:lang w:val="es-ES" w:eastAsia="zh-CN"/>
        </w:rPr>
      </w:pPr>
      <w:r w:rsidRPr="00211380">
        <w:rPr>
          <w:rFonts w:ascii="Zurich LtCn BT" w:eastAsia="SimSun" w:hAnsi="Zurich LtCn BT"/>
          <w:bCs/>
          <w:lang w:val="es-ES" w:eastAsia="zh-CN"/>
        </w:rPr>
        <w:t>6.</w:t>
      </w:r>
      <w:r w:rsidRPr="00211380">
        <w:rPr>
          <w:rFonts w:ascii="Zurich LtCn BT" w:eastAsia="SimSun" w:hAnsi="Zurich LtCn BT"/>
          <w:bCs/>
          <w:lang w:val="es-ES" w:eastAsia="zh-CN"/>
        </w:rPr>
        <w:tab/>
        <w:t xml:space="preserve">En el espacio reservado en página </w:t>
      </w:r>
      <w:r w:rsidR="00A94326">
        <w:rPr>
          <w:rFonts w:ascii="Zurich LtCn BT" w:eastAsia="SimSun" w:hAnsi="Zurich LtCn BT"/>
          <w:bCs/>
          <w:lang w:val="es-ES" w:eastAsia="zh-CN"/>
        </w:rPr>
        <w:t xml:space="preserve">2 </w:t>
      </w:r>
      <w:r w:rsidRPr="00211380">
        <w:rPr>
          <w:rFonts w:ascii="Zurich LtCn BT" w:eastAsia="SimSun" w:hAnsi="Zurich LtCn BT"/>
          <w:bCs/>
          <w:lang w:val="es-ES" w:eastAsia="zh-CN"/>
        </w:rPr>
        <w:t>para observaciones, el organismo informante podrá comunicar a</w:t>
      </w:r>
      <w:r w:rsidR="004568E3" w:rsidRPr="00211380">
        <w:rPr>
          <w:rFonts w:ascii="Zurich LtCn BT" w:eastAsia="SimSun" w:hAnsi="Zurich LtCn BT"/>
          <w:bCs/>
          <w:lang w:val="es-ES" w:eastAsia="zh-CN"/>
        </w:rPr>
        <w:t xml:space="preserve"> </w:t>
      </w:r>
      <w:r w:rsidRPr="00211380">
        <w:rPr>
          <w:rFonts w:ascii="Zurich LtCn BT" w:eastAsia="SimSun" w:hAnsi="Zurich LtCn BT"/>
          <w:bCs/>
          <w:lang w:val="es-ES" w:eastAsia="zh-CN"/>
        </w:rPr>
        <w:t>la</w:t>
      </w:r>
      <w:r w:rsidR="004568E3" w:rsidRPr="00211380">
        <w:rPr>
          <w:rFonts w:ascii="Zurich LtCn BT" w:eastAsia="SimSun" w:hAnsi="Zurich LtCn BT"/>
          <w:bCs/>
          <w:lang w:val="es-ES" w:eastAsia="zh-CN"/>
        </w:rPr>
        <w:t> </w:t>
      </w:r>
      <w:r w:rsidRPr="00211380">
        <w:rPr>
          <w:rFonts w:ascii="Zurich LtCn BT" w:eastAsia="SimSun" w:hAnsi="Zurich LtCn BT"/>
          <w:bCs/>
          <w:lang w:val="es-ES" w:eastAsia="zh-CN"/>
        </w:rPr>
        <w:t xml:space="preserve">JIFE toda información que facilite la comprensión adecuada de las estadísticas. Esa información podrá referirse, por ejemplo, a una sustancia que fue sometida a fiscalización internacional durante el año sobre el que se informa, en cuyo caso ese organismo tal vez desee hacer saber a la JIFE que las estadísticas correspondientes a esa sustancia únicamente abarcan el </w:t>
      </w:r>
      <w:r w:rsidRPr="00211380">
        <w:rPr>
          <w:rFonts w:ascii="Zurich LtCn BT" w:hAnsi="Zurich LtCn BT"/>
          <w:bCs/>
          <w:lang w:val="es-ES"/>
        </w:rPr>
        <w:t>período</w:t>
      </w:r>
      <w:r w:rsidRPr="00211380">
        <w:rPr>
          <w:rFonts w:ascii="Zurich LtCn BT" w:eastAsia="SimSun" w:hAnsi="Zurich LtCn BT"/>
          <w:bCs/>
          <w:lang w:val="es-ES" w:eastAsia="zh-CN"/>
        </w:rPr>
        <w:t xml:space="preserve"> siguiente a la </w:t>
      </w:r>
      <w:r w:rsidRPr="00211380">
        <w:rPr>
          <w:rFonts w:ascii="Zurich LtCn BT" w:hAnsi="Zurich LtCn BT"/>
          <w:bCs/>
          <w:lang w:val="es-ES"/>
        </w:rPr>
        <w:t>fecha</w:t>
      </w:r>
      <w:r w:rsidRPr="00211380">
        <w:rPr>
          <w:rFonts w:ascii="Zurich LtCn BT" w:eastAsia="SimSun" w:hAnsi="Zurich LtCn BT"/>
          <w:bCs/>
          <w:lang w:val="es-ES" w:eastAsia="zh-CN"/>
        </w:rPr>
        <w:t xml:space="preserve"> en que surtió pleno efecto la inclusión de la sustancia en la lista pertinente del Convenio de 1971 (véase el artículo 2 del Convenio), y no el año civil entero. En “Observaciones” se podrá consignar información de otro tipo, por ejemplo, sobre pérdidas en el proceso de fabricación o sobre incautaciones de sustancias sicotrópicas.</w:t>
      </w:r>
    </w:p>
    <w:p w14:paraId="3931410C" w14:textId="77777777" w:rsidR="00F02477" w:rsidRPr="00211380" w:rsidRDefault="00F02477" w:rsidP="00F02477">
      <w:pPr>
        <w:tabs>
          <w:tab w:val="left" w:pos="0"/>
          <w:tab w:val="left" w:pos="459"/>
          <w:tab w:val="left" w:pos="924"/>
          <w:tab w:val="left" w:pos="1383"/>
        </w:tabs>
        <w:spacing w:line="120" w:lineRule="exact"/>
        <w:jc w:val="both"/>
        <w:rPr>
          <w:rFonts w:ascii="Zurich Cn BT" w:hAnsi="Zurich Cn BT"/>
          <w:spacing w:val="0"/>
          <w:sz w:val="10"/>
          <w:lang w:val="es-ES"/>
        </w:rPr>
      </w:pPr>
    </w:p>
    <w:p w14:paraId="319946CC" w14:textId="77777777" w:rsidR="00F02477" w:rsidRPr="00211380" w:rsidRDefault="00F02477" w:rsidP="00F02477">
      <w:pPr>
        <w:tabs>
          <w:tab w:val="left" w:pos="0"/>
          <w:tab w:val="left" w:pos="459"/>
          <w:tab w:val="left" w:pos="924"/>
          <w:tab w:val="left" w:pos="1383"/>
        </w:tabs>
        <w:spacing w:line="120" w:lineRule="exact"/>
        <w:jc w:val="both"/>
        <w:rPr>
          <w:rFonts w:ascii="Zurich Cn BT" w:hAnsi="Zurich Cn BT"/>
          <w:spacing w:val="0"/>
          <w:sz w:val="10"/>
          <w:lang w:val="es-ES"/>
        </w:rPr>
      </w:pPr>
    </w:p>
    <w:p w14:paraId="3D07D1AB" w14:textId="77777777" w:rsidR="00F02477" w:rsidRPr="00211380" w:rsidRDefault="00F02477" w:rsidP="00F02477">
      <w:pPr>
        <w:tabs>
          <w:tab w:val="left" w:pos="0"/>
          <w:tab w:val="left" w:pos="459"/>
          <w:tab w:val="left" w:pos="924"/>
          <w:tab w:val="left" w:pos="1383"/>
        </w:tabs>
        <w:spacing w:line="40" w:lineRule="exact"/>
        <w:jc w:val="both"/>
        <w:rPr>
          <w:rFonts w:ascii="Zurich LtCn BT" w:hAnsi="Zurich LtCn BT"/>
          <w:spacing w:val="0"/>
          <w:sz w:val="10"/>
          <w:szCs w:val="18"/>
          <w:lang w:val="es-ES"/>
        </w:rPr>
      </w:pPr>
      <w:r w:rsidRPr="00211380">
        <w:rPr>
          <w:spacing w:val="0"/>
          <w:sz w:val="10"/>
          <w:szCs w:val="18"/>
          <w:lang w:val="es-ES"/>
        </w:rPr>
        <w:br w:type="page"/>
      </w:r>
    </w:p>
    <w:p w14:paraId="282A498B" w14:textId="4B7F4A6C" w:rsidR="00510785" w:rsidRPr="00211380" w:rsidRDefault="00510785" w:rsidP="00510785">
      <w:pPr>
        <w:jc w:val="center"/>
        <w:rPr>
          <w:rFonts w:ascii="Zurich LtCn BT" w:hAnsi="Zurich LtCn BT"/>
          <w:b/>
          <w:bCs/>
          <w:sz w:val="24"/>
          <w:lang w:val="es-ES"/>
        </w:rPr>
      </w:pPr>
      <w:r w:rsidRPr="00211380">
        <w:rPr>
          <w:rFonts w:ascii="Zurich LtCn BT" w:hAnsi="Zurich LtCn BT"/>
          <w:b/>
          <w:bCs/>
          <w:sz w:val="24"/>
          <w:lang w:val="es-ES"/>
        </w:rPr>
        <w:lastRenderedPageBreak/>
        <w:t>Primera parte.</w:t>
      </w:r>
      <w:r w:rsidR="002E4D3C" w:rsidRPr="00211380">
        <w:rPr>
          <w:rFonts w:ascii="Zurich LtCn BT" w:hAnsi="Zurich LtCn BT"/>
          <w:b/>
          <w:bCs/>
          <w:sz w:val="24"/>
          <w:lang w:val="es-ES"/>
        </w:rPr>
        <w:t xml:space="preserve"> </w:t>
      </w:r>
      <w:r w:rsidRPr="00211380">
        <w:rPr>
          <w:rFonts w:ascii="Zurich LtCn BT" w:hAnsi="Zurich LtCn BT"/>
          <w:b/>
          <w:bCs/>
          <w:sz w:val="24"/>
          <w:lang w:val="es-ES"/>
        </w:rPr>
        <w:t>Estadísticas sobre fabricación, utilización, existencias, importación y exportación</w:t>
      </w:r>
      <w:r w:rsidR="007A7C18" w:rsidRPr="00211380">
        <w:rPr>
          <w:rFonts w:ascii="Zurich LtCn BT" w:hAnsi="Zurich LtCn BT"/>
          <w:b/>
          <w:bCs/>
          <w:sz w:val="24"/>
          <w:lang w:val="es-ES"/>
        </w:rPr>
        <w:t xml:space="preserve"> </w:t>
      </w:r>
      <w:r w:rsidRPr="00211380">
        <w:rPr>
          <w:rFonts w:ascii="Zurich LtCn BT" w:hAnsi="Zurich LtCn BT"/>
          <w:b/>
          <w:bCs/>
          <w:sz w:val="24"/>
          <w:lang w:val="es-ES"/>
        </w:rPr>
        <w:t>y</w:t>
      </w:r>
      <w:r w:rsidR="007A7C18" w:rsidRPr="00211380">
        <w:rPr>
          <w:rFonts w:ascii="Zurich LtCn BT" w:hAnsi="Zurich LtCn BT"/>
          <w:b/>
          <w:bCs/>
          <w:sz w:val="24"/>
          <w:lang w:val="es-ES"/>
        </w:rPr>
        <w:t> </w:t>
      </w:r>
      <w:r w:rsidRPr="00211380">
        <w:rPr>
          <w:rFonts w:ascii="Zurich LtCn BT" w:hAnsi="Zurich LtCn BT"/>
          <w:b/>
          <w:bCs/>
          <w:sz w:val="24"/>
          <w:lang w:val="es-ES"/>
        </w:rPr>
        <w:t>consumo de sustancias de las</w:t>
      </w:r>
      <w:r w:rsidR="00567369" w:rsidRPr="00211380">
        <w:rPr>
          <w:rFonts w:ascii="Zurich LtCn BT" w:hAnsi="Zurich LtCn BT"/>
          <w:b/>
          <w:bCs/>
          <w:sz w:val="24"/>
          <w:lang w:val="es-ES"/>
        </w:rPr>
        <w:t xml:space="preserve"> </w:t>
      </w:r>
      <w:r w:rsidRPr="00211380">
        <w:rPr>
          <w:rFonts w:ascii="Zurich LtCn BT" w:hAnsi="Zurich LtCn BT"/>
          <w:b/>
          <w:bCs/>
          <w:sz w:val="24"/>
          <w:lang w:val="es-ES"/>
        </w:rPr>
        <w:t>Listas I, II, III y IV del Convenio de 1971 y sus sales</w:t>
      </w:r>
    </w:p>
    <w:p w14:paraId="669E7366" w14:textId="67BE0AC9" w:rsidR="00510785" w:rsidRPr="00211380" w:rsidRDefault="00510785" w:rsidP="00510785">
      <w:pPr>
        <w:tabs>
          <w:tab w:val="left" w:pos="0"/>
          <w:tab w:val="left" w:pos="459"/>
          <w:tab w:val="left" w:pos="924"/>
          <w:tab w:val="left" w:pos="1383"/>
        </w:tabs>
        <w:spacing w:line="120" w:lineRule="exact"/>
        <w:rPr>
          <w:rFonts w:ascii="Zurich LtCn BT" w:hAnsi="Zurich LtCn BT"/>
          <w:sz w:val="10"/>
          <w:lang w:val="es-ES"/>
        </w:rPr>
      </w:pPr>
    </w:p>
    <w:p w14:paraId="00B0AF18" w14:textId="77777777" w:rsidR="00510785" w:rsidRPr="00211380" w:rsidRDefault="00510785" w:rsidP="00510785">
      <w:pPr>
        <w:tabs>
          <w:tab w:val="left" w:pos="0"/>
          <w:tab w:val="left" w:pos="459"/>
          <w:tab w:val="left" w:pos="924"/>
          <w:tab w:val="left" w:pos="1383"/>
        </w:tabs>
        <w:spacing w:line="120" w:lineRule="exact"/>
        <w:rPr>
          <w:rFonts w:ascii="Zurich LtCn BT" w:hAnsi="Zurich LtCn BT"/>
          <w:sz w:val="10"/>
          <w:lang w:val="es-ES"/>
        </w:rPr>
      </w:pPr>
    </w:p>
    <w:p w14:paraId="661C1991" w14:textId="1539D8AE" w:rsidR="00510785" w:rsidRPr="00211380" w:rsidRDefault="00510785" w:rsidP="00510785">
      <w:pPr>
        <w:pStyle w:val="H23"/>
        <w:tabs>
          <w:tab w:val="left" w:pos="0"/>
          <w:tab w:val="left" w:pos="459"/>
          <w:tab w:val="left" w:pos="924"/>
          <w:tab w:val="left" w:pos="1383"/>
        </w:tabs>
        <w:spacing w:after="60" w:line="240" w:lineRule="auto"/>
        <w:rPr>
          <w:rFonts w:ascii="Zurich LtCn BT" w:hAnsi="Zurich LtCn BT"/>
          <w:spacing w:val="4"/>
          <w:lang w:val="es-ES"/>
        </w:rPr>
      </w:pPr>
      <w:r w:rsidRPr="00211380">
        <w:rPr>
          <w:rFonts w:ascii="Zurich LtCn BT" w:hAnsi="Zurich LtCn BT"/>
          <w:spacing w:val="4"/>
          <w:lang w:val="es-ES"/>
        </w:rPr>
        <w:t>Columna 1 (Sustancia)</w:t>
      </w:r>
    </w:p>
    <w:p w14:paraId="673A3E16" w14:textId="77777777" w:rsidR="00510785" w:rsidRPr="00211380" w:rsidRDefault="00510785" w:rsidP="00510785">
      <w:pPr>
        <w:tabs>
          <w:tab w:val="left" w:pos="0"/>
          <w:tab w:val="left" w:pos="459"/>
          <w:tab w:val="left" w:pos="924"/>
          <w:tab w:val="left" w:pos="1383"/>
        </w:tabs>
        <w:spacing w:line="120" w:lineRule="exact"/>
        <w:rPr>
          <w:rFonts w:ascii="Zurich LtCn BT" w:hAnsi="Zurich LtCn BT"/>
          <w:sz w:val="10"/>
          <w:lang w:val="es-ES"/>
        </w:rPr>
      </w:pPr>
    </w:p>
    <w:p w14:paraId="2ADC56BD" w14:textId="57D39926" w:rsidR="00510785" w:rsidRPr="00211380" w:rsidRDefault="00510785" w:rsidP="00510785">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7.</w:t>
      </w:r>
      <w:r w:rsidRPr="00211380">
        <w:rPr>
          <w:rFonts w:ascii="Zurich LtCn BT" w:eastAsia="SimSun" w:hAnsi="Zurich LtCn BT"/>
          <w:bCs/>
          <w:lang w:val="es-ES" w:eastAsia="zh-CN"/>
        </w:rPr>
        <w:tab/>
        <w:t xml:space="preserve">Las sustancias sicotrópicas figuran con su denominación común internacional (DCI) o con otra denominación </w:t>
      </w:r>
      <w:r w:rsidRPr="00211380">
        <w:rPr>
          <w:rFonts w:ascii="Zurich LtCn BT" w:hAnsi="Zurich LtCn BT"/>
          <w:bCs/>
          <w:lang w:val="es-ES"/>
        </w:rPr>
        <w:t>común</w:t>
      </w:r>
      <w:r w:rsidRPr="00211380">
        <w:rPr>
          <w:rFonts w:ascii="Zurich LtCn BT" w:eastAsia="SimSun" w:hAnsi="Zurich LtCn BT"/>
          <w:bCs/>
          <w:lang w:val="es-ES" w:eastAsia="zh-CN"/>
        </w:rPr>
        <w:t xml:space="preserve"> o </w:t>
      </w:r>
      <w:r w:rsidR="00ED748F" w:rsidRPr="00211380">
        <w:rPr>
          <w:rFonts w:ascii="Zurich LtCn BT" w:eastAsia="SimSun" w:hAnsi="Zurich LtCn BT"/>
          <w:bCs/>
          <w:lang w:val="es-ES" w:eastAsia="zh-CN"/>
        </w:rPr>
        <w:t xml:space="preserve">farmacológica </w:t>
      </w:r>
      <w:r w:rsidRPr="00211380">
        <w:rPr>
          <w:rFonts w:ascii="Zurich LtCn BT" w:eastAsia="SimSun" w:hAnsi="Zurich LtCn BT"/>
          <w:bCs/>
          <w:lang w:val="es-ES" w:eastAsia="zh-CN"/>
        </w:rPr>
        <w:t>indicada en las listas del Convenio de 1971. La denominación química de cada sustancia sicotrópica también puede encontrarse en las listas o en la primera parte de la “Lista Verde”.</w:t>
      </w:r>
    </w:p>
    <w:p w14:paraId="27ADA20D" w14:textId="77777777" w:rsidR="00510785" w:rsidRPr="00211380" w:rsidRDefault="00510785" w:rsidP="00510785">
      <w:pPr>
        <w:tabs>
          <w:tab w:val="left" w:pos="0"/>
          <w:tab w:val="left" w:pos="459"/>
          <w:tab w:val="left" w:pos="924"/>
          <w:tab w:val="left" w:pos="1383"/>
        </w:tabs>
        <w:spacing w:line="120" w:lineRule="exact"/>
        <w:rPr>
          <w:rFonts w:ascii="Zurich LtCn BT" w:hAnsi="Zurich LtCn BT"/>
          <w:sz w:val="10"/>
          <w:lang w:val="es-ES"/>
        </w:rPr>
      </w:pPr>
    </w:p>
    <w:p w14:paraId="0EDBC78D" w14:textId="4B2E81B2" w:rsidR="00510785" w:rsidRPr="00211380" w:rsidRDefault="00510785" w:rsidP="00510785">
      <w:pPr>
        <w:pStyle w:val="H23"/>
        <w:tabs>
          <w:tab w:val="left" w:pos="0"/>
          <w:tab w:val="left" w:pos="459"/>
          <w:tab w:val="left" w:pos="924"/>
          <w:tab w:val="left" w:pos="1383"/>
        </w:tabs>
        <w:spacing w:after="60" w:line="240" w:lineRule="auto"/>
        <w:rPr>
          <w:rFonts w:ascii="Zurich LtCn BT" w:hAnsi="Zurich LtCn BT"/>
          <w:spacing w:val="4"/>
          <w:lang w:val="es-ES"/>
        </w:rPr>
      </w:pPr>
      <w:r w:rsidRPr="00211380">
        <w:rPr>
          <w:rFonts w:ascii="Zurich LtCn BT" w:hAnsi="Zurich LtCn BT"/>
          <w:spacing w:val="4"/>
          <w:lang w:val="es-ES"/>
        </w:rPr>
        <w:t>Columna 2 (Cantidad fabricada)</w:t>
      </w:r>
    </w:p>
    <w:p w14:paraId="5232739D" w14:textId="77777777" w:rsidR="00510785" w:rsidRPr="00211380" w:rsidRDefault="00510785" w:rsidP="00510785">
      <w:pPr>
        <w:tabs>
          <w:tab w:val="left" w:pos="0"/>
          <w:tab w:val="left" w:pos="459"/>
          <w:tab w:val="left" w:pos="924"/>
          <w:tab w:val="left" w:pos="1383"/>
        </w:tabs>
        <w:spacing w:line="120" w:lineRule="exact"/>
        <w:rPr>
          <w:rFonts w:ascii="Zurich LtCn BT" w:hAnsi="Zurich LtCn BT"/>
          <w:sz w:val="10"/>
          <w:lang w:val="es-ES"/>
        </w:rPr>
      </w:pPr>
    </w:p>
    <w:p w14:paraId="6194C580" w14:textId="748A21BA" w:rsidR="00510785" w:rsidRPr="00211380" w:rsidRDefault="00510785" w:rsidP="00510785">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8.</w:t>
      </w:r>
      <w:r w:rsidRPr="00211380">
        <w:rPr>
          <w:rFonts w:ascii="Zurich LtCn BT" w:eastAsia="SimSun" w:hAnsi="Zurich LtCn BT"/>
          <w:bCs/>
          <w:lang w:val="es-ES" w:eastAsia="zh-CN"/>
        </w:rPr>
        <w:tab/>
        <w:t xml:space="preserve">Respecto de cada una de las sustancias sicotrópicas, el organismo informante indicará la cantidad total fabricada en el </w:t>
      </w:r>
      <w:r w:rsidRPr="00211380">
        <w:rPr>
          <w:rFonts w:ascii="Zurich LtCn BT" w:hAnsi="Zurich LtCn BT"/>
          <w:bCs/>
          <w:lang w:val="es-ES"/>
        </w:rPr>
        <w:t>país</w:t>
      </w:r>
      <w:r w:rsidRPr="00211380">
        <w:rPr>
          <w:rFonts w:ascii="Zurich LtCn BT" w:eastAsia="SimSun" w:hAnsi="Zurich LtCn BT"/>
          <w:bCs/>
          <w:lang w:val="es-ES" w:eastAsia="zh-CN"/>
        </w:rPr>
        <w:t xml:space="preserve"> entre el 1 de enero y el 31 de diciembre del año al que correspondan las estadísticas. Las cantidades de sustancias sicotrópicas empleadas en la preparación de formas farmacéuticas no deben incluirse en la columna 2 (Cantidad fabricada). Ahora bien, en el </w:t>
      </w:r>
      <w:r w:rsidRPr="00211380">
        <w:rPr>
          <w:rFonts w:ascii="Zurich LtCn BT" w:hAnsi="Zurich LtCn BT"/>
          <w:bCs/>
          <w:lang w:val="es-ES"/>
        </w:rPr>
        <w:t>caso</w:t>
      </w:r>
      <w:r w:rsidRPr="00211380">
        <w:rPr>
          <w:rFonts w:ascii="Zurich LtCn BT" w:eastAsia="SimSun" w:hAnsi="Zurich LtCn BT"/>
          <w:bCs/>
          <w:lang w:val="es-ES" w:eastAsia="zh-CN"/>
        </w:rPr>
        <w:t xml:space="preserve"> de un proceso de fabricación continuo que no pase por la etapa intermedia de la fabricación de sustancias sicotrópicas a granel, sino en el que se use materia prima no sicotrópica y que culmine directamente en preparados que contengan sustancias sicotrópicas, los datos sobre la cantidad fabricada que se consignen en la columna 2 deberán comprender la cantidad de sustancias sicotrópicas que contienen los preparados fabricados.</w:t>
      </w:r>
    </w:p>
    <w:p w14:paraId="3BB09E80" w14:textId="6C3B77A2" w:rsidR="003272B5" w:rsidRPr="00211380" w:rsidRDefault="003272B5" w:rsidP="00063E69">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9.</w:t>
      </w:r>
      <w:r w:rsidRPr="00211380">
        <w:rPr>
          <w:rFonts w:ascii="Zurich LtCn BT" w:eastAsia="SimSun" w:hAnsi="Zurich LtCn BT"/>
          <w:bCs/>
          <w:lang w:val="es-ES" w:eastAsia="zh-CN"/>
        </w:rPr>
        <w:tab/>
      </w:r>
      <w:bookmarkStart w:id="0" w:name="_Hlk172636580"/>
      <w:r w:rsidR="00063E69" w:rsidRPr="00211380">
        <w:rPr>
          <w:rFonts w:ascii="Zurich LtCn BT" w:eastAsia="SimSun" w:hAnsi="Zurich LtCn BT"/>
          <w:bCs/>
          <w:lang w:val="es-ES" w:eastAsia="zh-CN"/>
        </w:rPr>
        <w:t>Respecto del tetrah</w:t>
      </w:r>
      <w:r w:rsidR="00CD59FE" w:rsidRPr="00211380">
        <w:rPr>
          <w:rFonts w:ascii="Zurich LtCn BT" w:eastAsia="SimSun" w:hAnsi="Zurich LtCn BT"/>
          <w:bCs/>
          <w:lang w:val="es-ES" w:eastAsia="zh-CN"/>
        </w:rPr>
        <w:t>i</w:t>
      </w:r>
      <w:r w:rsidR="00063E69" w:rsidRPr="00211380">
        <w:rPr>
          <w:rFonts w:ascii="Zurich LtCn BT" w:eastAsia="SimSun" w:hAnsi="Zurich LtCn BT"/>
          <w:bCs/>
          <w:lang w:val="es-ES" w:eastAsia="zh-CN"/>
        </w:rPr>
        <w:t xml:space="preserve">drocannabinol (THC) y sus isómeros y el </w:t>
      </w:r>
      <w:r w:rsidR="00063E69" w:rsidRPr="00211380">
        <w:rPr>
          <w:rFonts w:ascii="Zurich LtCn BT" w:eastAsia="SimSun" w:hAnsi="Zurich LtCn BT"/>
          <w:bCs/>
          <w:i/>
          <w:iCs/>
          <w:lang w:val="es-ES" w:eastAsia="zh-CN"/>
        </w:rPr>
        <w:t>delta</w:t>
      </w:r>
      <w:r w:rsidR="00063E69" w:rsidRPr="00211380">
        <w:rPr>
          <w:rFonts w:ascii="Zurich LtCn BT" w:eastAsia="SimSun" w:hAnsi="Zurich LtCn BT"/>
          <w:bCs/>
          <w:lang w:val="es-ES" w:eastAsia="zh-CN"/>
        </w:rPr>
        <w:t>-9-tetrahidrocannabinol (</w:t>
      </w:r>
      <w:r w:rsidR="00063E69" w:rsidRPr="00211380">
        <w:rPr>
          <w:rFonts w:ascii="Zurich LtCn BT" w:eastAsia="SimSun" w:hAnsi="Zurich LtCn BT"/>
          <w:bCs/>
          <w:i/>
          <w:iCs/>
          <w:lang w:val="es-ES" w:eastAsia="zh-CN"/>
        </w:rPr>
        <w:t>delta</w:t>
      </w:r>
      <w:r w:rsidR="00063E69" w:rsidRPr="00211380">
        <w:rPr>
          <w:rFonts w:ascii="Zurich LtCn BT" w:eastAsia="SimSun" w:hAnsi="Zurich LtCn BT"/>
          <w:bCs/>
          <w:lang w:val="es-ES" w:eastAsia="zh-CN"/>
        </w:rPr>
        <w:t xml:space="preserve">-9-THC), el organismo informante indicará </w:t>
      </w:r>
      <w:r w:rsidR="006E1416" w:rsidRPr="00211380">
        <w:rPr>
          <w:rFonts w:ascii="Zurich LtCn BT" w:eastAsia="SimSun" w:hAnsi="Zurich LtCn BT"/>
          <w:bCs/>
          <w:lang w:val="es-ES" w:eastAsia="zh-CN"/>
        </w:rPr>
        <w:t xml:space="preserve">la cifra correspondiente a la suma de la cantidad total de base anhidra pura de THC y sus isómeros y </w:t>
      </w:r>
      <w:r w:rsidR="00063E69" w:rsidRPr="00211380">
        <w:rPr>
          <w:rFonts w:ascii="Zurich LtCn BT" w:eastAsia="SimSun" w:hAnsi="Zurich LtCn BT"/>
          <w:bCs/>
          <w:i/>
          <w:iCs/>
          <w:lang w:val="es-ES" w:eastAsia="zh-CN"/>
        </w:rPr>
        <w:t>delta</w:t>
      </w:r>
      <w:r w:rsidR="00063E69" w:rsidRPr="00211380">
        <w:rPr>
          <w:rFonts w:ascii="Zurich LtCn BT" w:eastAsia="SimSun" w:hAnsi="Zurich LtCn BT"/>
          <w:bCs/>
          <w:lang w:val="es-ES" w:eastAsia="zh-CN"/>
        </w:rPr>
        <w:t xml:space="preserve">-9-THC, </w:t>
      </w:r>
      <w:r w:rsidR="006E1416" w:rsidRPr="00211380">
        <w:rPr>
          <w:rFonts w:ascii="Zurich LtCn BT" w:eastAsia="SimSun" w:hAnsi="Zurich LtCn BT"/>
          <w:bCs/>
          <w:lang w:val="es-ES" w:eastAsia="zh-CN"/>
        </w:rPr>
        <w:t xml:space="preserve">de origen natural y sintético, </w:t>
      </w:r>
      <w:bookmarkEnd w:id="0"/>
      <w:r w:rsidR="006E1416" w:rsidRPr="00211380">
        <w:rPr>
          <w:rFonts w:ascii="Zurich LtCn BT" w:eastAsia="SimSun" w:hAnsi="Zurich LtCn BT"/>
          <w:bCs/>
          <w:lang w:val="es-ES" w:eastAsia="zh-CN"/>
        </w:rPr>
        <w:t>fabricada y obtenida (extraída) del cannabis</w:t>
      </w:r>
      <w:r w:rsidR="00063E69" w:rsidRPr="00211380">
        <w:rPr>
          <w:rFonts w:ascii="Zurich LtCn BT" w:eastAsia="SimSun" w:hAnsi="Zurich LtCn BT"/>
          <w:bCs/>
          <w:lang w:val="es-ES" w:eastAsia="zh-CN"/>
        </w:rPr>
        <w:t>.</w:t>
      </w:r>
    </w:p>
    <w:p w14:paraId="723CD8A6" w14:textId="77777777" w:rsidR="00510785" w:rsidRPr="00211380" w:rsidRDefault="00510785" w:rsidP="00510785">
      <w:pPr>
        <w:tabs>
          <w:tab w:val="left" w:pos="0"/>
          <w:tab w:val="left" w:pos="459"/>
          <w:tab w:val="left" w:pos="924"/>
          <w:tab w:val="left" w:pos="1383"/>
        </w:tabs>
        <w:spacing w:line="120" w:lineRule="exact"/>
        <w:rPr>
          <w:rFonts w:ascii="Zurich LtCn BT" w:hAnsi="Zurich LtCn BT"/>
          <w:sz w:val="10"/>
          <w:lang w:val="es-ES"/>
        </w:rPr>
      </w:pPr>
    </w:p>
    <w:p w14:paraId="261B058C" w14:textId="235050B7" w:rsidR="00510785" w:rsidRPr="00211380" w:rsidRDefault="00510785" w:rsidP="00510785">
      <w:pPr>
        <w:pStyle w:val="H23"/>
        <w:tabs>
          <w:tab w:val="left" w:pos="0"/>
          <w:tab w:val="left" w:pos="459"/>
          <w:tab w:val="left" w:pos="924"/>
          <w:tab w:val="left" w:pos="1383"/>
        </w:tabs>
        <w:spacing w:after="60" w:line="240" w:lineRule="auto"/>
        <w:rPr>
          <w:rFonts w:ascii="Zurich LtCn BT" w:hAnsi="Zurich LtCn BT"/>
          <w:spacing w:val="4"/>
          <w:lang w:val="es-ES"/>
        </w:rPr>
      </w:pPr>
      <w:r w:rsidRPr="00211380">
        <w:rPr>
          <w:rFonts w:ascii="Zurich LtCn BT" w:hAnsi="Zurich LtCn BT"/>
          <w:spacing w:val="4"/>
          <w:lang w:val="es-ES"/>
        </w:rPr>
        <w:t>Columna 3 (Cantidad empleada para la fabricación de sustancias o productos no sicotrópicos)</w:t>
      </w:r>
    </w:p>
    <w:p w14:paraId="5B35526C" w14:textId="77777777" w:rsidR="00510785" w:rsidRPr="00211380" w:rsidRDefault="00510785" w:rsidP="00510785">
      <w:pPr>
        <w:tabs>
          <w:tab w:val="left" w:pos="0"/>
          <w:tab w:val="left" w:pos="459"/>
          <w:tab w:val="left" w:pos="924"/>
          <w:tab w:val="left" w:pos="1383"/>
        </w:tabs>
        <w:spacing w:line="120" w:lineRule="exact"/>
        <w:rPr>
          <w:rFonts w:ascii="Zurich LtCn BT" w:hAnsi="Zurich LtCn BT"/>
          <w:sz w:val="10"/>
          <w:lang w:val="es-ES"/>
        </w:rPr>
      </w:pPr>
    </w:p>
    <w:p w14:paraId="0F7C3322" w14:textId="3D2C3689" w:rsidR="00510785" w:rsidRPr="00211380" w:rsidRDefault="003272B5" w:rsidP="00510785">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10</w:t>
      </w:r>
      <w:r w:rsidR="00510785" w:rsidRPr="00211380">
        <w:rPr>
          <w:rFonts w:ascii="Zurich LtCn BT" w:eastAsia="SimSun" w:hAnsi="Zurich LtCn BT"/>
          <w:bCs/>
          <w:lang w:val="es-ES" w:eastAsia="zh-CN"/>
        </w:rPr>
        <w:t>.</w:t>
      </w:r>
      <w:r w:rsidR="00510785" w:rsidRPr="00211380">
        <w:rPr>
          <w:rFonts w:ascii="Zurich LtCn BT" w:eastAsia="SimSun" w:hAnsi="Zurich LtCn BT"/>
          <w:bCs/>
          <w:lang w:val="es-ES" w:eastAsia="zh-CN"/>
        </w:rPr>
        <w:tab/>
        <w:t xml:space="preserve">Respecto de cada una de las sustancias sicotrópicas incluidas en las Listas II, III y IV, el organismo informante indicará la cantidad empleada en la fabricación de sustancias o productos no sicotrópicos (de conformidad con el </w:t>
      </w:r>
      <w:r w:rsidR="00EC7202" w:rsidRPr="00211380">
        <w:rPr>
          <w:rFonts w:ascii="Zurich LtCn BT" w:eastAsia="SimSun" w:hAnsi="Zurich LtCn BT"/>
          <w:bCs/>
          <w:lang w:val="es-ES" w:eastAsia="zh-CN"/>
        </w:rPr>
        <w:t xml:space="preserve">artículo 4, </w:t>
      </w:r>
      <w:r w:rsidR="00510785" w:rsidRPr="00211380">
        <w:rPr>
          <w:rFonts w:ascii="Zurich LtCn BT" w:hAnsi="Zurich LtCn BT"/>
          <w:bCs/>
          <w:lang w:val="es-ES"/>
        </w:rPr>
        <w:t>apartado</w:t>
      </w:r>
      <w:r w:rsidR="00510785" w:rsidRPr="00211380">
        <w:rPr>
          <w:rFonts w:ascii="Zurich LtCn BT" w:eastAsia="SimSun" w:hAnsi="Zurich LtCn BT"/>
          <w:bCs/>
          <w:lang w:val="es-ES" w:eastAsia="zh-CN"/>
        </w:rPr>
        <w:t xml:space="preserve"> b)</w:t>
      </w:r>
      <w:r w:rsidR="00370A8A" w:rsidRPr="00211380">
        <w:rPr>
          <w:rFonts w:ascii="Zurich LtCn BT" w:eastAsia="SimSun" w:hAnsi="Zurich LtCn BT"/>
          <w:bCs/>
          <w:lang w:val="es-ES" w:eastAsia="zh-CN"/>
        </w:rPr>
        <w:t xml:space="preserve">, </w:t>
      </w:r>
      <w:r w:rsidR="00510785" w:rsidRPr="00211380">
        <w:rPr>
          <w:rFonts w:ascii="Zurich LtCn BT" w:eastAsia="SimSun" w:hAnsi="Zurich LtCn BT"/>
          <w:bCs/>
          <w:lang w:val="es-ES" w:eastAsia="zh-CN"/>
        </w:rPr>
        <w:t>del Convenio de 1971). Esa cantidad comprenderá la cantidad total destinada al proceso de fabricación durante el año al que correspondan las estadísticas, aun cuando ese proceso no haya concluido a fines de ese año. Este requisito no se aplica a las sustancias de la Lista I.</w:t>
      </w:r>
    </w:p>
    <w:p w14:paraId="6E505AF1" w14:textId="77777777" w:rsidR="00510785" w:rsidRPr="00211380" w:rsidRDefault="00510785" w:rsidP="00510785">
      <w:pPr>
        <w:tabs>
          <w:tab w:val="left" w:pos="0"/>
          <w:tab w:val="left" w:pos="459"/>
          <w:tab w:val="left" w:pos="924"/>
          <w:tab w:val="left" w:pos="1383"/>
        </w:tabs>
        <w:spacing w:line="120" w:lineRule="exact"/>
        <w:rPr>
          <w:rFonts w:ascii="Zurich LtCn BT" w:hAnsi="Zurich LtCn BT"/>
          <w:sz w:val="10"/>
          <w:lang w:val="es-ES"/>
        </w:rPr>
      </w:pPr>
    </w:p>
    <w:p w14:paraId="7C075FA6" w14:textId="242A291B" w:rsidR="00510785" w:rsidRPr="00211380" w:rsidRDefault="00510785" w:rsidP="00510785">
      <w:pPr>
        <w:pStyle w:val="H23"/>
        <w:tabs>
          <w:tab w:val="left" w:pos="0"/>
          <w:tab w:val="left" w:pos="459"/>
          <w:tab w:val="left" w:pos="924"/>
          <w:tab w:val="left" w:pos="1383"/>
        </w:tabs>
        <w:spacing w:after="60" w:line="240" w:lineRule="auto"/>
        <w:rPr>
          <w:rFonts w:ascii="Zurich LtCn BT" w:hAnsi="Zurich LtCn BT"/>
          <w:spacing w:val="4"/>
          <w:lang w:val="es-ES"/>
        </w:rPr>
      </w:pPr>
      <w:r w:rsidRPr="00211380">
        <w:rPr>
          <w:rFonts w:ascii="Zurich LtCn BT" w:hAnsi="Zurich LtCn BT"/>
          <w:spacing w:val="4"/>
          <w:lang w:val="es-ES"/>
        </w:rPr>
        <w:t>Columna 4 (Cantidad empleada para la fabricación de preparados exentos en virtud de</w:t>
      </w:r>
      <w:r w:rsidR="00B125E3" w:rsidRPr="00211380">
        <w:rPr>
          <w:rFonts w:ascii="Zurich LtCn BT" w:hAnsi="Zurich LtCn BT"/>
          <w:spacing w:val="4"/>
          <w:lang w:val="es-ES"/>
        </w:rPr>
        <w:t xml:space="preserve">l artículo 3, </w:t>
      </w:r>
      <w:r w:rsidRPr="00211380">
        <w:rPr>
          <w:rFonts w:ascii="Zurich LtCn BT" w:hAnsi="Zurich LtCn BT"/>
          <w:spacing w:val="4"/>
          <w:lang w:val="es-ES"/>
        </w:rPr>
        <w:t>párrafos 2 y 3</w:t>
      </w:r>
      <w:r w:rsidR="00FC32AC" w:rsidRPr="00211380">
        <w:rPr>
          <w:rFonts w:ascii="Zurich LtCn BT" w:hAnsi="Zurich LtCn BT"/>
          <w:spacing w:val="4"/>
          <w:lang w:val="es-ES"/>
        </w:rPr>
        <w:t>)</w:t>
      </w:r>
    </w:p>
    <w:p w14:paraId="572F0674" w14:textId="77777777" w:rsidR="00510785" w:rsidRPr="00211380" w:rsidRDefault="00510785" w:rsidP="00510785">
      <w:pPr>
        <w:tabs>
          <w:tab w:val="left" w:pos="0"/>
          <w:tab w:val="left" w:pos="459"/>
          <w:tab w:val="left" w:pos="924"/>
          <w:tab w:val="left" w:pos="1383"/>
        </w:tabs>
        <w:spacing w:line="120" w:lineRule="exact"/>
        <w:rPr>
          <w:rFonts w:ascii="Zurich LtCn BT" w:hAnsi="Zurich LtCn BT"/>
          <w:sz w:val="10"/>
          <w:lang w:val="es-ES"/>
        </w:rPr>
      </w:pPr>
    </w:p>
    <w:p w14:paraId="4BCCFB70" w14:textId="6052F470" w:rsidR="00510785" w:rsidRPr="00211380" w:rsidRDefault="00510785" w:rsidP="00510785">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1</w:t>
      </w:r>
      <w:r w:rsidR="003272B5" w:rsidRPr="00211380">
        <w:rPr>
          <w:rFonts w:ascii="Zurich LtCn BT" w:eastAsia="SimSun" w:hAnsi="Zurich LtCn BT"/>
          <w:bCs/>
          <w:lang w:val="es-ES" w:eastAsia="zh-CN"/>
        </w:rPr>
        <w:t>1</w:t>
      </w:r>
      <w:r w:rsidRPr="00211380">
        <w:rPr>
          <w:rFonts w:ascii="Zurich LtCn BT" w:eastAsia="SimSun" w:hAnsi="Zurich LtCn BT"/>
          <w:bCs/>
          <w:lang w:val="es-ES" w:eastAsia="zh-CN"/>
        </w:rPr>
        <w:t>.</w:t>
      </w:r>
      <w:r w:rsidRPr="00211380">
        <w:rPr>
          <w:rFonts w:ascii="Zurich LtCn BT" w:eastAsia="SimSun" w:hAnsi="Zurich LtCn BT"/>
          <w:bCs/>
          <w:lang w:val="es-ES" w:eastAsia="zh-CN"/>
        </w:rPr>
        <w:tab/>
        <w:t xml:space="preserve">Respecto de cada una de las sustancias sicotrópicas incluidas en las Listas II y III, el organismo informante indicará la </w:t>
      </w:r>
      <w:r w:rsidRPr="00211380">
        <w:rPr>
          <w:rFonts w:ascii="Zurich LtCn BT" w:hAnsi="Zurich LtCn BT"/>
          <w:bCs/>
          <w:lang w:val="es-ES"/>
        </w:rPr>
        <w:t>cantidad</w:t>
      </w:r>
      <w:r w:rsidRPr="00211380">
        <w:rPr>
          <w:rFonts w:ascii="Zurich LtCn BT" w:eastAsia="SimSun" w:hAnsi="Zurich LtCn BT"/>
          <w:bCs/>
          <w:lang w:val="es-ES" w:eastAsia="zh-CN"/>
        </w:rPr>
        <w:t xml:space="preserve"> total empleada para la fabricación de preparados exentos de ciertas medidas de fiscalización (de</w:t>
      </w:r>
      <w:r w:rsidR="000D2938" w:rsidRPr="00211380">
        <w:rPr>
          <w:rFonts w:ascii="Zurich LtCn BT" w:eastAsia="SimSun" w:hAnsi="Zurich LtCn BT"/>
          <w:bCs/>
          <w:lang w:val="es-ES" w:eastAsia="zh-CN"/>
        </w:rPr>
        <w:t xml:space="preserve"> </w:t>
      </w:r>
      <w:r w:rsidRPr="00211380">
        <w:rPr>
          <w:rFonts w:ascii="Zurich LtCn BT" w:eastAsia="SimSun" w:hAnsi="Zurich LtCn BT"/>
          <w:bCs/>
          <w:lang w:val="es-ES" w:eastAsia="zh-CN"/>
        </w:rPr>
        <w:t xml:space="preserve">conformidad con </w:t>
      </w:r>
      <w:r w:rsidR="00B125E3" w:rsidRPr="00211380">
        <w:rPr>
          <w:rFonts w:ascii="Zurich LtCn BT" w:eastAsia="SimSun" w:hAnsi="Zurich LtCn BT"/>
          <w:bCs/>
          <w:lang w:val="es-ES" w:eastAsia="zh-CN"/>
        </w:rPr>
        <w:t xml:space="preserve">el artículo 3, </w:t>
      </w:r>
      <w:r w:rsidRPr="00211380">
        <w:rPr>
          <w:rFonts w:ascii="Zurich LtCn BT" w:hAnsi="Zurich LtCn BT"/>
          <w:bCs/>
          <w:lang w:val="es-ES"/>
        </w:rPr>
        <w:t>párrafos</w:t>
      </w:r>
      <w:r w:rsidRPr="00211380">
        <w:rPr>
          <w:rFonts w:ascii="Zurich LtCn BT" w:eastAsia="SimSun" w:hAnsi="Zurich LtCn BT"/>
          <w:bCs/>
          <w:lang w:val="es-ES" w:eastAsia="zh-CN"/>
        </w:rPr>
        <w:t xml:space="preserve"> 2 y 3</w:t>
      </w:r>
      <w:r w:rsidR="00B125E3" w:rsidRPr="00211380">
        <w:rPr>
          <w:rFonts w:ascii="Zurich LtCn BT" w:eastAsia="SimSun" w:hAnsi="Zurich LtCn BT"/>
          <w:bCs/>
          <w:lang w:val="es-ES" w:eastAsia="zh-CN"/>
        </w:rPr>
        <w:t xml:space="preserve">, </w:t>
      </w:r>
      <w:r w:rsidRPr="00211380">
        <w:rPr>
          <w:rFonts w:ascii="Zurich LtCn BT" w:eastAsia="SimSun" w:hAnsi="Zurich LtCn BT"/>
          <w:bCs/>
          <w:lang w:val="es-ES" w:eastAsia="zh-CN"/>
        </w:rPr>
        <w:t xml:space="preserve">del Convenio de 1971). Esa cantidad comprenderá la cantidad total destinada al proceso de fabricación durante el año al que correspondan las estadísticas, aun cuando ese proceso no haya concluido a fines de ese año. Las cantidades comunicadas </w:t>
      </w:r>
      <w:r w:rsidR="00E7470F" w:rsidRPr="00211380">
        <w:rPr>
          <w:rFonts w:ascii="Zurich LtCn BT" w:eastAsia="SimSun" w:hAnsi="Zurich LtCn BT"/>
          <w:bCs/>
          <w:lang w:val="es-ES" w:eastAsia="zh-CN"/>
        </w:rPr>
        <w:t xml:space="preserve">con respecto a las sustancias de las Listas II y III </w:t>
      </w:r>
      <w:r w:rsidRPr="00211380">
        <w:rPr>
          <w:rFonts w:ascii="Zurich LtCn BT" w:eastAsia="SimSun" w:hAnsi="Zurich LtCn BT"/>
          <w:bCs/>
          <w:lang w:val="es-ES" w:eastAsia="zh-CN"/>
        </w:rPr>
        <w:t>debe</w:t>
      </w:r>
      <w:r w:rsidR="00E7470F" w:rsidRPr="00211380">
        <w:rPr>
          <w:rFonts w:ascii="Zurich LtCn BT" w:eastAsia="SimSun" w:hAnsi="Zurich LtCn BT"/>
          <w:bCs/>
          <w:lang w:val="es-ES" w:eastAsia="zh-CN"/>
        </w:rPr>
        <w:t>rá</w:t>
      </w:r>
      <w:r w:rsidRPr="00211380">
        <w:rPr>
          <w:rFonts w:ascii="Zurich LtCn BT" w:eastAsia="SimSun" w:hAnsi="Zurich LtCn BT"/>
          <w:bCs/>
          <w:lang w:val="es-ES" w:eastAsia="zh-CN"/>
        </w:rPr>
        <w:t>n expresarse en kilogramos. También pueden comunicarse las cifras (en kilogramos) correspondientes a las sustancias sicotrópicas de la Lista IV. Este requisito no se aplica a las sustancias de la Lista I.</w:t>
      </w:r>
    </w:p>
    <w:p w14:paraId="1A8E0E39" w14:textId="77777777" w:rsidR="00510785" w:rsidRPr="00211380" w:rsidRDefault="00510785" w:rsidP="00510785">
      <w:pPr>
        <w:tabs>
          <w:tab w:val="left" w:pos="0"/>
          <w:tab w:val="left" w:pos="459"/>
          <w:tab w:val="left" w:pos="924"/>
          <w:tab w:val="left" w:pos="1383"/>
        </w:tabs>
        <w:spacing w:line="120" w:lineRule="exact"/>
        <w:rPr>
          <w:rFonts w:ascii="Zurich LtCn BT" w:hAnsi="Zurich LtCn BT"/>
          <w:sz w:val="10"/>
          <w:lang w:val="es-ES"/>
        </w:rPr>
      </w:pPr>
    </w:p>
    <w:p w14:paraId="79A6D469" w14:textId="56C47021" w:rsidR="00510785" w:rsidRPr="00211380" w:rsidRDefault="00510785" w:rsidP="00510785">
      <w:pPr>
        <w:pStyle w:val="H23"/>
        <w:tabs>
          <w:tab w:val="left" w:pos="0"/>
          <w:tab w:val="left" w:pos="459"/>
          <w:tab w:val="left" w:pos="924"/>
          <w:tab w:val="left" w:pos="1383"/>
        </w:tabs>
        <w:spacing w:after="60" w:line="240" w:lineRule="auto"/>
        <w:rPr>
          <w:rFonts w:ascii="Zurich LtCn BT" w:hAnsi="Zurich LtCn BT"/>
          <w:spacing w:val="4"/>
          <w:lang w:val="es-ES"/>
        </w:rPr>
      </w:pPr>
      <w:r w:rsidRPr="00211380">
        <w:rPr>
          <w:rFonts w:ascii="Zurich LtCn BT" w:hAnsi="Zurich LtCn BT"/>
          <w:spacing w:val="4"/>
          <w:lang w:val="es-ES"/>
        </w:rPr>
        <w:t>Columna 5 (Existencias en poder de los fabricantes al 31 de diciembre)</w:t>
      </w:r>
    </w:p>
    <w:p w14:paraId="490E9082" w14:textId="77777777" w:rsidR="00510785" w:rsidRPr="00211380" w:rsidRDefault="00510785" w:rsidP="00510785">
      <w:pPr>
        <w:tabs>
          <w:tab w:val="left" w:pos="0"/>
          <w:tab w:val="left" w:pos="459"/>
          <w:tab w:val="left" w:pos="924"/>
          <w:tab w:val="left" w:pos="1383"/>
        </w:tabs>
        <w:spacing w:line="120" w:lineRule="exact"/>
        <w:rPr>
          <w:rFonts w:ascii="Zurich LtCn BT" w:hAnsi="Zurich LtCn BT"/>
          <w:sz w:val="10"/>
          <w:lang w:val="es-ES"/>
        </w:rPr>
      </w:pPr>
    </w:p>
    <w:p w14:paraId="108EA3B4" w14:textId="69784F97" w:rsidR="00510785" w:rsidRPr="00211380" w:rsidRDefault="00510785" w:rsidP="00510785">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1</w:t>
      </w:r>
      <w:r w:rsidR="003272B5" w:rsidRPr="00211380">
        <w:rPr>
          <w:rFonts w:ascii="Zurich LtCn BT" w:eastAsia="SimSun" w:hAnsi="Zurich LtCn BT"/>
          <w:bCs/>
          <w:lang w:val="es-ES" w:eastAsia="zh-CN"/>
        </w:rPr>
        <w:t>2</w:t>
      </w:r>
      <w:r w:rsidRPr="00211380">
        <w:rPr>
          <w:rFonts w:ascii="Zurich LtCn BT" w:eastAsia="SimSun" w:hAnsi="Zurich LtCn BT"/>
          <w:bCs/>
          <w:lang w:val="es-ES" w:eastAsia="zh-CN"/>
        </w:rPr>
        <w:t>.</w:t>
      </w:r>
      <w:r w:rsidRPr="00211380">
        <w:rPr>
          <w:rFonts w:ascii="Zurich LtCn BT" w:eastAsia="SimSun" w:hAnsi="Zurich LtCn BT"/>
          <w:bCs/>
          <w:lang w:val="es-ES" w:eastAsia="zh-CN"/>
        </w:rPr>
        <w:tab/>
        <w:t xml:space="preserve">Respecto de cada una de las sustancias sicotrópicas incluidas en las Listas I, II, III y IV, el organismo informante </w:t>
      </w:r>
      <w:r w:rsidRPr="00211380">
        <w:rPr>
          <w:rFonts w:ascii="Zurich LtCn BT" w:hAnsi="Zurich LtCn BT"/>
          <w:bCs/>
          <w:lang w:val="es-ES"/>
        </w:rPr>
        <w:t>indicará</w:t>
      </w:r>
      <w:r w:rsidRPr="00211380">
        <w:rPr>
          <w:rFonts w:ascii="Zurich LtCn BT" w:eastAsia="SimSun" w:hAnsi="Zurich LtCn BT"/>
          <w:bCs/>
          <w:lang w:val="es-ES" w:eastAsia="zh-CN"/>
        </w:rPr>
        <w:t xml:space="preserve"> la cantidad de las existencias que estén en poder de los fabricantes al 31 de diciembre del año al que correspondan las estadísticas, en kilogramos.</w:t>
      </w:r>
    </w:p>
    <w:p w14:paraId="4EB57426" w14:textId="77777777" w:rsidR="00510785" w:rsidRPr="00211380" w:rsidRDefault="00510785" w:rsidP="00510785">
      <w:pPr>
        <w:tabs>
          <w:tab w:val="left" w:pos="0"/>
          <w:tab w:val="left" w:pos="459"/>
          <w:tab w:val="left" w:pos="924"/>
          <w:tab w:val="left" w:pos="1383"/>
        </w:tabs>
        <w:spacing w:line="120" w:lineRule="exact"/>
        <w:rPr>
          <w:rFonts w:ascii="Zurich LtCn BT" w:hAnsi="Zurich LtCn BT"/>
          <w:sz w:val="10"/>
          <w:lang w:val="es-ES"/>
        </w:rPr>
      </w:pPr>
    </w:p>
    <w:p w14:paraId="48CA9DEE" w14:textId="2235BEB5" w:rsidR="00510785" w:rsidRPr="00211380" w:rsidRDefault="00510785" w:rsidP="00510785">
      <w:pPr>
        <w:pStyle w:val="H23"/>
        <w:tabs>
          <w:tab w:val="left" w:pos="0"/>
          <w:tab w:val="left" w:pos="459"/>
          <w:tab w:val="left" w:pos="924"/>
          <w:tab w:val="left" w:pos="1383"/>
        </w:tabs>
        <w:spacing w:after="60" w:line="240" w:lineRule="auto"/>
        <w:rPr>
          <w:rFonts w:ascii="Zurich LtCn BT" w:hAnsi="Zurich LtCn BT"/>
          <w:spacing w:val="4"/>
          <w:lang w:val="es-ES"/>
        </w:rPr>
      </w:pPr>
      <w:r w:rsidRPr="00211380">
        <w:rPr>
          <w:rFonts w:ascii="Zurich LtCn BT" w:hAnsi="Zurich LtCn BT"/>
          <w:spacing w:val="4"/>
          <w:lang w:val="es-ES"/>
        </w:rPr>
        <w:t>Columna 6 (Importaciones) y columna 7 (Exportaciones)</w:t>
      </w:r>
    </w:p>
    <w:p w14:paraId="02E1E49F" w14:textId="77777777" w:rsidR="00510785" w:rsidRPr="00211380" w:rsidRDefault="00510785" w:rsidP="00510785">
      <w:pPr>
        <w:tabs>
          <w:tab w:val="left" w:pos="0"/>
          <w:tab w:val="left" w:pos="459"/>
          <w:tab w:val="left" w:pos="924"/>
          <w:tab w:val="left" w:pos="1383"/>
        </w:tabs>
        <w:spacing w:line="120" w:lineRule="exact"/>
        <w:rPr>
          <w:rFonts w:ascii="Zurich LtCn BT" w:hAnsi="Zurich LtCn BT"/>
          <w:sz w:val="10"/>
          <w:lang w:val="es-ES"/>
        </w:rPr>
      </w:pPr>
    </w:p>
    <w:p w14:paraId="107C6712" w14:textId="47924B11" w:rsidR="00510785" w:rsidRPr="00211380" w:rsidRDefault="00510785" w:rsidP="00510785">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1</w:t>
      </w:r>
      <w:r w:rsidR="003272B5" w:rsidRPr="00211380">
        <w:rPr>
          <w:rFonts w:ascii="Zurich LtCn BT" w:eastAsia="SimSun" w:hAnsi="Zurich LtCn BT"/>
          <w:bCs/>
          <w:lang w:val="es-ES" w:eastAsia="zh-CN"/>
        </w:rPr>
        <w:t>3</w:t>
      </w:r>
      <w:r w:rsidRPr="00211380">
        <w:rPr>
          <w:rFonts w:ascii="Zurich LtCn BT" w:eastAsia="SimSun" w:hAnsi="Zurich LtCn BT"/>
          <w:bCs/>
          <w:lang w:val="es-ES" w:eastAsia="zh-CN"/>
        </w:rPr>
        <w:t>.</w:t>
      </w:r>
      <w:r w:rsidRPr="00211380">
        <w:rPr>
          <w:rFonts w:ascii="Zurich LtCn BT" w:eastAsia="SimSun" w:hAnsi="Zurich LtCn BT"/>
          <w:bCs/>
          <w:lang w:val="es-ES" w:eastAsia="zh-CN"/>
        </w:rPr>
        <w:tab/>
        <w:t xml:space="preserve">Las estadísticas deberán </w:t>
      </w:r>
      <w:r w:rsidRPr="00211380">
        <w:rPr>
          <w:rFonts w:ascii="Zurich LtCn BT" w:hAnsi="Zurich LtCn BT"/>
          <w:bCs/>
          <w:lang w:val="es-ES"/>
        </w:rPr>
        <w:t>basarse</w:t>
      </w:r>
      <w:r w:rsidRPr="00211380">
        <w:rPr>
          <w:rFonts w:ascii="Zurich LtCn BT" w:eastAsia="SimSun" w:hAnsi="Zurich LtCn BT"/>
          <w:bCs/>
          <w:lang w:val="es-ES" w:eastAsia="zh-CN"/>
        </w:rPr>
        <w:t xml:space="preserve">, en la medida de lo posible, en el movimiento efectivo de sustancias a través de las </w:t>
      </w:r>
      <w:r w:rsidRPr="00211380">
        <w:rPr>
          <w:rFonts w:ascii="Zurich LtCn BT" w:hAnsi="Zurich LtCn BT"/>
          <w:bCs/>
          <w:lang w:val="es-ES"/>
        </w:rPr>
        <w:t>fronteras</w:t>
      </w:r>
      <w:r w:rsidRPr="00211380">
        <w:rPr>
          <w:rFonts w:ascii="Zurich LtCn BT" w:eastAsia="SimSun" w:hAnsi="Zurich LtCn BT"/>
          <w:bCs/>
          <w:lang w:val="es-ES" w:eastAsia="zh-CN"/>
        </w:rPr>
        <w:t>.</w:t>
      </w:r>
    </w:p>
    <w:p w14:paraId="0F8AC5DB" w14:textId="5256A4A4" w:rsidR="00510785" w:rsidRPr="00211380" w:rsidRDefault="00510785" w:rsidP="00510785">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1</w:t>
      </w:r>
      <w:r w:rsidR="003272B5" w:rsidRPr="00211380">
        <w:rPr>
          <w:rFonts w:ascii="Zurich LtCn BT" w:eastAsia="SimSun" w:hAnsi="Zurich LtCn BT"/>
          <w:bCs/>
          <w:lang w:val="es-ES" w:eastAsia="zh-CN"/>
        </w:rPr>
        <w:t>4</w:t>
      </w:r>
      <w:r w:rsidRPr="00211380">
        <w:rPr>
          <w:rFonts w:ascii="Zurich LtCn BT" w:eastAsia="SimSun" w:hAnsi="Zurich LtCn BT"/>
          <w:bCs/>
          <w:lang w:val="es-ES" w:eastAsia="zh-CN"/>
        </w:rPr>
        <w:t>.</w:t>
      </w:r>
      <w:r w:rsidRPr="00211380">
        <w:rPr>
          <w:rFonts w:ascii="Zurich LtCn BT" w:eastAsia="SimSun" w:hAnsi="Zurich LtCn BT"/>
          <w:bCs/>
          <w:lang w:val="es-ES" w:eastAsia="zh-CN"/>
        </w:rPr>
        <w:tab/>
        <w:t>Respecto de cada una de las sustancias sicotrópicas de las Listas I y II, el organismo informante indicará (en</w:t>
      </w:r>
      <w:r w:rsidR="000D2938" w:rsidRPr="00211380">
        <w:rPr>
          <w:rFonts w:ascii="Zurich LtCn BT" w:eastAsia="SimSun" w:hAnsi="Zurich LtCn BT"/>
          <w:bCs/>
          <w:lang w:val="es-ES" w:eastAsia="zh-CN"/>
        </w:rPr>
        <w:t> </w:t>
      </w:r>
      <w:r w:rsidRPr="00211380">
        <w:rPr>
          <w:rFonts w:ascii="Zurich LtCn BT" w:hAnsi="Zurich LtCn BT"/>
          <w:bCs/>
          <w:lang w:val="es-ES"/>
        </w:rPr>
        <w:t>kilogramos</w:t>
      </w:r>
      <w:r w:rsidRPr="00211380">
        <w:rPr>
          <w:rFonts w:ascii="Zurich LtCn BT" w:eastAsia="SimSun" w:hAnsi="Zurich LtCn BT"/>
          <w:bCs/>
          <w:lang w:val="es-ES" w:eastAsia="zh-CN"/>
        </w:rPr>
        <w:t xml:space="preserve">) la cantidad total </w:t>
      </w:r>
      <w:r w:rsidRPr="00211380">
        <w:rPr>
          <w:rFonts w:ascii="Zurich LtCn BT" w:hAnsi="Zurich LtCn BT"/>
          <w:bCs/>
          <w:lang w:val="es-ES"/>
        </w:rPr>
        <w:t>importada</w:t>
      </w:r>
      <w:r w:rsidRPr="00211380">
        <w:rPr>
          <w:rFonts w:ascii="Zurich LtCn BT" w:eastAsia="SimSun" w:hAnsi="Zurich LtCn BT"/>
          <w:bCs/>
          <w:lang w:val="es-ES" w:eastAsia="zh-CN"/>
        </w:rPr>
        <w:t xml:space="preserve"> en la columna 6 y la cantidad total exportada en la columna 7; esas cantidades debe</w:t>
      </w:r>
      <w:r w:rsidR="00E7470F" w:rsidRPr="00211380">
        <w:rPr>
          <w:rFonts w:ascii="Zurich LtCn BT" w:eastAsia="SimSun" w:hAnsi="Zurich LtCn BT"/>
          <w:bCs/>
          <w:lang w:val="es-ES" w:eastAsia="zh-CN"/>
        </w:rPr>
        <w:t>rá</w:t>
      </w:r>
      <w:r w:rsidRPr="00211380">
        <w:rPr>
          <w:rFonts w:ascii="Zurich LtCn BT" w:eastAsia="SimSun" w:hAnsi="Zurich LtCn BT"/>
          <w:bCs/>
          <w:lang w:val="es-ES" w:eastAsia="zh-CN"/>
        </w:rPr>
        <w:t xml:space="preserve">n </w:t>
      </w:r>
      <w:r w:rsidR="00614FB1" w:rsidRPr="00211380">
        <w:rPr>
          <w:rFonts w:ascii="Zurich LtCn BT" w:eastAsia="SimSun" w:hAnsi="Zurich LtCn BT"/>
          <w:bCs/>
          <w:lang w:val="es-ES" w:eastAsia="zh-CN"/>
        </w:rPr>
        <w:t xml:space="preserve">desglosarse </w:t>
      </w:r>
      <w:r w:rsidRPr="00211380">
        <w:rPr>
          <w:rFonts w:ascii="Zurich LtCn BT" w:eastAsia="SimSun" w:hAnsi="Zurich LtCn BT"/>
          <w:bCs/>
          <w:lang w:val="es-ES" w:eastAsia="zh-CN"/>
        </w:rPr>
        <w:t>por país o regi</w:t>
      </w:r>
      <w:r w:rsidR="003A339D" w:rsidRPr="00211380">
        <w:rPr>
          <w:rFonts w:ascii="Zurich LtCn BT" w:eastAsia="SimSun" w:hAnsi="Zurich LtCn BT"/>
          <w:bCs/>
          <w:lang w:val="es-ES" w:eastAsia="zh-CN"/>
        </w:rPr>
        <w:t>ón</w:t>
      </w:r>
      <w:r w:rsidRPr="00211380">
        <w:rPr>
          <w:rFonts w:ascii="Zurich LtCn BT" w:eastAsia="SimSun" w:hAnsi="Zurich LtCn BT"/>
          <w:bCs/>
          <w:lang w:val="es-ES" w:eastAsia="zh-CN"/>
        </w:rPr>
        <w:t xml:space="preserve"> de procedencia en la sección V y por país o regi</w:t>
      </w:r>
      <w:r w:rsidR="00F715B0" w:rsidRPr="00211380">
        <w:rPr>
          <w:rFonts w:ascii="Zurich LtCn BT" w:eastAsia="SimSun" w:hAnsi="Zurich LtCn BT"/>
          <w:bCs/>
          <w:lang w:val="es-ES" w:eastAsia="zh-CN"/>
        </w:rPr>
        <w:t>ó</w:t>
      </w:r>
      <w:r w:rsidRPr="00211380">
        <w:rPr>
          <w:rFonts w:ascii="Zurich LtCn BT" w:eastAsia="SimSun" w:hAnsi="Zurich LtCn BT"/>
          <w:bCs/>
          <w:lang w:val="es-ES" w:eastAsia="zh-CN"/>
        </w:rPr>
        <w:t>n de destino en la sección VI.</w:t>
      </w:r>
    </w:p>
    <w:p w14:paraId="67873FB4" w14:textId="60F6FCC5" w:rsidR="00721127" w:rsidRPr="00211380" w:rsidRDefault="00510785" w:rsidP="00721127">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1</w:t>
      </w:r>
      <w:r w:rsidR="003272B5" w:rsidRPr="00211380">
        <w:rPr>
          <w:rFonts w:ascii="Zurich LtCn BT" w:eastAsia="SimSun" w:hAnsi="Zurich LtCn BT"/>
          <w:bCs/>
          <w:lang w:val="es-ES" w:eastAsia="zh-CN"/>
        </w:rPr>
        <w:t>5</w:t>
      </w:r>
      <w:r w:rsidRPr="00211380">
        <w:rPr>
          <w:rFonts w:ascii="Zurich LtCn BT" w:eastAsia="SimSun" w:hAnsi="Zurich LtCn BT"/>
          <w:bCs/>
          <w:lang w:val="es-ES" w:eastAsia="zh-CN"/>
        </w:rPr>
        <w:t>.</w:t>
      </w:r>
      <w:r w:rsidRPr="00211380">
        <w:rPr>
          <w:rFonts w:ascii="Zurich LtCn BT" w:eastAsia="SimSun" w:hAnsi="Zurich LtCn BT"/>
          <w:bCs/>
          <w:lang w:val="es-ES" w:eastAsia="zh-CN"/>
        </w:rPr>
        <w:tab/>
        <w:t>Respecto de cada una de las sustancias sicotrópicas incluidas en las Listas III y IV, el organismo informante indicará (en kilogramos) la cantidad total importada en la columna 6 y la cantidad total exportada en la columna 7. De</w:t>
      </w:r>
      <w:r w:rsidR="000D2938" w:rsidRPr="00211380">
        <w:rPr>
          <w:rFonts w:ascii="Zurich LtCn BT" w:eastAsia="SimSun" w:hAnsi="Zurich LtCn BT"/>
          <w:bCs/>
          <w:lang w:val="es-ES" w:eastAsia="zh-CN"/>
        </w:rPr>
        <w:t xml:space="preserve"> </w:t>
      </w:r>
      <w:r w:rsidRPr="00211380">
        <w:rPr>
          <w:rFonts w:ascii="Zurich LtCn BT" w:eastAsia="SimSun" w:hAnsi="Zurich LtCn BT"/>
          <w:bCs/>
          <w:lang w:val="es-ES" w:eastAsia="zh-CN"/>
        </w:rPr>
        <w:t>conformidad con la resolución 1985/15 del Consejo Económico y Social, de 28 de mayo de 1985, las cantidades consignadas en la columna 6 pueden desglosarse, si se desea, por país o regi</w:t>
      </w:r>
      <w:r w:rsidR="00BE79CE" w:rsidRPr="00211380">
        <w:rPr>
          <w:rFonts w:ascii="Zurich LtCn BT" w:eastAsia="SimSun" w:hAnsi="Zurich LtCn BT"/>
          <w:bCs/>
          <w:lang w:val="es-ES" w:eastAsia="zh-CN"/>
        </w:rPr>
        <w:t>ón</w:t>
      </w:r>
      <w:r w:rsidRPr="00211380">
        <w:rPr>
          <w:rFonts w:ascii="Zurich LtCn BT" w:eastAsia="SimSun" w:hAnsi="Zurich LtCn BT"/>
          <w:bCs/>
          <w:lang w:val="es-ES" w:eastAsia="zh-CN"/>
        </w:rPr>
        <w:t xml:space="preserve"> de procedencia en la sección VII, titulada “Detalles sobre el comercio: </w:t>
      </w:r>
      <w:r w:rsidRPr="00211380">
        <w:rPr>
          <w:rFonts w:ascii="Zurich LtCn BT" w:hAnsi="Zurich LtCn BT"/>
          <w:bCs/>
          <w:lang w:val="es-ES"/>
        </w:rPr>
        <w:t>importación</w:t>
      </w:r>
      <w:r w:rsidRPr="00211380">
        <w:rPr>
          <w:rFonts w:ascii="Zurich LtCn BT" w:eastAsia="SimSun" w:hAnsi="Zurich LtCn BT"/>
          <w:bCs/>
          <w:lang w:val="es-ES" w:eastAsia="zh-CN"/>
        </w:rPr>
        <w:t xml:space="preserve"> de sustancias de las Listas III y IV, por país o regi</w:t>
      </w:r>
      <w:r w:rsidR="00BE79CE" w:rsidRPr="00211380">
        <w:rPr>
          <w:rFonts w:ascii="Zurich LtCn BT" w:eastAsia="SimSun" w:hAnsi="Zurich LtCn BT"/>
          <w:bCs/>
          <w:lang w:val="es-ES" w:eastAsia="zh-CN"/>
        </w:rPr>
        <w:t>ón</w:t>
      </w:r>
      <w:r w:rsidRPr="00211380">
        <w:rPr>
          <w:rFonts w:ascii="Zurich LtCn BT" w:eastAsia="SimSun" w:hAnsi="Zurich LtCn BT"/>
          <w:bCs/>
          <w:lang w:val="es-ES" w:eastAsia="zh-CN"/>
        </w:rPr>
        <w:t xml:space="preserve"> de procedencia”, y las cantidades consignadas en la columna 7 se pueden especificar por país o regi</w:t>
      </w:r>
      <w:r w:rsidR="00BE79CE" w:rsidRPr="00211380">
        <w:rPr>
          <w:rFonts w:ascii="Zurich LtCn BT" w:eastAsia="SimSun" w:hAnsi="Zurich LtCn BT"/>
          <w:bCs/>
          <w:lang w:val="es-ES" w:eastAsia="zh-CN"/>
        </w:rPr>
        <w:t>ón</w:t>
      </w:r>
      <w:r w:rsidRPr="00211380">
        <w:rPr>
          <w:rFonts w:ascii="Zurich LtCn BT" w:eastAsia="SimSun" w:hAnsi="Zurich LtCn BT"/>
          <w:bCs/>
          <w:lang w:val="es-ES" w:eastAsia="zh-CN"/>
        </w:rPr>
        <w:t xml:space="preserve"> de destino en la sección VIII, titulada “Detalles sobre el comercio: exportación de sustancias de las Listas III y IV, por país o regi</w:t>
      </w:r>
      <w:r w:rsidR="00BE79CE" w:rsidRPr="00211380">
        <w:rPr>
          <w:rFonts w:ascii="Zurich LtCn BT" w:eastAsia="SimSun" w:hAnsi="Zurich LtCn BT"/>
          <w:bCs/>
          <w:lang w:val="es-ES" w:eastAsia="zh-CN"/>
        </w:rPr>
        <w:t>ón</w:t>
      </w:r>
      <w:r w:rsidRPr="00211380">
        <w:rPr>
          <w:rFonts w:ascii="Zurich LtCn BT" w:eastAsia="SimSun" w:hAnsi="Zurich LtCn BT"/>
          <w:bCs/>
          <w:lang w:val="es-ES" w:eastAsia="zh-CN"/>
        </w:rPr>
        <w:t xml:space="preserve"> de destino”.</w:t>
      </w:r>
    </w:p>
    <w:p w14:paraId="4AA3C31E" w14:textId="22AE590E" w:rsidR="00721127" w:rsidRPr="00211380" w:rsidRDefault="00721127" w:rsidP="00721127">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16.</w:t>
      </w:r>
      <w:r w:rsidRPr="00211380">
        <w:rPr>
          <w:rFonts w:ascii="Zurich LtCn BT" w:eastAsia="SimSun" w:hAnsi="Zurich LtCn BT"/>
          <w:bCs/>
          <w:lang w:val="es-ES" w:eastAsia="zh-CN"/>
        </w:rPr>
        <w:tab/>
      </w:r>
      <w:r w:rsidR="00585A1D" w:rsidRPr="00211380">
        <w:rPr>
          <w:rFonts w:ascii="Zurich LtCn BT" w:eastAsia="SimSun" w:hAnsi="Zurich LtCn BT"/>
          <w:bCs/>
          <w:lang w:val="es-ES" w:eastAsia="zh-CN"/>
        </w:rPr>
        <w:t>Respecto del tetrahidrocannabinol (THC) y sus isómeros y el delta-9-tetrahidrocannabinol (</w:t>
      </w:r>
      <w:r w:rsidR="00585A1D" w:rsidRPr="00211380">
        <w:rPr>
          <w:rFonts w:ascii="Zurich LtCn BT" w:eastAsia="SimSun" w:hAnsi="Zurich LtCn BT"/>
          <w:bCs/>
          <w:i/>
          <w:iCs/>
          <w:lang w:val="es-ES" w:eastAsia="zh-CN"/>
        </w:rPr>
        <w:t>delta</w:t>
      </w:r>
      <w:r w:rsidR="00585A1D" w:rsidRPr="00211380">
        <w:rPr>
          <w:rFonts w:ascii="Zurich LtCn BT" w:eastAsia="SimSun" w:hAnsi="Zurich LtCn BT"/>
          <w:bCs/>
          <w:lang w:val="es-ES" w:eastAsia="zh-CN"/>
        </w:rPr>
        <w:t xml:space="preserve">-9-THC), el organismo informante indicará la cifra correspondiente a la suma de la cantidad total de base anhidra pura de THC y sus isómeros y </w:t>
      </w:r>
      <w:r w:rsidR="00585A1D" w:rsidRPr="00211380">
        <w:rPr>
          <w:rFonts w:ascii="Zurich LtCn BT" w:eastAsia="SimSun" w:hAnsi="Zurich LtCn BT"/>
          <w:bCs/>
          <w:i/>
          <w:iCs/>
          <w:lang w:val="es-ES" w:eastAsia="zh-CN"/>
        </w:rPr>
        <w:t>delta</w:t>
      </w:r>
      <w:r w:rsidR="00585A1D" w:rsidRPr="00211380">
        <w:rPr>
          <w:rFonts w:ascii="Zurich LtCn BT" w:eastAsia="SimSun" w:hAnsi="Zurich LtCn BT"/>
          <w:bCs/>
          <w:lang w:val="es-ES" w:eastAsia="zh-CN"/>
        </w:rPr>
        <w:t>-9-THC, de origen natural y sintético,</w:t>
      </w:r>
      <w:r w:rsidR="00585A1D" w:rsidRPr="00B205BE">
        <w:rPr>
          <w:rFonts w:ascii="Zurich LtCn BT" w:eastAsia="SimSun" w:hAnsi="Zurich LtCn BT"/>
          <w:bCs/>
          <w:lang w:val="es-ES" w:eastAsia="zh-CN"/>
        </w:rPr>
        <w:t xml:space="preserve"> importada o exportada</w:t>
      </w:r>
      <w:r w:rsidRPr="00211380">
        <w:rPr>
          <w:rFonts w:ascii="Zurich LtCn BT" w:eastAsia="SimSun" w:hAnsi="Zurich LtCn BT"/>
          <w:bCs/>
          <w:lang w:val="es-ES" w:eastAsia="zh-CN"/>
        </w:rPr>
        <w:t>.</w:t>
      </w:r>
    </w:p>
    <w:p w14:paraId="220FC278" w14:textId="1B3D4794" w:rsidR="00510785" w:rsidRPr="00211380" w:rsidRDefault="00510785" w:rsidP="00FE6352">
      <w:pPr>
        <w:pStyle w:val="H23"/>
        <w:tabs>
          <w:tab w:val="left" w:pos="0"/>
          <w:tab w:val="left" w:pos="459"/>
          <w:tab w:val="left" w:pos="924"/>
          <w:tab w:val="left" w:pos="1383"/>
        </w:tabs>
        <w:spacing w:after="60" w:line="240" w:lineRule="auto"/>
        <w:rPr>
          <w:rFonts w:ascii="Zurich LtCn BT" w:hAnsi="Zurich LtCn BT"/>
          <w:spacing w:val="4"/>
          <w:lang w:val="es-ES"/>
        </w:rPr>
      </w:pPr>
      <w:r w:rsidRPr="00211380">
        <w:rPr>
          <w:rFonts w:ascii="Zurich LtCn BT" w:hAnsi="Zurich LtCn BT"/>
          <w:spacing w:val="4"/>
          <w:lang w:val="es-ES"/>
        </w:rPr>
        <w:lastRenderedPageBreak/>
        <w:t>Columna 8 (Cantidad consumida)</w:t>
      </w:r>
    </w:p>
    <w:p w14:paraId="18EFBD41" w14:textId="77777777" w:rsidR="00510785" w:rsidRPr="00211380" w:rsidRDefault="00510785" w:rsidP="00FE6352">
      <w:pPr>
        <w:keepNext/>
        <w:keepLines/>
        <w:tabs>
          <w:tab w:val="left" w:pos="0"/>
          <w:tab w:val="left" w:pos="459"/>
          <w:tab w:val="left" w:pos="924"/>
          <w:tab w:val="left" w:pos="1383"/>
        </w:tabs>
        <w:spacing w:line="120" w:lineRule="exact"/>
        <w:rPr>
          <w:rFonts w:ascii="Zurich LtCn BT" w:hAnsi="Zurich LtCn BT"/>
          <w:sz w:val="10"/>
          <w:lang w:val="es-ES"/>
        </w:rPr>
      </w:pPr>
    </w:p>
    <w:p w14:paraId="0E002462" w14:textId="7E4BFF8F" w:rsidR="00E72D7B" w:rsidRPr="00211380" w:rsidRDefault="00510785" w:rsidP="00E72D7B">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1</w:t>
      </w:r>
      <w:r w:rsidR="00721127" w:rsidRPr="00211380">
        <w:rPr>
          <w:rFonts w:ascii="Zurich LtCn BT" w:eastAsia="SimSun" w:hAnsi="Zurich LtCn BT"/>
          <w:bCs/>
          <w:lang w:val="es-ES" w:eastAsia="zh-CN"/>
        </w:rPr>
        <w:t>7</w:t>
      </w:r>
      <w:r w:rsidRPr="00211380">
        <w:rPr>
          <w:rFonts w:ascii="Zurich LtCn BT" w:eastAsia="SimSun" w:hAnsi="Zurich LtCn BT"/>
          <w:bCs/>
          <w:lang w:val="es-ES" w:eastAsia="zh-CN"/>
        </w:rPr>
        <w:t>.</w:t>
      </w:r>
      <w:r w:rsidRPr="00211380">
        <w:rPr>
          <w:rFonts w:ascii="Zurich LtCn BT" w:eastAsia="SimSun" w:hAnsi="Zurich LtCn BT"/>
          <w:bCs/>
          <w:lang w:val="es-ES" w:eastAsia="zh-CN"/>
        </w:rPr>
        <w:tab/>
        <w:t>De conformidad con la resolución 54/6 de la Comisión de Estupefacientes, respecto de cada una de las sustancias sicotrópicas incluidas en las Listas I, II, III y IV, el organismo informante indicará (en kilogramos) la cantidad consumida durante el año al que correspondan las estadísticas, es decir, la cantidad entregada a una persona o empresa para su distribución al por menor, para uso médico o para la investigación científica.</w:t>
      </w:r>
    </w:p>
    <w:p w14:paraId="36806F49" w14:textId="4B099808" w:rsidR="00E72D7B" w:rsidRPr="00211380" w:rsidRDefault="00E72D7B" w:rsidP="00E72D7B">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18.</w:t>
      </w:r>
      <w:r w:rsidRPr="00211380">
        <w:rPr>
          <w:rFonts w:ascii="Zurich LtCn BT" w:eastAsia="SimSun" w:hAnsi="Zurich LtCn BT"/>
          <w:bCs/>
          <w:lang w:val="es-ES" w:eastAsia="zh-CN"/>
        </w:rPr>
        <w:tab/>
      </w:r>
      <w:r w:rsidR="00585A1D" w:rsidRPr="00211380">
        <w:rPr>
          <w:rFonts w:ascii="Zurich LtCn BT" w:eastAsia="SimSun" w:hAnsi="Zurich LtCn BT"/>
          <w:bCs/>
          <w:lang w:val="es-ES" w:eastAsia="zh-CN"/>
        </w:rPr>
        <w:t xml:space="preserve">Respecto del tetrahidrocannabinol (THC) y sus isómeros y el </w:t>
      </w:r>
      <w:r w:rsidR="00585A1D" w:rsidRPr="00211380">
        <w:rPr>
          <w:rFonts w:ascii="Zurich LtCn BT" w:eastAsia="SimSun" w:hAnsi="Zurich LtCn BT"/>
          <w:bCs/>
          <w:i/>
          <w:iCs/>
          <w:lang w:val="es-ES" w:eastAsia="zh-CN"/>
        </w:rPr>
        <w:t>delta</w:t>
      </w:r>
      <w:r w:rsidR="00585A1D" w:rsidRPr="00211380">
        <w:rPr>
          <w:rFonts w:ascii="Zurich LtCn BT" w:eastAsia="SimSun" w:hAnsi="Zurich LtCn BT"/>
          <w:bCs/>
          <w:lang w:val="es-ES" w:eastAsia="zh-CN"/>
        </w:rPr>
        <w:t>-9-tetrahidrocannabinol (</w:t>
      </w:r>
      <w:r w:rsidR="00585A1D" w:rsidRPr="00211380">
        <w:rPr>
          <w:rFonts w:ascii="Zurich LtCn BT" w:eastAsia="SimSun" w:hAnsi="Zurich LtCn BT"/>
          <w:bCs/>
          <w:i/>
          <w:iCs/>
          <w:lang w:val="es-ES" w:eastAsia="zh-CN"/>
        </w:rPr>
        <w:t>delta</w:t>
      </w:r>
      <w:r w:rsidR="00585A1D" w:rsidRPr="00211380">
        <w:rPr>
          <w:rFonts w:ascii="Zurich LtCn BT" w:eastAsia="SimSun" w:hAnsi="Zurich LtCn BT"/>
          <w:bCs/>
          <w:lang w:val="es-ES" w:eastAsia="zh-CN"/>
        </w:rPr>
        <w:t xml:space="preserve">-9-THC), el organismo informante indicará la cifra correspondiente a la suma de la cantidad total de base anhidra pura de THC y sus isómeros y </w:t>
      </w:r>
      <w:r w:rsidR="00585A1D" w:rsidRPr="00211380">
        <w:rPr>
          <w:rFonts w:ascii="Zurich LtCn BT" w:eastAsia="SimSun" w:hAnsi="Zurich LtCn BT"/>
          <w:bCs/>
          <w:i/>
          <w:iCs/>
          <w:lang w:val="es-ES" w:eastAsia="zh-CN"/>
        </w:rPr>
        <w:t>delta</w:t>
      </w:r>
      <w:r w:rsidR="00585A1D" w:rsidRPr="00211380">
        <w:rPr>
          <w:rFonts w:ascii="Zurich LtCn BT" w:eastAsia="SimSun" w:hAnsi="Zurich LtCn BT"/>
          <w:bCs/>
          <w:lang w:val="es-ES" w:eastAsia="zh-CN"/>
        </w:rPr>
        <w:t>-9-THC, de origen natural y sintético,</w:t>
      </w:r>
      <w:r w:rsidR="00585A1D" w:rsidRPr="00B205BE">
        <w:rPr>
          <w:rFonts w:ascii="Zurich LtCn BT" w:eastAsia="SimSun" w:hAnsi="Zurich LtCn BT"/>
          <w:bCs/>
          <w:lang w:val="es-ES" w:eastAsia="zh-CN"/>
        </w:rPr>
        <w:t xml:space="preserve"> consumida anualmente</w:t>
      </w:r>
      <w:r w:rsidRPr="00211380">
        <w:rPr>
          <w:rFonts w:ascii="Zurich LtCn BT" w:eastAsia="SimSun" w:hAnsi="Zurich LtCn BT"/>
          <w:bCs/>
          <w:lang w:val="es-ES" w:eastAsia="zh-CN"/>
        </w:rPr>
        <w:t>.</w:t>
      </w:r>
    </w:p>
    <w:p w14:paraId="743EC0F1" w14:textId="783A1962" w:rsidR="00510785" w:rsidRPr="00211380" w:rsidRDefault="00510785" w:rsidP="00A951AF">
      <w:pPr>
        <w:tabs>
          <w:tab w:val="left" w:pos="0"/>
          <w:tab w:val="left" w:pos="459"/>
          <w:tab w:val="left" w:pos="924"/>
          <w:tab w:val="left" w:pos="1383"/>
        </w:tabs>
        <w:spacing w:after="120" w:line="220" w:lineRule="exact"/>
        <w:jc w:val="both"/>
        <w:rPr>
          <w:rFonts w:ascii="Zurich LtCn BT" w:eastAsia="SimSun" w:hAnsi="Zurich LtCn BT"/>
          <w:bCs/>
          <w:lang w:val="es-ES" w:eastAsia="zh-CN"/>
        </w:rPr>
      </w:pPr>
    </w:p>
    <w:p w14:paraId="062998E9" w14:textId="77777777" w:rsidR="00721127" w:rsidRPr="00211380" w:rsidRDefault="00721127">
      <w:pPr>
        <w:suppressAutoHyphens w:val="0"/>
        <w:spacing w:after="200" w:line="276" w:lineRule="auto"/>
        <w:rPr>
          <w:rFonts w:ascii="Zurich LtCn BT" w:hAnsi="Zurich LtCn BT"/>
          <w:b/>
          <w:bCs/>
          <w:sz w:val="24"/>
          <w:lang w:val="es-ES"/>
        </w:rPr>
      </w:pPr>
      <w:r w:rsidRPr="00211380">
        <w:rPr>
          <w:rFonts w:ascii="Zurich LtCn BT" w:hAnsi="Zurich LtCn BT"/>
          <w:b/>
          <w:bCs/>
          <w:sz w:val="24"/>
          <w:lang w:val="es-ES"/>
        </w:rPr>
        <w:br w:type="page"/>
      </w:r>
    </w:p>
    <w:p w14:paraId="0579FA16" w14:textId="16062E44" w:rsidR="00510785" w:rsidRPr="00211380" w:rsidRDefault="00510785" w:rsidP="00510785">
      <w:pPr>
        <w:jc w:val="center"/>
        <w:rPr>
          <w:rFonts w:ascii="Zurich LtCn BT" w:hAnsi="Zurich LtCn BT"/>
          <w:b/>
          <w:bCs/>
          <w:sz w:val="24"/>
          <w:lang w:val="es-ES"/>
        </w:rPr>
      </w:pPr>
      <w:r w:rsidRPr="00211380">
        <w:rPr>
          <w:rFonts w:ascii="Zurich LtCn BT" w:hAnsi="Zurich LtCn BT"/>
          <w:b/>
          <w:bCs/>
          <w:sz w:val="24"/>
          <w:lang w:val="es-ES"/>
        </w:rPr>
        <w:lastRenderedPageBreak/>
        <w:t>Segunda parte.</w:t>
      </w:r>
      <w:r w:rsidR="00FE6352" w:rsidRPr="00211380">
        <w:rPr>
          <w:rFonts w:ascii="Zurich LtCn BT" w:hAnsi="Zurich LtCn BT"/>
          <w:b/>
          <w:bCs/>
          <w:sz w:val="24"/>
          <w:lang w:val="es-ES"/>
        </w:rPr>
        <w:t xml:space="preserve"> </w:t>
      </w:r>
      <w:r w:rsidRPr="00211380">
        <w:rPr>
          <w:rFonts w:ascii="Zurich LtCn BT" w:hAnsi="Zurich LtCn BT"/>
          <w:b/>
          <w:bCs/>
          <w:sz w:val="24"/>
          <w:lang w:val="es-ES"/>
        </w:rPr>
        <w:t xml:space="preserve">Detalles </w:t>
      </w:r>
      <w:r w:rsidRPr="00211380">
        <w:rPr>
          <w:rFonts w:ascii="Zurich LtCn BT" w:eastAsia="SimSun" w:hAnsi="Zurich LtCn BT"/>
          <w:b/>
          <w:sz w:val="24"/>
          <w:lang w:val="es-ES" w:eastAsia="zh-CN"/>
        </w:rPr>
        <w:t>sobre</w:t>
      </w:r>
      <w:r w:rsidRPr="00211380">
        <w:rPr>
          <w:rFonts w:ascii="Zurich LtCn BT" w:hAnsi="Zurich LtCn BT"/>
          <w:b/>
          <w:bCs/>
          <w:sz w:val="24"/>
          <w:lang w:val="es-ES"/>
        </w:rPr>
        <w:t xml:space="preserve"> el comercio: estadísticas sobre la importación y</w:t>
      </w:r>
      <w:r w:rsidRPr="00211380">
        <w:rPr>
          <w:rFonts w:ascii="Zurich LtCn BT" w:hAnsi="Zurich LtCn BT"/>
          <w:b/>
          <w:bCs/>
          <w:sz w:val="24"/>
          <w:lang w:val="es-ES"/>
        </w:rPr>
        <w:br/>
        <w:t>exportación</w:t>
      </w:r>
      <w:r w:rsidR="00B41D36" w:rsidRPr="00211380">
        <w:rPr>
          <w:rFonts w:ascii="Zurich LtCn BT" w:hAnsi="Zurich LtCn BT"/>
          <w:b/>
          <w:bCs/>
          <w:sz w:val="24"/>
          <w:lang w:val="es-ES"/>
        </w:rPr>
        <w:t> </w:t>
      </w:r>
      <w:r w:rsidRPr="00211380">
        <w:rPr>
          <w:rFonts w:ascii="Zurich LtCn BT" w:hAnsi="Zurich LtCn BT"/>
          <w:b/>
          <w:bCs/>
          <w:sz w:val="24"/>
          <w:lang w:val="es-ES"/>
        </w:rPr>
        <w:t>de sustancias de las Listas I, II, III y IV del Convenio de 1971</w:t>
      </w:r>
    </w:p>
    <w:p w14:paraId="337BC674" w14:textId="77777777" w:rsidR="00510785" w:rsidRPr="00211380" w:rsidRDefault="00510785" w:rsidP="00510785">
      <w:pPr>
        <w:tabs>
          <w:tab w:val="left" w:pos="0"/>
          <w:tab w:val="left" w:pos="459"/>
          <w:tab w:val="left" w:pos="924"/>
          <w:tab w:val="left" w:pos="1383"/>
        </w:tabs>
        <w:spacing w:line="120" w:lineRule="exact"/>
        <w:rPr>
          <w:sz w:val="10"/>
          <w:lang w:val="es-ES"/>
        </w:rPr>
      </w:pPr>
    </w:p>
    <w:p w14:paraId="2E792D47" w14:textId="77777777" w:rsidR="00510785" w:rsidRPr="00211380" w:rsidRDefault="00510785" w:rsidP="00510785">
      <w:pPr>
        <w:tabs>
          <w:tab w:val="left" w:pos="0"/>
          <w:tab w:val="left" w:pos="459"/>
          <w:tab w:val="left" w:pos="924"/>
          <w:tab w:val="left" w:pos="1383"/>
        </w:tabs>
        <w:spacing w:line="120" w:lineRule="exact"/>
        <w:rPr>
          <w:sz w:val="10"/>
          <w:lang w:val="es-ES"/>
        </w:rPr>
      </w:pPr>
    </w:p>
    <w:p w14:paraId="79CACE29" w14:textId="449803AA" w:rsidR="00510785" w:rsidRPr="00211380" w:rsidRDefault="00510785" w:rsidP="00510785">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1</w:t>
      </w:r>
      <w:r w:rsidR="00925ABB" w:rsidRPr="00211380">
        <w:rPr>
          <w:rFonts w:ascii="Zurich LtCn BT" w:eastAsia="SimSun" w:hAnsi="Zurich LtCn BT"/>
          <w:bCs/>
          <w:lang w:val="es-ES" w:eastAsia="zh-CN"/>
        </w:rPr>
        <w:t>9</w:t>
      </w:r>
      <w:r w:rsidRPr="00211380">
        <w:rPr>
          <w:rFonts w:ascii="Zurich LtCn BT" w:eastAsia="SimSun" w:hAnsi="Zurich LtCn BT"/>
          <w:bCs/>
          <w:lang w:val="es-ES" w:eastAsia="zh-CN"/>
        </w:rPr>
        <w:t>.</w:t>
      </w:r>
      <w:r w:rsidRPr="00211380">
        <w:rPr>
          <w:rFonts w:ascii="Zurich LtCn BT" w:eastAsia="SimSun" w:hAnsi="Zurich LtCn BT"/>
          <w:bCs/>
          <w:lang w:val="es-ES" w:eastAsia="zh-CN"/>
        </w:rPr>
        <w:tab/>
        <w:t xml:space="preserve">El término “importación”, en el sentido con que se emplea en el Convenio de 1971, abarca, en la medida de lo posible, la entrada de mercancías procedentes del extranjero a un almacén de aduanas, un puerto franco o una zona franca; de modo análogo, el término “exportación” abarca el despacho de mercancías al extranjero desde un almacén de aduanas, un puerto franco o una zona franca, aunque en los reglamentos aduaneros internos no siempre se consideren esas operaciones como importaciones y exportaciones. Con todo, será necesario asegurarse de que las mercancías que, tras los trámites aduaneros, pasen de un almacén de aduanas, un puerto franco o una zona franca al interior del propio país o región </w:t>
      </w:r>
      <w:r w:rsidRPr="00211380">
        <w:rPr>
          <w:rFonts w:ascii="Zurich LtCn BT" w:hAnsi="Zurich LtCn BT"/>
          <w:bCs/>
          <w:lang w:val="es-ES"/>
        </w:rPr>
        <w:t>no</w:t>
      </w:r>
      <w:r w:rsidRPr="00211380">
        <w:rPr>
          <w:rFonts w:ascii="Zurich LtCn BT" w:eastAsia="SimSun" w:hAnsi="Zurich LtCn BT"/>
          <w:bCs/>
          <w:lang w:val="es-ES" w:eastAsia="zh-CN"/>
        </w:rPr>
        <w:t xml:space="preserve"> queden registradas como importaciones y que las mercancías transferidas desde el propio país o región a un almacén de aduanas, un puerto franco o una zona franca situados en el país o región no queden registradas como exportaciones. Sin embargo, si una remesa está en tránsito por un país o región con destino a otro país, no debe ser considerada como importación y exportación subsiguiente por el país o región de tránsito, aun cuando la remesa quede almacenada temporalmente en un almacén de aduanas, un puerto franco o una zona franca.</w:t>
      </w:r>
    </w:p>
    <w:p w14:paraId="74540522" w14:textId="16D16E32" w:rsidR="00510785" w:rsidRPr="00211380" w:rsidRDefault="00925ABB" w:rsidP="00510785">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20</w:t>
      </w:r>
      <w:r w:rsidR="00510785" w:rsidRPr="00211380">
        <w:rPr>
          <w:rFonts w:ascii="Zurich LtCn BT" w:eastAsia="SimSun" w:hAnsi="Zurich LtCn BT"/>
          <w:bCs/>
          <w:lang w:val="es-ES" w:eastAsia="zh-CN"/>
        </w:rPr>
        <w:t>.</w:t>
      </w:r>
      <w:r w:rsidR="00510785" w:rsidRPr="00211380">
        <w:rPr>
          <w:rFonts w:ascii="Zurich LtCn BT" w:eastAsia="SimSun" w:hAnsi="Zurich LtCn BT"/>
          <w:bCs/>
          <w:lang w:val="es-ES" w:eastAsia="zh-CN"/>
        </w:rPr>
        <w:tab/>
        <w:t xml:space="preserve">Las mercancías que, </w:t>
      </w:r>
      <w:r w:rsidR="00510785" w:rsidRPr="00211380">
        <w:rPr>
          <w:rFonts w:ascii="Zurich LtCn BT" w:hAnsi="Zurich LtCn BT"/>
          <w:bCs/>
          <w:lang w:val="es-ES"/>
        </w:rPr>
        <w:t>por</w:t>
      </w:r>
      <w:r w:rsidR="00510785" w:rsidRPr="00211380">
        <w:rPr>
          <w:rFonts w:ascii="Zurich LtCn BT" w:eastAsia="SimSun" w:hAnsi="Zurich LtCn BT"/>
          <w:bCs/>
          <w:lang w:val="es-ES" w:eastAsia="zh-CN"/>
        </w:rPr>
        <w:t xml:space="preserve"> cualquier motivo, devuelva un país o región al país exportador o región exportadora de </w:t>
      </w:r>
      <w:r w:rsidR="00510785" w:rsidRPr="00211380">
        <w:rPr>
          <w:rFonts w:ascii="Zurich LtCn BT" w:hAnsi="Zurich LtCn BT"/>
          <w:bCs/>
          <w:lang w:val="es-ES"/>
        </w:rPr>
        <w:t>origen</w:t>
      </w:r>
      <w:r w:rsidR="00510785" w:rsidRPr="00211380">
        <w:rPr>
          <w:rFonts w:ascii="Zurich LtCn BT" w:eastAsia="SimSun" w:hAnsi="Zurich LtCn BT"/>
          <w:bCs/>
          <w:lang w:val="es-ES" w:eastAsia="zh-CN"/>
        </w:rPr>
        <w:t xml:space="preserve"> serán registradas como exportación por el primero y como importación por el segundo.</w:t>
      </w:r>
    </w:p>
    <w:p w14:paraId="5655EE80" w14:textId="7B7D3B0B" w:rsidR="00510785" w:rsidRPr="00211380" w:rsidRDefault="00925ABB" w:rsidP="00510785">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21</w:t>
      </w:r>
      <w:r w:rsidR="00510785" w:rsidRPr="00211380">
        <w:rPr>
          <w:rFonts w:ascii="Zurich LtCn BT" w:eastAsia="SimSun" w:hAnsi="Zurich LtCn BT"/>
          <w:bCs/>
          <w:lang w:val="es-ES" w:eastAsia="zh-CN"/>
        </w:rPr>
        <w:t>.</w:t>
      </w:r>
      <w:r w:rsidR="00510785" w:rsidRPr="00211380">
        <w:rPr>
          <w:rFonts w:ascii="Zurich LtCn BT" w:eastAsia="SimSun" w:hAnsi="Zurich LtCn BT"/>
          <w:bCs/>
          <w:lang w:val="es-ES" w:eastAsia="zh-CN"/>
        </w:rPr>
        <w:tab/>
        <w:t>En la sección V, titulada “Detalles sobre el comercio: importación de sustancias de las Listas I y II, por país o regi</w:t>
      </w:r>
      <w:r w:rsidR="008B6602" w:rsidRPr="00211380">
        <w:rPr>
          <w:rFonts w:ascii="Zurich LtCn BT" w:eastAsia="SimSun" w:hAnsi="Zurich LtCn BT"/>
          <w:bCs/>
          <w:lang w:val="es-ES" w:eastAsia="zh-CN"/>
        </w:rPr>
        <w:t>ón</w:t>
      </w:r>
      <w:r w:rsidR="00510785" w:rsidRPr="00211380">
        <w:rPr>
          <w:rFonts w:ascii="Zurich LtCn BT" w:eastAsia="SimSun" w:hAnsi="Zurich LtCn BT"/>
          <w:bCs/>
          <w:lang w:val="es-ES" w:eastAsia="zh-CN"/>
        </w:rPr>
        <w:t xml:space="preserve"> de procedencia”, se indicarán, respecto de cada una de las sustancias de las Listas I y II, el nombre de la sustancia, la cantidad total importada que figura (en kilogramos) en la columna 6 de las secciones I y II y, en “Importada de”, el nombre del país o región que la exportó.</w:t>
      </w:r>
    </w:p>
    <w:p w14:paraId="39AB75CC" w14:textId="0E4F0EC2" w:rsidR="00510785" w:rsidRPr="00211380" w:rsidRDefault="00925ABB" w:rsidP="00510785">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22</w:t>
      </w:r>
      <w:r w:rsidR="00510785" w:rsidRPr="00211380">
        <w:rPr>
          <w:rFonts w:ascii="Zurich LtCn BT" w:eastAsia="SimSun" w:hAnsi="Zurich LtCn BT"/>
          <w:bCs/>
          <w:lang w:val="es-ES" w:eastAsia="zh-CN"/>
        </w:rPr>
        <w:t>.</w:t>
      </w:r>
      <w:r w:rsidR="00510785" w:rsidRPr="00211380">
        <w:rPr>
          <w:rFonts w:ascii="Zurich LtCn BT" w:eastAsia="SimSun" w:hAnsi="Zurich LtCn BT"/>
          <w:bCs/>
          <w:lang w:val="es-ES" w:eastAsia="zh-CN"/>
        </w:rPr>
        <w:tab/>
        <w:t xml:space="preserve">En la sección VI, titulada “Detalles sobre el comercio: exportación de sustancias de las Listas I y II, por país o </w:t>
      </w:r>
      <w:r w:rsidR="00510785" w:rsidRPr="00211380">
        <w:rPr>
          <w:rFonts w:ascii="Zurich LtCn BT" w:hAnsi="Zurich LtCn BT"/>
          <w:bCs/>
          <w:lang w:val="es-ES"/>
        </w:rPr>
        <w:t>regi</w:t>
      </w:r>
      <w:r w:rsidR="008B6602" w:rsidRPr="00211380">
        <w:rPr>
          <w:rFonts w:ascii="Zurich LtCn BT" w:hAnsi="Zurich LtCn BT"/>
          <w:bCs/>
          <w:lang w:val="es-ES"/>
        </w:rPr>
        <w:t>ón</w:t>
      </w:r>
      <w:r w:rsidR="00510785" w:rsidRPr="00211380">
        <w:rPr>
          <w:rFonts w:ascii="Zurich LtCn BT" w:eastAsia="SimSun" w:hAnsi="Zurich LtCn BT"/>
          <w:bCs/>
          <w:lang w:val="es-ES" w:eastAsia="zh-CN"/>
        </w:rPr>
        <w:t xml:space="preserve"> de destino”, se </w:t>
      </w:r>
      <w:r w:rsidR="00510785" w:rsidRPr="00211380">
        <w:rPr>
          <w:rFonts w:ascii="Zurich LtCn BT" w:hAnsi="Zurich LtCn BT"/>
          <w:bCs/>
          <w:lang w:val="es-ES"/>
        </w:rPr>
        <w:t>indicarán</w:t>
      </w:r>
      <w:r w:rsidR="00510785" w:rsidRPr="00211380">
        <w:rPr>
          <w:rFonts w:ascii="Zurich LtCn BT" w:eastAsia="SimSun" w:hAnsi="Zurich LtCn BT"/>
          <w:bCs/>
          <w:lang w:val="es-ES" w:eastAsia="zh-CN"/>
        </w:rPr>
        <w:t>, respecto de cada una de las sustancias de las Listas I y II, el nombre de la sustancia, la cantidad total exportada que figura (en kilogramos) en la columna 7 de las secciones I y II y, en “Exportada a”, el nombre del país o región que la importó.</w:t>
      </w:r>
    </w:p>
    <w:p w14:paraId="01D2F006" w14:textId="09F5E266" w:rsidR="00510785" w:rsidRPr="00211380" w:rsidRDefault="00925ABB" w:rsidP="00510785">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23</w:t>
      </w:r>
      <w:r w:rsidR="00510785" w:rsidRPr="00211380">
        <w:rPr>
          <w:rFonts w:ascii="Zurich LtCn BT" w:eastAsia="SimSun" w:hAnsi="Zurich LtCn BT"/>
          <w:bCs/>
          <w:lang w:val="es-ES" w:eastAsia="zh-CN"/>
        </w:rPr>
        <w:t>.</w:t>
      </w:r>
      <w:r w:rsidR="00510785" w:rsidRPr="00211380">
        <w:rPr>
          <w:rFonts w:ascii="Zurich LtCn BT" w:eastAsia="SimSun" w:hAnsi="Zurich LtCn BT"/>
          <w:bCs/>
          <w:lang w:val="es-ES" w:eastAsia="zh-CN"/>
        </w:rPr>
        <w:tab/>
        <w:t>En la sección VII, titulada “Detalles sobre el comercio: importación de sustancias de las Listas III y IV, por país o regi</w:t>
      </w:r>
      <w:r w:rsidR="008B6602" w:rsidRPr="00211380">
        <w:rPr>
          <w:rFonts w:ascii="Zurich LtCn BT" w:eastAsia="SimSun" w:hAnsi="Zurich LtCn BT"/>
          <w:bCs/>
          <w:lang w:val="es-ES" w:eastAsia="zh-CN"/>
        </w:rPr>
        <w:t>ón</w:t>
      </w:r>
      <w:r w:rsidR="00510785" w:rsidRPr="00211380">
        <w:rPr>
          <w:rFonts w:ascii="Zurich LtCn BT" w:eastAsia="SimSun" w:hAnsi="Zurich LtCn BT"/>
          <w:bCs/>
          <w:lang w:val="es-ES" w:eastAsia="zh-CN"/>
        </w:rPr>
        <w:t xml:space="preserve"> de procedencia”, de conformidad con la resolución 1985/15 del Consejo Económico y Social, de 28 de mayo de</w:t>
      </w:r>
      <w:r w:rsidR="00CB7898" w:rsidRPr="00211380">
        <w:rPr>
          <w:rFonts w:ascii="Zurich LtCn BT" w:eastAsia="SimSun" w:hAnsi="Zurich LtCn BT"/>
          <w:bCs/>
          <w:lang w:val="es-ES" w:eastAsia="zh-CN"/>
        </w:rPr>
        <w:t> </w:t>
      </w:r>
      <w:r w:rsidR="00510785" w:rsidRPr="00211380">
        <w:rPr>
          <w:rFonts w:ascii="Zurich LtCn BT" w:eastAsia="SimSun" w:hAnsi="Zurich LtCn BT"/>
          <w:bCs/>
          <w:lang w:val="es-ES" w:eastAsia="zh-CN"/>
        </w:rPr>
        <w:t>1985, se indicarán, respecto de cada una de las sustancias de las Listas III y IV, el nombre de la sustancia, la cantidad total importada que figura en la columna 6 (en kilogramos) de las secciones III y IV y, en “Importada de”, el nombre del país o región que la exportó.</w:t>
      </w:r>
    </w:p>
    <w:p w14:paraId="144ED2A6" w14:textId="15F4F60D" w:rsidR="00510785" w:rsidRPr="00211380" w:rsidRDefault="00925ABB" w:rsidP="00510785">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24</w:t>
      </w:r>
      <w:r w:rsidR="00510785" w:rsidRPr="00211380">
        <w:rPr>
          <w:rFonts w:ascii="Zurich LtCn BT" w:eastAsia="SimSun" w:hAnsi="Zurich LtCn BT"/>
          <w:bCs/>
          <w:lang w:val="es-ES" w:eastAsia="zh-CN"/>
        </w:rPr>
        <w:t>.</w:t>
      </w:r>
      <w:r w:rsidR="00510785" w:rsidRPr="00211380">
        <w:rPr>
          <w:rFonts w:ascii="Zurich LtCn BT" w:eastAsia="SimSun" w:hAnsi="Zurich LtCn BT"/>
          <w:bCs/>
          <w:lang w:val="es-ES" w:eastAsia="zh-CN"/>
        </w:rPr>
        <w:tab/>
        <w:t xml:space="preserve">En la sección VIII, titulada “Detalles sobre el comercio: exportación de sustancias de las Listas III y IV, por país o </w:t>
      </w:r>
      <w:r w:rsidR="00510785" w:rsidRPr="00211380">
        <w:rPr>
          <w:rFonts w:ascii="Zurich LtCn BT" w:hAnsi="Zurich LtCn BT"/>
          <w:bCs/>
          <w:lang w:val="es-ES"/>
        </w:rPr>
        <w:t>regi</w:t>
      </w:r>
      <w:r w:rsidR="008B6602" w:rsidRPr="00211380">
        <w:rPr>
          <w:rFonts w:ascii="Zurich LtCn BT" w:hAnsi="Zurich LtCn BT"/>
          <w:bCs/>
          <w:lang w:val="es-ES"/>
        </w:rPr>
        <w:t>ón</w:t>
      </w:r>
      <w:r w:rsidR="00510785" w:rsidRPr="00211380">
        <w:rPr>
          <w:rFonts w:ascii="Zurich LtCn BT" w:eastAsia="SimSun" w:hAnsi="Zurich LtCn BT"/>
          <w:bCs/>
          <w:lang w:val="es-ES" w:eastAsia="zh-CN"/>
        </w:rPr>
        <w:t xml:space="preserve"> de destino”, de conformidad </w:t>
      </w:r>
      <w:r w:rsidR="00510785" w:rsidRPr="00211380">
        <w:rPr>
          <w:rFonts w:ascii="Zurich LtCn BT" w:hAnsi="Zurich LtCn BT"/>
          <w:bCs/>
          <w:lang w:val="es-ES"/>
        </w:rPr>
        <w:t>con</w:t>
      </w:r>
      <w:r w:rsidR="00510785" w:rsidRPr="00211380">
        <w:rPr>
          <w:rFonts w:ascii="Zurich LtCn BT" w:eastAsia="SimSun" w:hAnsi="Zurich LtCn BT"/>
          <w:bCs/>
          <w:lang w:val="es-ES" w:eastAsia="zh-CN"/>
        </w:rPr>
        <w:t xml:space="preserve"> la resolución 1985/15 del Consejo Económico y Social, de 28 de mayo de 1985, se indicarán, respecto de cada una de las sustancias </w:t>
      </w:r>
      <w:r w:rsidR="0048578F" w:rsidRPr="00211380">
        <w:rPr>
          <w:rFonts w:ascii="Zurich LtCn BT" w:eastAsia="SimSun" w:hAnsi="Zurich LtCn BT"/>
          <w:bCs/>
          <w:lang w:val="es-ES" w:eastAsia="zh-CN"/>
        </w:rPr>
        <w:t xml:space="preserve">de </w:t>
      </w:r>
      <w:r w:rsidR="00510785" w:rsidRPr="00211380">
        <w:rPr>
          <w:rFonts w:ascii="Zurich LtCn BT" w:eastAsia="SimSun" w:hAnsi="Zurich LtCn BT"/>
          <w:bCs/>
          <w:lang w:val="es-ES" w:eastAsia="zh-CN"/>
        </w:rPr>
        <w:t>las Listas III y IV, el nombre de la sustancia, la cantidad total exportada que figura en la columna 7 (en kilogramos) en las secciones III y IV y, en “Exportada a”, el nombre del país o región que la importó.</w:t>
      </w:r>
    </w:p>
    <w:p w14:paraId="1B90B404" w14:textId="6D0DFF1C" w:rsidR="007F0A8F" w:rsidRPr="00211380" w:rsidRDefault="007F0A8F" w:rsidP="00510785">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25.</w:t>
      </w:r>
      <w:r w:rsidRPr="00211380">
        <w:rPr>
          <w:rFonts w:ascii="Zurich LtCn BT" w:eastAsia="SimSun" w:hAnsi="Zurich LtCn BT"/>
          <w:bCs/>
          <w:lang w:val="es-ES" w:eastAsia="zh-CN"/>
        </w:rPr>
        <w:tab/>
        <w:t xml:space="preserve">Los detalles sobre el comercio </w:t>
      </w:r>
      <w:r w:rsidR="00F555C1" w:rsidRPr="00211380">
        <w:rPr>
          <w:rFonts w:ascii="Zurich LtCn BT" w:eastAsia="SimSun" w:hAnsi="Zurich LtCn BT"/>
          <w:bCs/>
          <w:lang w:val="es-ES" w:eastAsia="zh-CN"/>
        </w:rPr>
        <w:t>correspondientes</w:t>
      </w:r>
      <w:r w:rsidR="00FC27C5" w:rsidRPr="00211380">
        <w:rPr>
          <w:rFonts w:ascii="Zurich LtCn BT" w:eastAsia="SimSun" w:hAnsi="Zurich LtCn BT"/>
          <w:bCs/>
          <w:lang w:val="es-ES" w:eastAsia="zh-CN"/>
        </w:rPr>
        <w:t xml:space="preserve"> al </w:t>
      </w:r>
      <w:r w:rsidRPr="00211380">
        <w:rPr>
          <w:rFonts w:ascii="Zurich LtCn BT" w:eastAsia="SimSun" w:hAnsi="Zurich LtCn BT"/>
          <w:bCs/>
          <w:lang w:val="es-ES" w:eastAsia="zh-CN"/>
        </w:rPr>
        <w:t xml:space="preserve">THC </w:t>
      </w:r>
      <w:r w:rsidR="00FC27C5" w:rsidRPr="00211380">
        <w:rPr>
          <w:rFonts w:ascii="Zurich LtCn BT" w:eastAsia="SimSun" w:hAnsi="Zurich LtCn BT"/>
          <w:bCs/>
          <w:lang w:val="es-ES" w:eastAsia="zh-CN"/>
        </w:rPr>
        <w:t xml:space="preserve">y sus isómeros y al </w:t>
      </w:r>
      <w:r w:rsidRPr="00211380">
        <w:rPr>
          <w:rFonts w:ascii="Zurich LtCn BT" w:eastAsia="SimSun" w:hAnsi="Zurich LtCn BT"/>
          <w:bCs/>
          <w:i/>
          <w:iCs/>
          <w:lang w:val="es-ES" w:eastAsia="zh-CN"/>
        </w:rPr>
        <w:t>delta</w:t>
      </w:r>
      <w:r w:rsidRPr="00211380">
        <w:rPr>
          <w:rFonts w:ascii="Zurich LtCn BT" w:eastAsia="SimSun" w:hAnsi="Zurich LtCn BT"/>
          <w:bCs/>
          <w:lang w:val="es-ES" w:eastAsia="zh-CN"/>
        </w:rPr>
        <w:t xml:space="preserve">-9-THC </w:t>
      </w:r>
      <w:r w:rsidR="00FC27C5" w:rsidRPr="00211380">
        <w:rPr>
          <w:rFonts w:ascii="Zurich LtCn BT" w:eastAsia="SimSun" w:hAnsi="Zurich LtCn BT"/>
          <w:bCs/>
          <w:lang w:val="es-ES" w:eastAsia="zh-CN"/>
        </w:rPr>
        <w:t>comprenderán las cantidades de origen natural y sintético</w:t>
      </w:r>
      <w:r w:rsidRPr="00211380">
        <w:rPr>
          <w:rFonts w:ascii="Zurich LtCn BT" w:eastAsia="SimSun" w:hAnsi="Zurich LtCn BT"/>
          <w:bCs/>
          <w:lang w:val="es-ES" w:eastAsia="zh-CN"/>
        </w:rPr>
        <w:t>.</w:t>
      </w:r>
    </w:p>
    <w:p w14:paraId="2EF3F430" w14:textId="77777777" w:rsidR="00510785" w:rsidRPr="00211380" w:rsidRDefault="00510785" w:rsidP="00510785">
      <w:pPr>
        <w:tabs>
          <w:tab w:val="left" w:pos="0"/>
          <w:tab w:val="left" w:pos="459"/>
          <w:tab w:val="left" w:pos="924"/>
          <w:tab w:val="left" w:pos="1383"/>
        </w:tabs>
        <w:spacing w:after="120" w:line="220" w:lineRule="exact"/>
        <w:rPr>
          <w:rFonts w:ascii="Zurich LtCn BT" w:eastAsia="SimSun" w:hAnsi="Zurich LtCn BT"/>
          <w:bCs/>
          <w:sz w:val="10"/>
          <w:lang w:val="es-ES" w:eastAsia="zh-CN"/>
        </w:rPr>
      </w:pPr>
    </w:p>
    <w:p w14:paraId="6DF27C82" w14:textId="77777777" w:rsidR="00510785" w:rsidRPr="00211380" w:rsidRDefault="00510785" w:rsidP="00510785">
      <w:pPr>
        <w:jc w:val="center"/>
        <w:rPr>
          <w:rFonts w:ascii="Zurich LtCn BT" w:eastAsia="SimSun" w:hAnsi="Zurich LtCn BT"/>
          <w:b/>
          <w:sz w:val="24"/>
          <w:lang w:val="es-ES" w:eastAsia="zh-CN"/>
        </w:rPr>
      </w:pPr>
      <w:r w:rsidRPr="00211380">
        <w:rPr>
          <w:rFonts w:ascii="Zurich LtCn BT" w:hAnsi="Zurich LtCn BT"/>
          <w:b/>
          <w:bCs/>
          <w:spacing w:val="2"/>
          <w:sz w:val="24"/>
          <w:lang w:val="es-ES"/>
        </w:rPr>
        <w:t>Tercera</w:t>
      </w:r>
      <w:r w:rsidRPr="00211380">
        <w:rPr>
          <w:rFonts w:ascii="Zurich LtCn BT" w:eastAsia="SimSun" w:hAnsi="Zurich LtCn BT"/>
          <w:b/>
          <w:sz w:val="24"/>
          <w:lang w:val="es-ES" w:eastAsia="zh-CN"/>
        </w:rPr>
        <w:t xml:space="preserve"> parte. Estadísticas sobre la utilización de sustancias de las Listas I, II, III y IV </w:t>
      </w:r>
      <w:r w:rsidRPr="00211380">
        <w:rPr>
          <w:rFonts w:ascii="Zurich LtCn BT" w:eastAsia="SimSun" w:hAnsi="Zurich LtCn BT"/>
          <w:b/>
          <w:sz w:val="24"/>
          <w:lang w:val="es-ES" w:eastAsia="zh-CN"/>
        </w:rPr>
        <w:br/>
        <w:t>del Convenio de 1971 para la fabricación de otras sustancias sicotrópicas</w:t>
      </w:r>
    </w:p>
    <w:p w14:paraId="0A9F7992" w14:textId="77777777" w:rsidR="00510785" w:rsidRPr="00211380" w:rsidRDefault="00510785" w:rsidP="00510785">
      <w:pPr>
        <w:keepNext/>
        <w:tabs>
          <w:tab w:val="left" w:pos="0"/>
          <w:tab w:val="left" w:pos="459"/>
          <w:tab w:val="left" w:pos="924"/>
          <w:tab w:val="left" w:pos="1383"/>
        </w:tabs>
        <w:spacing w:line="120" w:lineRule="exact"/>
        <w:rPr>
          <w:rFonts w:ascii="Zurich LtCn BT" w:hAnsi="Zurich LtCn BT"/>
          <w:sz w:val="10"/>
          <w:lang w:val="es-ES"/>
        </w:rPr>
      </w:pPr>
    </w:p>
    <w:p w14:paraId="230790B6" w14:textId="77777777" w:rsidR="00510785" w:rsidRPr="00211380" w:rsidRDefault="00510785" w:rsidP="00510785">
      <w:pPr>
        <w:keepNext/>
        <w:tabs>
          <w:tab w:val="left" w:pos="0"/>
          <w:tab w:val="left" w:pos="459"/>
          <w:tab w:val="left" w:pos="924"/>
          <w:tab w:val="left" w:pos="1383"/>
        </w:tabs>
        <w:spacing w:line="120" w:lineRule="exact"/>
        <w:rPr>
          <w:rFonts w:ascii="Zurich LtCn BT" w:hAnsi="Zurich LtCn BT"/>
          <w:sz w:val="10"/>
          <w:lang w:val="es-ES"/>
        </w:rPr>
      </w:pPr>
    </w:p>
    <w:p w14:paraId="74475235" w14:textId="719018CD" w:rsidR="00510785" w:rsidRPr="00211380" w:rsidRDefault="00925ABB" w:rsidP="00510785">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rFonts w:ascii="Zurich LtCn BT" w:eastAsia="SimSun" w:hAnsi="Zurich LtCn BT"/>
          <w:bCs/>
          <w:lang w:val="es-ES" w:eastAsia="zh-CN"/>
        </w:rPr>
        <w:t>2</w:t>
      </w:r>
      <w:r w:rsidR="00DC3A6D" w:rsidRPr="00211380">
        <w:rPr>
          <w:rFonts w:ascii="Zurich LtCn BT" w:eastAsia="SimSun" w:hAnsi="Zurich LtCn BT"/>
          <w:bCs/>
          <w:lang w:val="es-ES" w:eastAsia="zh-CN"/>
        </w:rPr>
        <w:t>6</w:t>
      </w:r>
      <w:r w:rsidR="00510785" w:rsidRPr="00211380">
        <w:rPr>
          <w:rFonts w:ascii="Zurich LtCn BT" w:eastAsia="SimSun" w:hAnsi="Zurich LtCn BT"/>
          <w:bCs/>
          <w:lang w:val="es-ES" w:eastAsia="zh-CN"/>
        </w:rPr>
        <w:t>.</w:t>
      </w:r>
      <w:r w:rsidR="00510785" w:rsidRPr="00211380">
        <w:rPr>
          <w:rFonts w:ascii="Zurich LtCn BT" w:eastAsia="SimSun" w:hAnsi="Zurich LtCn BT"/>
          <w:bCs/>
          <w:lang w:val="es-ES" w:eastAsia="zh-CN"/>
        </w:rPr>
        <w:tab/>
        <w:t>Se pide a los países y territorios que proporcionen, a título voluntario, información sobre la utilización de sustancias sicotrópicas incluidas en las Listas I, II, III y IV para la fabricación de otras sustancias sicotrópicas, indicando el nombre de la sustancia originaria, la cantidad empleada en el proceso de fabricación, el nombre de la sustancia sicotrópica derivada de ese proceso y la cantidad de sustancia obtenida.</w:t>
      </w:r>
    </w:p>
    <w:p w14:paraId="00755250" w14:textId="77777777" w:rsidR="006F545D" w:rsidRPr="00211380" w:rsidRDefault="006F545D" w:rsidP="006F545D">
      <w:pPr>
        <w:keepNext/>
        <w:tabs>
          <w:tab w:val="left" w:pos="0"/>
          <w:tab w:val="left" w:pos="459"/>
          <w:tab w:val="left" w:pos="924"/>
          <w:tab w:val="left" w:pos="1383"/>
        </w:tabs>
        <w:spacing w:after="120"/>
        <w:rPr>
          <w:rFonts w:ascii="Zurich LtCn BT" w:hAnsi="Zurich LtCn BT"/>
          <w:bCs/>
          <w:lang w:val="es-ES"/>
        </w:rPr>
      </w:pPr>
    </w:p>
    <w:p w14:paraId="2FE36E7A" w14:textId="06AEFA4B" w:rsidR="006F545D" w:rsidRPr="00211380" w:rsidRDefault="006F545D" w:rsidP="006F545D">
      <w:pPr>
        <w:tabs>
          <w:tab w:val="left" w:pos="1134"/>
        </w:tabs>
        <w:jc w:val="center"/>
        <w:rPr>
          <w:rFonts w:ascii="Zurich LtCn BT" w:hAnsi="Zurich LtCn BT"/>
          <w:b/>
          <w:bCs/>
          <w:spacing w:val="2"/>
          <w:sz w:val="24"/>
          <w:lang w:val="es-ES"/>
        </w:rPr>
      </w:pPr>
      <w:r w:rsidRPr="00211380">
        <w:rPr>
          <w:rFonts w:ascii="Zurich LtCn BT" w:hAnsi="Zurich LtCn BT"/>
          <w:b/>
          <w:bCs/>
          <w:spacing w:val="2"/>
          <w:sz w:val="24"/>
          <w:lang w:val="es-ES"/>
        </w:rPr>
        <w:t xml:space="preserve">Cuarta parte. </w:t>
      </w:r>
      <w:r w:rsidR="005E204C" w:rsidRPr="00211380">
        <w:rPr>
          <w:rFonts w:ascii="Zurich LtCn BT" w:hAnsi="Zurich LtCn BT"/>
          <w:b/>
          <w:bCs/>
          <w:spacing w:val="2"/>
          <w:sz w:val="24"/>
          <w:lang w:val="es-ES"/>
        </w:rPr>
        <w:t xml:space="preserve">Estadísticas relativas al origen del </w:t>
      </w:r>
      <w:r w:rsidRPr="00211380">
        <w:rPr>
          <w:rFonts w:ascii="Zurich LtCn BT" w:hAnsi="Zurich LtCn BT"/>
          <w:b/>
          <w:bCs/>
          <w:spacing w:val="2"/>
          <w:sz w:val="24"/>
          <w:lang w:val="es-ES"/>
        </w:rPr>
        <w:t xml:space="preserve">THC </w:t>
      </w:r>
      <w:r w:rsidR="005E204C" w:rsidRPr="00211380">
        <w:rPr>
          <w:rFonts w:ascii="Zurich LtCn BT" w:hAnsi="Zurich LtCn BT"/>
          <w:b/>
          <w:bCs/>
          <w:spacing w:val="2"/>
          <w:sz w:val="24"/>
          <w:lang w:val="es-ES"/>
        </w:rPr>
        <w:t>y s</w:t>
      </w:r>
      <w:r w:rsidR="005E204C" w:rsidRPr="00B205BE">
        <w:rPr>
          <w:rFonts w:ascii="Zurich LtCn BT" w:hAnsi="Zurich LtCn BT"/>
          <w:b/>
          <w:bCs/>
          <w:spacing w:val="2"/>
          <w:sz w:val="24"/>
          <w:lang w:val="es-ES"/>
        </w:rPr>
        <w:t xml:space="preserve">us isómeros y </w:t>
      </w:r>
      <w:r w:rsidR="00095E33" w:rsidRPr="00B205BE">
        <w:rPr>
          <w:rFonts w:ascii="Zurich LtCn BT" w:hAnsi="Zurich LtCn BT"/>
          <w:b/>
          <w:bCs/>
          <w:spacing w:val="2"/>
          <w:sz w:val="24"/>
          <w:lang w:val="es-ES"/>
        </w:rPr>
        <w:t>d</w:t>
      </w:r>
      <w:r w:rsidR="00933F88" w:rsidRPr="00B205BE">
        <w:rPr>
          <w:rFonts w:ascii="Zurich LtCn BT" w:hAnsi="Zurich LtCn BT"/>
          <w:b/>
          <w:bCs/>
          <w:spacing w:val="2"/>
          <w:sz w:val="24"/>
          <w:lang w:val="es-ES"/>
        </w:rPr>
        <w:t>e</w:t>
      </w:r>
      <w:r w:rsidR="005E204C" w:rsidRPr="00B205BE">
        <w:rPr>
          <w:rFonts w:ascii="Zurich LtCn BT" w:hAnsi="Zurich LtCn BT"/>
          <w:b/>
          <w:bCs/>
          <w:spacing w:val="2"/>
          <w:sz w:val="24"/>
          <w:lang w:val="es-ES"/>
        </w:rPr>
        <w:t xml:space="preserve">l </w:t>
      </w:r>
      <w:r w:rsidRPr="00211380">
        <w:rPr>
          <w:rFonts w:ascii="Zurich LtCn BT" w:hAnsi="Zurich LtCn BT"/>
          <w:b/>
          <w:bCs/>
          <w:i/>
          <w:iCs/>
          <w:spacing w:val="2"/>
          <w:sz w:val="24"/>
          <w:lang w:val="es-ES"/>
        </w:rPr>
        <w:t>delta</w:t>
      </w:r>
      <w:r w:rsidRPr="00211380">
        <w:rPr>
          <w:rFonts w:ascii="Zurich LtCn BT" w:hAnsi="Zurich LtCn BT"/>
          <w:b/>
          <w:bCs/>
          <w:spacing w:val="2"/>
          <w:sz w:val="24"/>
          <w:lang w:val="es-ES"/>
        </w:rPr>
        <w:t>-9-THC</w:t>
      </w:r>
    </w:p>
    <w:p w14:paraId="431206A1" w14:textId="77777777" w:rsidR="006F545D" w:rsidRPr="00211380" w:rsidRDefault="006F545D" w:rsidP="006F545D">
      <w:pPr>
        <w:tabs>
          <w:tab w:val="left" w:pos="1134"/>
        </w:tabs>
        <w:spacing w:line="240" w:lineRule="auto"/>
        <w:contextualSpacing/>
        <w:rPr>
          <w:rFonts w:ascii="Zurich LtCn BT" w:hAnsi="Zurich LtCn BT"/>
          <w:spacing w:val="2"/>
          <w:sz w:val="10"/>
          <w:szCs w:val="6"/>
          <w:lang w:val="es-ES"/>
        </w:rPr>
      </w:pPr>
    </w:p>
    <w:p w14:paraId="25951855" w14:textId="77777777" w:rsidR="006F545D" w:rsidRPr="00211380" w:rsidRDefault="006F545D" w:rsidP="006F545D">
      <w:pPr>
        <w:tabs>
          <w:tab w:val="left" w:pos="1134"/>
        </w:tabs>
        <w:spacing w:line="240" w:lineRule="auto"/>
        <w:contextualSpacing/>
        <w:rPr>
          <w:rFonts w:ascii="Zurich LtCn BT" w:hAnsi="Zurich LtCn BT"/>
          <w:spacing w:val="2"/>
          <w:sz w:val="10"/>
          <w:szCs w:val="6"/>
          <w:lang w:val="es-ES"/>
        </w:rPr>
      </w:pPr>
    </w:p>
    <w:p w14:paraId="63D33BC2" w14:textId="6AAEC7A0" w:rsidR="006F545D" w:rsidRPr="00211380" w:rsidRDefault="006F545D" w:rsidP="00686974">
      <w:pPr>
        <w:keepNext/>
        <w:tabs>
          <w:tab w:val="left" w:pos="0"/>
          <w:tab w:val="left" w:pos="459"/>
          <w:tab w:val="left" w:pos="924"/>
          <w:tab w:val="left" w:pos="1383"/>
        </w:tabs>
        <w:spacing w:after="120"/>
        <w:jc w:val="both"/>
        <w:rPr>
          <w:rFonts w:ascii="Zurich LtCn BT" w:hAnsi="Zurich LtCn BT"/>
          <w:bCs/>
          <w:lang w:val="es-ES"/>
        </w:rPr>
      </w:pPr>
      <w:r w:rsidRPr="00211380">
        <w:rPr>
          <w:rFonts w:ascii="Zurich LtCn BT" w:hAnsi="Zurich LtCn BT"/>
          <w:bCs/>
          <w:lang w:val="es-ES"/>
        </w:rPr>
        <w:t>27.</w:t>
      </w:r>
      <w:r w:rsidRPr="00211380">
        <w:rPr>
          <w:rFonts w:ascii="Zurich LtCn BT" w:hAnsi="Zurich LtCn BT"/>
          <w:bCs/>
          <w:lang w:val="es-ES"/>
        </w:rPr>
        <w:tab/>
      </w:r>
      <w:r w:rsidR="00F768B6" w:rsidRPr="00211380">
        <w:rPr>
          <w:rFonts w:ascii="Zurich LtCn BT" w:hAnsi="Zurich LtCn BT"/>
          <w:bCs/>
          <w:lang w:val="es-ES"/>
        </w:rPr>
        <w:t xml:space="preserve">Se solicita a los países y territorios que proporcionen </w:t>
      </w:r>
      <w:r w:rsidR="00DA057C" w:rsidRPr="00211380">
        <w:rPr>
          <w:rFonts w:ascii="Zurich LtCn BT" w:hAnsi="Zurich LtCn BT"/>
          <w:bCs/>
          <w:lang w:val="es-ES"/>
        </w:rPr>
        <w:t xml:space="preserve">detalles sobre la fabricación y las existencias </w:t>
      </w:r>
      <w:r w:rsidR="00754B81" w:rsidRPr="00B205BE">
        <w:rPr>
          <w:rFonts w:ascii="Zurich LtCn BT" w:hAnsi="Zurich LtCn BT"/>
          <w:bCs/>
          <w:lang w:val="es-ES"/>
        </w:rPr>
        <w:t xml:space="preserve">en poder </w:t>
      </w:r>
      <w:r w:rsidR="00DA057C" w:rsidRPr="00211380">
        <w:rPr>
          <w:rFonts w:ascii="Zurich LtCn BT" w:hAnsi="Zurich LtCn BT"/>
          <w:bCs/>
          <w:lang w:val="es-ES"/>
        </w:rPr>
        <w:t>de lo</w:t>
      </w:r>
      <w:r w:rsidR="00DA057C" w:rsidRPr="00B205BE">
        <w:rPr>
          <w:rFonts w:ascii="Zurich LtCn BT" w:hAnsi="Zurich LtCn BT"/>
          <w:bCs/>
          <w:lang w:val="es-ES"/>
        </w:rPr>
        <w:t xml:space="preserve">s fabricantes de THC y sus isómeros y </w:t>
      </w:r>
      <w:r w:rsidRPr="00211380">
        <w:rPr>
          <w:rFonts w:ascii="Zurich LtCn BT" w:hAnsi="Zurich LtCn BT"/>
          <w:bCs/>
          <w:i/>
          <w:iCs/>
          <w:lang w:val="es-ES"/>
        </w:rPr>
        <w:t>delta</w:t>
      </w:r>
      <w:r w:rsidRPr="00211380">
        <w:rPr>
          <w:rFonts w:ascii="Zurich LtCn BT" w:hAnsi="Zurich LtCn BT"/>
          <w:bCs/>
          <w:lang w:val="es-ES"/>
        </w:rPr>
        <w:t xml:space="preserve">-9-THC </w:t>
      </w:r>
      <w:r w:rsidR="00DA057C" w:rsidRPr="00B205BE">
        <w:rPr>
          <w:rFonts w:ascii="Zurich LtCn BT" w:hAnsi="Zurich LtCn BT"/>
          <w:bCs/>
          <w:lang w:val="es-ES"/>
        </w:rPr>
        <w:t xml:space="preserve">de origen natural y sintético por separado. </w:t>
      </w:r>
      <w:r w:rsidR="00754B81" w:rsidRPr="00B205BE">
        <w:rPr>
          <w:rFonts w:ascii="Zurich LtCn BT" w:hAnsi="Zurich LtCn BT"/>
          <w:bCs/>
          <w:lang w:val="es-ES"/>
        </w:rPr>
        <w:t>La</w:t>
      </w:r>
      <w:r w:rsidR="00754B81" w:rsidRPr="00211380">
        <w:rPr>
          <w:rFonts w:ascii="Zurich LtCn BT" w:hAnsi="Zurich LtCn BT"/>
          <w:bCs/>
          <w:lang w:val="es-ES"/>
        </w:rPr>
        <w:t xml:space="preserve"> cantidad de </w:t>
      </w:r>
      <w:r w:rsidRPr="00211380">
        <w:rPr>
          <w:rFonts w:ascii="Zurich LtCn BT" w:hAnsi="Zurich LtCn BT"/>
          <w:bCs/>
          <w:lang w:val="es-ES"/>
        </w:rPr>
        <w:t xml:space="preserve">THC </w:t>
      </w:r>
      <w:r w:rsidR="00754B81" w:rsidRPr="00211380">
        <w:rPr>
          <w:rFonts w:ascii="Zurich LtCn BT" w:hAnsi="Zurich LtCn BT"/>
          <w:bCs/>
          <w:lang w:val="es-ES"/>
        </w:rPr>
        <w:t>y sus isómeros y</w:t>
      </w:r>
      <w:r w:rsidR="00012B0B">
        <w:rPr>
          <w:rFonts w:ascii="Zurich LtCn BT" w:hAnsi="Zurich LtCn BT"/>
          <w:bCs/>
          <w:lang w:val="es-ES"/>
        </w:rPr>
        <w:t xml:space="preserve"> de</w:t>
      </w:r>
      <w:r w:rsidR="00754B81" w:rsidRPr="00211380">
        <w:rPr>
          <w:rFonts w:ascii="Zurich LtCn BT" w:hAnsi="Zurich LtCn BT"/>
          <w:bCs/>
          <w:lang w:val="es-ES"/>
        </w:rPr>
        <w:t xml:space="preserve"> </w:t>
      </w:r>
      <w:r w:rsidRPr="00211380">
        <w:rPr>
          <w:rFonts w:ascii="Zurich LtCn BT" w:hAnsi="Zurich LtCn BT"/>
          <w:bCs/>
          <w:i/>
          <w:iCs/>
          <w:lang w:val="es-ES"/>
        </w:rPr>
        <w:t>delta</w:t>
      </w:r>
      <w:r w:rsidRPr="00211380">
        <w:rPr>
          <w:rFonts w:ascii="Zurich LtCn BT" w:hAnsi="Zurich LtCn BT"/>
          <w:bCs/>
          <w:lang w:val="es-ES"/>
        </w:rPr>
        <w:t xml:space="preserve">-9-THC </w:t>
      </w:r>
      <w:r w:rsidR="00754B81" w:rsidRPr="00211380">
        <w:rPr>
          <w:rFonts w:ascii="Zurich LtCn BT" w:hAnsi="Zurich LtCn BT"/>
          <w:bCs/>
          <w:lang w:val="es-ES"/>
        </w:rPr>
        <w:t xml:space="preserve">obtenida del cannabis </w:t>
      </w:r>
      <w:r w:rsidRPr="00211380">
        <w:rPr>
          <w:rFonts w:ascii="Zurich LtCn BT" w:hAnsi="Zurich LtCn BT"/>
          <w:bCs/>
          <w:lang w:val="es-ES"/>
        </w:rPr>
        <w:t>(</w:t>
      </w:r>
      <w:r w:rsidR="00754B81" w:rsidRPr="00211380">
        <w:rPr>
          <w:rFonts w:ascii="Zurich LtCn BT" w:hAnsi="Zurich LtCn BT"/>
          <w:bCs/>
          <w:lang w:val="es-ES"/>
        </w:rPr>
        <w:t>de origen natural</w:t>
      </w:r>
      <w:r w:rsidRPr="00211380">
        <w:rPr>
          <w:rFonts w:ascii="Zurich LtCn BT" w:hAnsi="Zurich LtCn BT"/>
          <w:bCs/>
          <w:lang w:val="es-ES"/>
        </w:rPr>
        <w:t xml:space="preserve">) </w:t>
      </w:r>
      <w:r w:rsidR="00754B81" w:rsidRPr="00211380">
        <w:rPr>
          <w:rFonts w:ascii="Zurich LtCn BT" w:hAnsi="Zurich LtCn BT"/>
          <w:bCs/>
          <w:lang w:val="es-ES"/>
        </w:rPr>
        <w:t xml:space="preserve">también </w:t>
      </w:r>
      <w:r w:rsidR="005B0B3A" w:rsidRPr="00B205BE">
        <w:rPr>
          <w:rFonts w:ascii="Zurich LtCn BT" w:hAnsi="Zurich LtCn BT"/>
          <w:bCs/>
          <w:lang w:val="es-ES"/>
        </w:rPr>
        <w:t xml:space="preserve">deberá </w:t>
      </w:r>
      <w:r w:rsidR="00A82884">
        <w:rPr>
          <w:rFonts w:ascii="Zurich LtCn BT" w:hAnsi="Zurich LtCn BT"/>
          <w:bCs/>
          <w:lang w:val="es-ES"/>
        </w:rPr>
        <w:t>consignarse</w:t>
      </w:r>
      <w:r w:rsidR="005B0B3A" w:rsidRPr="00B205BE">
        <w:rPr>
          <w:rFonts w:ascii="Zurich LtCn BT" w:hAnsi="Zurich LtCn BT"/>
          <w:bCs/>
          <w:lang w:val="es-ES"/>
        </w:rPr>
        <w:t xml:space="preserve"> </w:t>
      </w:r>
      <w:r w:rsidR="007A019E">
        <w:rPr>
          <w:rFonts w:ascii="Zurich LtCn BT" w:hAnsi="Zurich LtCn BT"/>
          <w:bCs/>
          <w:lang w:val="es-ES"/>
        </w:rPr>
        <w:t xml:space="preserve">en </w:t>
      </w:r>
      <w:r w:rsidR="00754B81" w:rsidRPr="00B205BE">
        <w:rPr>
          <w:rFonts w:ascii="Zurich LtCn BT" w:hAnsi="Zurich LtCn BT"/>
          <w:bCs/>
          <w:lang w:val="es-ES"/>
        </w:rPr>
        <w:t>el formulario C</w:t>
      </w:r>
      <w:r w:rsidR="001461BC" w:rsidRPr="00B205BE">
        <w:rPr>
          <w:rFonts w:ascii="Zurich LtCn BT" w:hAnsi="Zurich LtCn BT"/>
          <w:bCs/>
          <w:lang w:val="es-ES"/>
        </w:rPr>
        <w:t xml:space="preserve"> (E</w:t>
      </w:r>
      <w:r w:rsidR="00686974" w:rsidRPr="00211380">
        <w:rPr>
          <w:rFonts w:ascii="Zurich LtCn BT" w:hAnsi="Zurich LtCn BT"/>
          <w:bCs/>
          <w:lang w:val="es-ES"/>
        </w:rPr>
        <w:t>stadísticas anuales de la producción, la fabricación, el consumo, las existencias y la incautación de estupefacientes</w:t>
      </w:r>
      <w:r w:rsidR="001461BC" w:rsidRPr="00B205BE">
        <w:rPr>
          <w:rFonts w:ascii="Zurich LtCn BT" w:hAnsi="Zurich LtCn BT"/>
          <w:bCs/>
          <w:lang w:val="es-ES"/>
        </w:rPr>
        <w:t>)</w:t>
      </w:r>
      <w:r w:rsidRPr="00211380">
        <w:rPr>
          <w:rFonts w:ascii="Zurich LtCn BT" w:hAnsi="Zurich LtCn BT"/>
          <w:bCs/>
          <w:lang w:val="es-ES"/>
        </w:rPr>
        <w:t xml:space="preserve">. </w:t>
      </w:r>
      <w:r w:rsidR="00686974" w:rsidRPr="00B205BE">
        <w:rPr>
          <w:rFonts w:ascii="Zurich LtCn BT" w:hAnsi="Zurich LtCn BT"/>
          <w:bCs/>
          <w:lang w:val="es-ES"/>
        </w:rPr>
        <w:t>Se</w:t>
      </w:r>
      <w:r w:rsidR="00686974" w:rsidRPr="00211380">
        <w:rPr>
          <w:rFonts w:ascii="Zurich LtCn BT" w:hAnsi="Zurich LtCn BT"/>
          <w:bCs/>
          <w:lang w:val="es-ES"/>
        </w:rPr>
        <w:t xml:space="preserve"> invita a los Gobiernos a proporcionar, a título voluntario, detalles sobre el comercio y el consumo de </w:t>
      </w:r>
      <w:r w:rsidRPr="00211380">
        <w:rPr>
          <w:rFonts w:ascii="Zurich LtCn BT" w:hAnsi="Zurich LtCn BT"/>
          <w:bCs/>
          <w:lang w:val="es-ES"/>
        </w:rPr>
        <w:t xml:space="preserve">THC </w:t>
      </w:r>
      <w:r w:rsidR="00686974" w:rsidRPr="00B205BE">
        <w:rPr>
          <w:rFonts w:ascii="Zurich LtCn BT" w:hAnsi="Zurich LtCn BT"/>
          <w:bCs/>
          <w:lang w:val="es-ES"/>
        </w:rPr>
        <w:t xml:space="preserve">y sus isómeros y </w:t>
      </w:r>
      <w:r w:rsidRPr="00211380">
        <w:rPr>
          <w:rFonts w:ascii="Zurich LtCn BT" w:hAnsi="Zurich LtCn BT"/>
          <w:bCs/>
          <w:i/>
          <w:iCs/>
          <w:lang w:val="es-ES"/>
        </w:rPr>
        <w:t>delta</w:t>
      </w:r>
      <w:r w:rsidRPr="00211380">
        <w:rPr>
          <w:rFonts w:ascii="Zurich LtCn BT" w:hAnsi="Zurich LtCn BT"/>
          <w:bCs/>
          <w:lang w:val="es-ES"/>
        </w:rPr>
        <w:t xml:space="preserve">-9-THC </w:t>
      </w:r>
      <w:r w:rsidR="00686974" w:rsidRPr="00B205BE">
        <w:rPr>
          <w:rFonts w:ascii="Zurich LtCn BT" w:hAnsi="Zurich LtCn BT"/>
          <w:bCs/>
          <w:lang w:val="es-ES"/>
        </w:rPr>
        <w:t>de origen natural y sintético por separado.</w:t>
      </w:r>
    </w:p>
    <w:p w14:paraId="3772A6D3" w14:textId="39A87B3C" w:rsidR="006F545D" w:rsidRPr="00211380" w:rsidRDefault="006F545D" w:rsidP="006F545D">
      <w:pPr>
        <w:tabs>
          <w:tab w:val="left" w:pos="0"/>
          <w:tab w:val="left" w:pos="459"/>
          <w:tab w:val="left" w:pos="924"/>
          <w:tab w:val="left" w:pos="1383"/>
        </w:tabs>
        <w:spacing w:after="120" w:line="220" w:lineRule="exact"/>
        <w:jc w:val="both"/>
        <w:rPr>
          <w:rFonts w:ascii="Zurich LtCn BT" w:eastAsia="SimSun" w:hAnsi="Zurich LtCn BT"/>
          <w:bCs/>
          <w:lang w:val="es-ES" w:eastAsia="zh-CN"/>
        </w:rPr>
      </w:pPr>
      <w:r w:rsidRPr="00211380">
        <w:rPr>
          <w:lang w:val="es-ES"/>
        </w:rPr>
        <w:br w:type="page"/>
      </w:r>
    </w:p>
    <w:p w14:paraId="64AD94FC" w14:textId="77777777" w:rsidR="00510785" w:rsidRPr="00211380" w:rsidRDefault="00510785" w:rsidP="00F02477">
      <w:pPr>
        <w:tabs>
          <w:tab w:val="left" w:pos="0"/>
          <w:tab w:val="left" w:pos="459"/>
          <w:tab w:val="left" w:pos="924"/>
          <w:tab w:val="left" w:pos="1383"/>
        </w:tabs>
        <w:spacing w:after="120" w:line="220" w:lineRule="exact"/>
        <w:jc w:val="both"/>
        <w:rPr>
          <w:rFonts w:ascii="Zurich LtCn BT" w:hAnsi="Zurich LtCn BT"/>
          <w:bCs/>
          <w:lang w:val="es-ES"/>
        </w:rPr>
      </w:pPr>
    </w:p>
    <w:p w14:paraId="3764C9D0" w14:textId="38D870D1" w:rsidR="00CF2258" w:rsidRPr="00211380" w:rsidRDefault="00F02477" w:rsidP="00CF2258">
      <w:pPr>
        <w:jc w:val="center"/>
        <w:rPr>
          <w:rFonts w:ascii="Zurich LtCn BT" w:hAnsi="Zurich LtCn BT"/>
          <w:bCs/>
          <w:lang w:val="es-ES"/>
        </w:rPr>
      </w:pPr>
      <w:r w:rsidRPr="00211380">
        <w:rPr>
          <w:lang w:val="es-ES"/>
        </w:rPr>
        <w:br w:type="page"/>
      </w:r>
    </w:p>
    <w:p w14:paraId="6293BBC6" w14:textId="14F0D0DF" w:rsidR="00CF2258" w:rsidRPr="00211380" w:rsidRDefault="00CF2258" w:rsidP="00CF2258">
      <w:pPr>
        <w:jc w:val="center"/>
        <w:rPr>
          <w:rFonts w:ascii="Zurich LtCn BT" w:eastAsia="SimSun" w:hAnsi="Zurich LtCn BT"/>
          <w:b/>
          <w:sz w:val="24"/>
          <w:lang w:val="es-ES" w:eastAsia="zh-CN"/>
        </w:rPr>
      </w:pPr>
      <w:r w:rsidRPr="00211380">
        <w:rPr>
          <w:rFonts w:ascii="Zurich LtCn BT" w:eastAsia="SimSun" w:hAnsi="Zurich LtCn BT"/>
          <w:b/>
          <w:sz w:val="24"/>
          <w:lang w:val="es-ES" w:eastAsia="zh-CN"/>
        </w:rPr>
        <w:lastRenderedPageBreak/>
        <w:t xml:space="preserve">Primera parte. </w:t>
      </w:r>
      <w:r w:rsidRPr="00211380">
        <w:rPr>
          <w:rFonts w:ascii="Zurich LtCn BT" w:hAnsi="Zurich LtCn BT"/>
          <w:b/>
          <w:bCs/>
          <w:sz w:val="24"/>
          <w:lang w:val="es-ES"/>
        </w:rPr>
        <w:t>Estadísticas</w:t>
      </w:r>
      <w:r w:rsidRPr="00211380">
        <w:rPr>
          <w:rFonts w:ascii="Zurich LtCn BT" w:eastAsia="SimSun" w:hAnsi="Zurich LtCn BT"/>
          <w:b/>
          <w:sz w:val="24"/>
          <w:lang w:val="es-ES" w:eastAsia="zh-CN"/>
        </w:rPr>
        <w:t xml:space="preserve"> sobre </w:t>
      </w:r>
      <w:r w:rsidRPr="00211380">
        <w:rPr>
          <w:rFonts w:ascii="Zurich LtCn BT" w:hAnsi="Zurich LtCn BT"/>
          <w:b/>
          <w:bCs/>
          <w:sz w:val="24"/>
          <w:lang w:val="es-ES"/>
        </w:rPr>
        <w:t>fabricación</w:t>
      </w:r>
      <w:r w:rsidRPr="00211380">
        <w:rPr>
          <w:rFonts w:ascii="Zurich LtCn BT" w:eastAsia="SimSun" w:hAnsi="Zurich LtCn BT"/>
          <w:b/>
          <w:sz w:val="24"/>
          <w:lang w:val="es-ES" w:eastAsia="zh-CN"/>
        </w:rPr>
        <w:t xml:space="preserve">, utilización, existencias, importación, exportación </w:t>
      </w:r>
      <w:r w:rsidR="00191F60" w:rsidRPr="00211380">
        <w:rPr>
          <w:rFonts w:ascii="Zurich LtCn BT" w:eastAsia="SimSun" w:hAnsi="Zurich LtCn BT"/>
          <w:b/>
          <w:sz w:val="24"/>
          <w:lang w:val="es-ES" w:eastAsia="zh-CN"/>
        </w:rPr>
        <w:br/>
      </w:r>
      <w:r w:rsidRPr="00211380">
        <w:rPr>
          <w:rFonts w:ascii="Zurich LtCn BT" w:eastAsia="SimSun" w:hAnsi="Zurich LtCn BT"/>
          <w:b/>
          <w:sz w:val="24"/>
          <w:lang w:val="es-ES" w:eastAsia="zh-CN"/>
        </w:rPr>
        <w:t>y consumo de sustancias de las Listas I, II, III y IV del Convenio de 1971 o sus sales</w:t>
      </w:r>
    </w:p>
    <w:p w14:paraId="58977E49" w14:textId="77777777" w:rsidR="00CF2258" w:rsidRPr="00211380" w:rsidRDefault="00CF2258" w:rsidP="00CF2258">
      <w:pPr>
        <w:jc w:val="center"/>
        <w:rPr>
          <w:rFonts w:ascii="Zurich LtCn BT" w:hAnsi="Zurich LtCn BT"/>
          <w:b/>
          <w:bCs/>
          <w:sz w:val="24"/>
          <w:lang w:val="es-ES"/>
        </w:rPr>
      </w:pPr>
    </w:p>
    <w:p w14:paraId="46D48AD0" w14:textId="77777777" w:rsidR="00CF2258" w:rsidRPr="00211380" w:rsidRDefault="00CF2258" w:rsidP="00CF2258">
      <w:pPr>
        <w:jc w:val="center"/>
        <w:rPr>
          <w:rFonts w:ascii="Zurich LtCn BT" w:hAnsi="Zurich LtCn BT"/>
          <w:b/>
          <w:bCs/>
          <w:sz w:val="24"/>
          <w:lang w:val="es-ES"/>
        </w:rPr>
      </w:pPr>
    </w:p>
    <w:p w14:paraId="62DE34A9" w14:textId="77777777" w:rsidR="00CF2258" w:rsidRPr="00211380" w:rsidRDefault="00CF2258" w:rsidP="00CF2258">
      <w:pPr>
        <w:jc w:val="center"/>
        <w:rPr>
          <w:rFonts w:ascii="Zurich LtCn BT" w:eastAsia="SimSun" w:hAnsi="Zurich LtCn BT"/>
          <w:b/>
          <w:lang w:val="es-ES" w:eastAsia="zh-CN"/>
        </w:rPr>
      </w:pPr>
      <w:r w:rsidRPr="00211380">
        <w:rPr>
          <w:rFonts w:ascii="Zurich LtCn BT" w:eastAsia="SimSun" w:hAnsi="Zurich LtCn BT"/>
          <w:b/>
          <w:lang w:val="es-ES" w:eastAsia="zh-CN"/>
        </w:rPr>
        <w:t xml:space="preserve">I. </w:t>
      </w:r>
      <w:r w:rsidRPr="00211380">
        <w:rPr>
          <w:rFonts w:ascii="Zurich LtCn BT" w:hAnsi="Zurich LtCn BT"/>
          <w:b/>
          <w:bCs/>
          <w:lang w:val="es-ES"/>
        </w:rPr>
        <w:t>Estadísticas</w:t>
      </w:r>
      <w:r w:rsidRPr="00211380">
        <w:rPr>
          <w:rFonts w:ascii="Zurich LtCn BT" w:eastAsia="SimSun" w:hAnsi="Zurich LtCn BT"/>
          <w:b/>
          <w:lang w:val="es-ES" w:eastAsia="zh-CN"/>
        </w:rPr>
        <w:t xml:space="preserve"> sobre las sustancias de la Lista I o sus sales</w:t>
      </w:r>
    </w:p>
    <w:p w14:paraId="01973534" w14:textId="401466A3" w:rsidR="00CF2258" w:rsidRPr="00211380" w:rsidRDefault="00CF2258" w:rsidP="00CF2258">
      <w:pPr>
        <w:jc w:val="center"/>
        <w:rPr>
          <w:rFonts w:ascii="Zurich LtCn BT" w:eastAsia="SimSun" w:hAnsi="Zurich LtCn BT"/>
          <w:bCs/>
          <w:lang w:val="es-ES" w:eastAsia="zh-CN"/>
        </w:rPr>
      </w:pPr>
      <w:r w:rsidRPr="00211380">
        <w:rPr>
          <w:rFonts w:ascii="Zurich LtCn BT" w:eastAsia="SimSun" w:hAnsi="Zurich LtCn BT"/>
          <w:bCs/>
          <w:lang w:val="es-ES" w:eastAsia="zh-CN"/>
        </w:rPr>
        <w:t>(</w:t>
      </w:r>
      <w:r w:rsidR="00A10115" w:rsidRPr="00211380">
        <w:rPr>
          <w:rFonts w:ascii="Zurich LtCn BT" w:eastAsia="SimSun" w:hAnsi="Zurich LtCn BT"/>
          <w:bCs/>
          <w:lang w:val="es-ES" w:eastAsia="zh-CN"/>
        </w:rPr>
        <w:t>e</w:t>
      </w:r>
      <w:r w:rsidRPr="00211380">
        <w:rPr>
          <w:rFonts w:ascii="Zurich LtCn BT" w:eastAsia="SimSun" w:hAnsi="Zurich LtCn BT"/>
          <w:bCs/>
          <w:lang w:val="es-ES" w:eastAsia="zh-CN"/>
        </w:rPr>
        <w:t xml:space="preserve">n </w:t>
      </w:r>
      <w:r w:rsidRPr="00211380">
        <w:rPr>
          <w:rFonts w:ascii="Zurich LtCn BT" w:hAnsi="Zurich LtCn BT"/>
          <w:bCs/>
          <w:lang w:val="es-ES"/>
        </w:rPr>
        <w:t>kilogramos</w:t>
      </w:r>
      <w:r w:rsidRPr="00211380">
        <w:rPr>
          <w:rFonts w:ascii="Zurich LtCn BT" w:eastAsia="SimSun" w:hAnsi="Zurich LtCn BT"/>
          <w:bCs/>
          <w:lang w:val="es-ES" w:eastAsia="zh-CN"/>
        </w:rPr>
        <w:t>)</w:t>
      </w:r>
    </w:p>
    <w:p w14:paraId="5CDF5437" w14:textId="77777777" w:rsidR="00F02477" w:rsidRPr="00211380" w:rsidRDefault="00F02477" w:rsidP="00F02477">
      <w:pPr>
        <w:tabs>
          <w:tab w:val="left" w:pos="426"/>
          <w:tab w:val="left" w:pos="851"/>
          <w:tab w:val="left" w:pos="1276"/>
        </w:tabs>
        <w:spacing w:line="120" w:lineRule="exact"/>
        <w:jc w:val="center"/>
        <w:rPr>
          <w:sz w:val="10"/>
          <w:lang w:val="es-ES"/>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872"/>
        <w:gridCol w:w="2264"/>
        <w:gridCol w:w="1046"/>
        <w:gridCol w:w="1046"/>
        <w:gridCol w:w="1040"/>
        <w:gridCol w:w="1057"/>
        <w:gridCol w:w="1046"/>
        <w:gridCol w:w="1046"/>
        <w:gridCol w:w="1044"/>
      </w:tblGrid>
      <w:tr w:rsidR="00CF2258" w:rsidRPr="00B205BE" w14:paraId="6D9257EE" w14:textId="77777777" w:rsidTr="00CF2258">
        <w:trPr>
          <w:cantSplit/>
          <w:tblHeader/>
        </w:trPr>
        <w:tc>
          <w:tcPr>
            <w:tcW w:w="417" w:type="pct"/>
            <w:tcBorders>
              <w:top w:val="single" w:sz="4" w:space="0" w:color="auto"/>
              <w:bottom w:val="nil"/>
            </w:tcBorders>
            <w:vAlign w:val="center"/>
          </w:tcPr>
          <w:p w14:paraId="7EAEB4C4"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p>
        </w:tc>
        <w:tc>
          <w:tcPr>
            <w:tcW w:w="1082" w:type="pct"/>
            <w:tcBorders>
              <w:top w:val="single" w:sz="4" w:space="0" w:color="auto"/>
              <w:bottom w:val="nil"/>
            </w:tcBorders>
            <w:vAlign w:val="center"/>
          </w:tcPr>
          <w:p w14:paraId="0F59CDE6"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1</w:t>
            </w:r>
          </w:p>
        </w:tc>
        <w:tc>
          <w:tcPr>
            <w:tcW w:w="500" w:type="pct"/>
            <w:tcBorders>
              <w:top w:val="single" w:sz="4" w:space="0" w:color="auto"/>
              <w:bottom w:val="nil"/>
            </w:tcBorders>
            <w:vAlign w:val="center"/>
          </w:tcPr>
          <w:p w14:paraId="033CAC6D"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2</w:t>
            </w:r>
          </w:p>
        </w:tc>
        <w:tc>
          <w:tcPr>
            <w:tcW w:w="500" w:type="pct"/>
            <w:tcBorders>
              <w:top w:val="single" w:sz="4" w:space="0" w:color="auto"/>
              <w:bottom w:val="nil"/>
            </w:tcBorders>
            <w:vAlign w:val="center"/>
          </w:tcPr>
          <w:p w14:paraId="49AF8A18"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3</w:t>
            </w:r>
          </w:p>
        </w:tc>
        <w:tc>
          <w:tcPr>
            <w:tcW w:w="497" w:type="pct"/>
            <w:tcBorders>
              <w:top w:val="single" w:sz="4" w:space="0" w:color="auto"/>
              <w:bottom w:val="nil"/>
            </w:tcBorders>
            <w:vAlign w:val="center"/>
          </w:tcPr>
          <w:p w14:paraId="6E5192E9"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4</w:t>
            </w:r>
          </w:p>
        </w:tc>
        <w:tc>
          <w:tcPr>
            <w:tcW w:w="505" w:type="pct"/>
            <w:tcBorders>
              <w:top w:val="single" w:sz="4" w:space="0" w:color="auto"/>
              <w:bottom w:val="nil"/>
            </w:tcBorders>
            <w:vAlign w:val="center"/>
          </w:tcPr>
          <w:p w14:paraId="4A7DDD78"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5</w:t>
            </w:r>
          </w:p>
        </w:tc>
        <w:tc>
          <w:tcPr>
            <w:tcW w:w="500" w:type="pct"/>
            <w:tcBorders>
              <w:top w:val="single" w:sz="4" w:space="0" w:color="auto"/>
              <w:bottom w:val="nil"/>
            </w:tcBorders>
            <w:vAlign w:val="center"/>
          </w:tcPr>
          <w:p w14:paraId="59A622ED"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6</w:t>
            </w:r>
          </w:p>
        </w:tc>
        <w:tc>
          <w:tcPr>
            <w:tcW w:w="500" w:type="pct"/>
            <w:tcBorders>
              <w:top w:val="single" w:sz="4" w:space="0" w:color="auto"/>
              <w:bottom w:val="nil"/>
            </w:tcBorders>
            <w:vAlign w:val="center"/>
          </w:tcPr>
          <w:p w14:paraId="5596D23C"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7</w:t>
            </w:r>
          </w:p>
        </w:tc>
        <w:tc>
          <w:tcPr>
            <w:tcW w:w="500" w:type="pct"/>
            <w:tcBorders>
              <w:top w:val="single" w:sz="4" w:space="0" w:color="auto"/>
              <w:bottom w:val="nil"/>
            </w:tcBorders>
            <w:vAlign w:val="center"/>
          </w:tcPr>
          <w:p w14:paraId="160C3678"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color w:val="000000"/>
                <w:sz w:val="18"/>
                <w:szCs w:val="18"/>
                <w:lang w:val="es-ES"/>
              </w:rPr>
            </w:pPr>
            <w:r w:rsidRPr="00211380">
              <w:rPr>
                <w:rFonts w:ascii="Zurich LtCn BT" w:hAnsi="Zurich LtCn BT"/>
                <w:bCs/>
                <w:color w:val="000000"/>
                <w:sz w:val="18"/>
                <w:szCs w:val="18"/>
                <w:lang w:val="es-ES"/>
              </w:rPr>
              <w:t>8</w:t>
            </w:r>
          </w:p>
        </w:tc>
      </w:tr>
      <w:tr w:rsidR="00CF2258" w:rsidRPr="00B205BE" w14:paraId="13726A90" w14:textId="77777777" w:rsidTr="00CF2258">
        <w:trPr>
          <w:cantSplit/>
          <w:tblHeader/>
        </w:trPr>
        <w:tc>
          <w:tcPr>
            <w:tcW w:w="417" w:type="pct"/>
            <w:tcBorders>
              <w:top w:val="single" w:sz="4" w:space="0" w:color="auto"/>
              <w:bottom w:val="single" w:sz="12" w:space="0" w:color="auto"/>
            </w:tcBorders>
            <w:vAlign w:val="bottom"/>
          </w:tcPr>
          <w:p w14:paraId="22444A76" w14:textId="381FB3D3" w:rsidR="00CF2258" w:rsidRPr="00211380" w:rsidRDefault="00CF2258" w:rsidP="00CF2258">
            <w:pPr>
              <w:tabs>
                <w:tab w:val="left" w:pos="426"/>
                <w:tab w:val="left" w:pos="851"/>
                <w:tab w:val="left" w:pos="1276"/>
              </w:tabs>
              <w:spacing w:before="40" w:after="40" w:line="180" w:lineRule="exact"/>
              <w:rPr>
                <w:rFonts w:ascii="Zurich LtCn BT" w:hAnsi="Zurich LtCn BT"/>
                <w:bCs/>
                <w:sz w:val="14"/>
                <w:szCs w:val="14"/>
                <w:lang w:val="es-ES"/>
              </w:rPr>
            </w:pPr>
            <w:r w:rsidRPr="00211380">
              <w:rPr>
                <w:rFonts w:ascii="Zurich LtCn BT" w:hAnsi="Zurich LtCn BT"/>
                <w:bCs/>
                <w:sz w:val="14"/>
                <w:szCs w:val="14"/>
                <w:lang w:val="es-ES"/>
              </w:rPr>
              <w:t>Código IDS</w:t>
            </w:r>
          </w:p>
        </w:tc>
        <w:tc>
          <w:tcPr>
            <w:tcW w:w="1082" w:type="pct"/>
            <w:tcBorders>
              <w:top w:val="single" w:sz="4" w:space="0" w:color="auto"/>
              <w:bottom w:val="single" w:sz="12" w:space="0" w:color="auto"/>
            </w:tcBorders>
            <w:vAlign w:val="bottom"/>
          </w:tcPr>
          <w:p w14:paraId="30E9543B" w14:textId="523EC226" w:rsidR="00CF2258" w:rsidRPr="00211380" w:rsidRDefault="00CF2258" w:rsidP="00CF2258">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Sustancia</w:t>
            </w:r>
          </w:p>
        </w:tc>
        <w:tc>
          <w:tcPr>
            <w:tcW w:w="500" w:type="pct"/>
            <w:tcBorders>
              <w:top w:val="single" w:sz="4" w:space="0" w:color="auto"/>
              <w:bottom w:val="single" w:sz="12" w:space="0" w:color="auto"/>
            </w:tcBorders>
            <w:vAlign w:val="bottom"/>
          </w:tcPr>
          <w:p w14:paraId="02511A3A" w14:textId="5EB1C796" w:rsidR="00CF2258" w:rsidRPr="00211380" w:rsidRDefault="00CF2258" w:rsidP="00CF2258">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Cantidad fabricada</w:t>
            </w:r>
          </w:p>
        </w:tc>
        <w:tc>
          <w:tcPr>
            <w:tcW w:w="500" w:type="pct"/>
            <w:tcBorders>
              <w:top w:val="single" w:sz="4" w:space="0" w:color="auto"/>
              <w:bottom w:val="single" w:sz="12" w:space="0" w:color="auto"/>
            </w:tcBorders>
            <w:vAlign w:val="bottom"/>
          </w:tcPr>
          <w:p w14:paraId="7C67DEC9" w14:textId="129196AB" w:rsidR="00CF2258" w:rsidRPr="00211380" w:rsidRDefault="00CF2258" w:rsidP="00CF2258">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Cantidad empleada para la fabricación de sustancias o productos no sicotrópicos</w:t>
            </w:r>
          </w:p>
        </w:tc>
        <w:tc>
          <w:tcPr>
            <w:tcW w:w="497" w:type="pct"/>
            <w:tcBorders>
              <w:top w:val="single" w:sz="4" w:space="0" w:color="auto"/>
              <w:bottom w:val="single" w:sz="12" w:space="0" w:color="auto"/>
            </w:tcBorders>
            <w:vAlign w:val="bottom"/>
          </w:tcPr>
          <w:p w14:paraId="37DABC4F" w14:textId="2D2EEF58" w:rsidR="00CF2258" w:rsidRPr="00211380" w:rsidRDefault="00CF2258" w:rsidP="00CF2258">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Cantidad empleada para la fabricación de preparados exentos en virtud de</w:t>
            </w:r>
            <w:r w:rsidR="00D7307B" w:rsidRPr="00211380">
              <w:rPr>
                <w:rFonts w:ascii="Zurich LtCn BT" w:hAnsi="Zurich LtCn BT"/>
                <w:bCs/>
                <w:sz w:val="14"/>
                <w:szCs w:val="14"/>
                <w:lang w:val="es-ES"/>
              </w:rPr>
              <w:t xml:space="preserve">l artículo 3, </w:t>
            </w:r>
            <w:r w:rsidRPr="00211380">
              <w:rPr>
                <w:rFonts w:ascii="Zurich LtCn BT" w:hAnsi="Zurich LtCn BT"/>
                <w:bCs/>
                <w:sz w:val="14"/>
                <w:szCs w:val="14"/>
                <w:lang w:val="es-ES"/>
              </w:rPr>
              <w:t>párrafos 2 y</w:t>
            </w:r>
            <w:r w:rsidR="00191F60" w:rsidRPr="00211380">
              <w:rPr>
                <w:rFonts w:ascii="Zurich LtCn BT" w:hAnsi="Zurich LtCn BT"/>
                <w:bCs/>
                <w:sz w:val="14"/>
                <w:szCs w:val="14"/>
                <w:lang w:val="es-ES"/>
              </w:rPr>
              <w:t xml:space="preserve"> </w:t>
            </w:r>
            <w:r w:rsidRPr="00211380">
              <w:rPr>
                <w:rFonts w:ascii="Zurich LtCn BT" w:hAnsi="Zurich LtCn BT"/>
                <w:bCs/>
                <w:sz w:val="14"/>
                <w:szCs w:val="14"/>
                <w:lang w:val="es-ES"/>
              </w:rPr>
              <w:t xml:space="preserve">3 </w:t>
            </w:r>
          </w:p>
        </w:tc>
        <w:tc>
          <w:tcPr>
            <w:tcW w:w="505" w:type="pct"/>
            <w:tcBorders>
              <w:top w:val="single" w:sz="4" w:space="0" w:color="auto"/>
              <w:bottom w:val="single" w:sz="12" w:space="0" w:color="auto"/>
            </w:tcBorders>
            <w:vAlign w:val="bottom"/>
          </w:tcPr>
          <w:p w14:paraId="5D76F3D8" w14:textId="7CE1A50F" w:rsidR="00CF2258" w:rsidRPr="00211380" w:rsidRDefault="00CF2258" w:rsidP="00CF2258">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Existencias en poder de los fabricantes al 31 de diciembre</w:t>
            </w:r>
          </w:p>
        </w:tc>
        <w:tc>
          <w:tcPr>
            <w:tcW w:w="500" w:type="pct"/>
            <w:tcBorders>
              <w:top w:val="single" w:sz="4" w:space="0" w:color="auto"/>
              <w:bottom w:val="single" w:sz="12" w:space="0" w:color="auto"/>
            </w:tcBorders>
            <w:vAlign w:val="bottom"/>
          </w:tcPr>
          <w:p w14:paraId="37759ACF" w14:textId="1A4FB59B" w:rsidR="00CF2258" w:rsidRPr="00211380" w:rsidRDefault="00CF2258" w:rsidP="00CF2258">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 xml:space="preserve">Importación total </w:t>
            </w:r>
            <w:r w:rsidR="00191F60" w:rsidRPr="00211380">
              <w:rPr>
                <w:rFonts w:ascii="Zurich LtCn BT" w:hAnsi="Zurich LtCn BT"/>
                <w:bCs/>
                <w:sz w:val="14"/>
                <w:szCs w:val="14"/>
                <w:lang w:val="es-ES"/>
              </w:rPr>
              <w:br/>
            </w:r>
            <w:r w:rsidRPr="00211380">
              <w:rPr>
                <w:rFonts w:ascii="Zurich LtCn BT" w:hAnsi="Zurich LtCn BT"/>
                <w:bCs/>
                <w:sz w:val="14"/>
                <w:szCs w:val="14"/>
                <w:lang w:val="es-ES"/>
              </w:rPr>
              <w:t>(las cantidades deberán especificarse por país o región de procedencia en la sección V)</w:t>
            </w:r>
          </w:p>
        </w:tc>
        <w:tc>
          <w:tcPr>
            <w:tcW w:w="500" w:type="pct"/>
            <w:tcBorders>
              <w:top w:val="single" w:sz="4" w:space="0" w:color="auto"/>
              <w:bottom w:val="single" w:sz="12" w:space="0" w:color="auto"/>
            </w:tcBorders>
            <w:vAlign w:val="bottom"/>
          </w:tcPr>
          <w:p w14:paraId="35C0BBE9" w14:textId="7EF6BDFE" w:rsidR="00CF2258" w:rsidRPr="00211380" w:rsidRDefault="00CF2258" w:rsidP="00CF2258">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 xml:space="preserve">Exportación total </w:t>
            </w:r>
            <w:r w:rsidR="00191F60" w:rsidRPr="00211380">
              <w:rPr>
                <w:rFonts w:ascii="Zurich LtCn BT" w:hAnsi="Zurich LtCn BT"/>
                <w:bCs/>
                <w:sz w:val="14"/>
                <w:szCs w:val="14"/>
                <w:lang w:val="es-ES"/>
              </w:rPr>
              <w:br/>
            </w:r>
            <w:r w:rsidRPr="00211380">
              <w:rPr>
                <w:rFonts w:ascii="Zurich LtCn BT" w:hAnsi="Zurich LtCn BT"/>
                <w:bCs/>
                <w:sz w:val="14"/>
                <w:szCs w:val="14"/>
                <w:lang w:val="es-ES"/>
              </w:rPr>
              <w:t>(las cantidades deberán especificarse por país o región de destino en la sección VI)</w:t>
            </w:r>
          </w:p>
        </w:tc>
        <w:tc>
          <w:tcPr>
            <w:tcW w:w="500" w:type="pct"/>
            <w:tcBorders>
              <w:top w:val="single" w:sz="4" w:space="0" w:color="auto"/>
              <w:bottom w:val="single" w:sz="12" w:space="0" w:color="auto"/>
            </w:tcBorders>
            <w:vAlign w:val="bottom"/>
          </w:tcPr>
          <w:p w14:paraId="3DF5A2C6" w14:textId="336CC683" w:rsidR="00CF2258" w:rsidRPr="00211380" w:rsidRDefault="00CF2258" w:rsidP="00CF2258">
            <w:pPr>
              <w:tabs>
                <w:tab w:val="left" w:pos="426"/>
                <w:tab w:val="left" w:pos="851"/>
                <w:tab w:val="left" w:pos="1276"/>
              </w:tabs>
              <w:spacing w:before="40" w:after="40" w:line="180" w:lineRule="exact"/>
              <w:jc w:val="center"/>
              <w:rPr>
                <w:rFonts w:ascii="Zurich LtCn BT" w:hAnsi="Zurich LtCn BT"/>
                <w:bCs/>
                <w:color w:val="000000"/>
                <w:sz w:val="14"/>
                <w:szCs w:val="14"/>
                <w:lang w:val="es-ES"/>
              </w:rPr>
            </w:pPr>
            <w:r w:rsidRPr="00211380">
              <w:rPr>
                <w:rFonts w:ascii="Zurich LtCn BT" w:hAnsi="Zurich LtCn BT"/>
                <w:bCs/>
                <w:sz w:val="14"/>
                <w:szCs w:val="14"/>
                <w:lang w:val="es-ES"/>
              </w:rPr>
              <w:t>Cantidad consumida</w:t>
            </w:r>
          </w:p>
        </w:tc>
      </w:tr>
      <w:tr w:rsidR="00CF2258" w:rsidRPr="00B205BE" w14:paraId="77BDB782" w14:textId="77777777" w:rsidTr="00CF2258">
        <w:trPr>
          <w:cantSplit/>
        </w:trPr>
        <w:tc>
          <w:tcPr>
            <w:tcW w:w="417" w:type="pct"/>
            <w:tcBorders>
              <w:top w:val="nil"/>
            </w:tcBorders>
          </w:tcPr>
          <w:p w14:paraId="276EC79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PC 010</w:t>
            </w:r>
          </w:p>
        </w:tc>
        <w:tc>
          <w:tcPr>
            <w:tcW w:w="1082" w:type="pct"/>
            <w:tcBorders>
              <w:top w:val="nil"/>
            </w:tcBorders>
            <w:vAlign w:val="center"/>
          </w:tcPr>
          <w:p w14:paraId="5FECBFCE" w14:textId="1643584D"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Catinon</w:t>
            </w:r>
            <w:r w:rsidR="00CF2258" w:rsidRPr="00211380">
              <w:rPr>
                <w:rFonts w:ascii="Zurich LtCn BT" w:hAnsi="Zurich LtCn BT"/>
                <w:sz w:val="18"/>
                <w:szCs w:val="18"/>
                <w:lang w:val="es-ES"/>
              </w:rPr>
              <w:t>a</w:t>
            </w:r>
          </w:p>
        </w:tc>
        <w:tc>
          <w:tcPr>
            <w:tcW w:w="500" w:type="pct"/>
            <w:tcBorders>
              <w:top w:val="nil"/>
            </w:tcBorders>
            <w:vAlign w:val="center"/>
          </w:tcPr>
          <w:p w14:paraId="18871FA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restart"/>
            <w:tcBorders>
              <w:top w:val="nil"/>
            </w:tcBorders>
            <w:vAlign w:val="center"/>
          </w:tcPr>
          <w:p w14:paraId="12D5E6AB" w14:textId="6100DB00" w:rsidR="00F02477" w:rsidRPr="00211380" w:rsidRDefault="00F02477" w:rsidP="00334E73">
            <w:pPr>
              <w:tabs>
                <w:tab w:val="left" w:pos="426"/>
                <w:tab w:val="left" w:pos="851"/>
                <w:tab w:val="left" w:pos="1276"/>
              </w:tabs>
              <w:spacing w:before="60" w:after="60" w:line="240" w:lineRule="auto"/>
              <w:jc w:val="center"/>
              <w:rPr>
                <w:rFonts w:ascii="Zurich LtCn BT" w:hAnsi="Zurich LtCn BT"/>
                <w:sz w:val="18"/>
                <w:szCs w:val="18"/>
                <w:lang w:val="es-ES"/>
              </w:rPr>
            </w:pPr>
            <w:r w:rsidRPr="00211380">
              <w:rPr>
                <w:rFonts w:ascii="Zurich LtCn BT" w:hAnsi="Zurich LtCn BT"/>
                <w:sz w:val="18"/>
                <w:szCs w:val="18"/>
                <w:lang w:val="es-ES"/>
              </w:rPr>
              <w:t>(No</w:t>
            </w:r>
            <w:r w:rsidR="00CF2258" w:rsidRPr="00211380">
              <w:rPr>
                <w:rFonts w:ascii="Zurich LtCn BT" w:hAnsi="Zurich LtCn BT"/>
                <w:sz w:val="18"/>
                <w:szCs w:val="18"/>
                <w:lang w:val="es-ES"/>
              </w:rPr>
              <w:t xml:space="preserve"> se</w:t>
            </w:r>
            <w:r w:rsidRPr="00211380">
              <w:rPr>
                <w:rFonts w:ascii="Zurich LtCn BT" w:hAnsi="Zurich LtCn BT"/>
                <w:sz w:val="18"/>
                <w:szCs w:val="18"/>
                <w:lang w:val="es-ES"/>
              </w:rPr>
              <w:t xml:space="preserve"> aplica)</w:t>
            </w:r>
          </w:p>
          <w:p w14:paraId="32FEECEA" w14:textId="77777777" w:rsidR="00F02477" w:rsidRPr="00211380" w:rsidRDefault="00F02477" w:rsidP="00334E73">
            <w:pPr>
              <w:tabs>
                <w:tab w:val="left" w:pos="426"/>
                <w:tab w:val="left" w:pos="851"/>
                <w:tab w:val="left" w:pos="1276"/>
              </w:tabs>
              <w:spacing w:before="60" w:after="60" w:line="240" w:lineRule="auto"/>
              <w:jc w:val="center"/>
              <w:rPr>
                <w:rFonts w:ascii="Zurich LtCn BT" w:hAnsi="Zurich LtCn BT"/>
                <w:spacing w:val="0"/>
                <w:sz w:val="18"/>
                <w:szCs w:val="18"/>
                <w:lang w:val="es-ES"/>
              </w:rPr>
            </w:pPr>
          </w:p>
          <w:p w14:paraId="78D388B9" w14:textId="77777777" w:rsidR="00F02477" w:rsidRPr="00211380" w:rsidRDefault="00F02477" w:rsidP="00334E73">
            <w:pPr>
              <w:tabs>
                <w:tab w:val="left" w:pos="426"/>
                <w:tab w:val="left" w:pos="851"/>
                <w:tab w:val="left" w:pos="1276"/>
              </w:tabs>
              <w:spacing w:before="60" w:after="60" w:line="240" w:lineRule="auto"/>
              <w:jc w:val="center"/>
              <w:rPr>
                <w:rFonts w:ascii="Zurich LtCn BT" w:hAnsi="Zurich LtCn BT"/>
                <w:spacing w:val="0"/>
                <w:sz w:val="18"/>
                <w:szCs w:val="18"/>
                <w:lang w:val="es-ES"/>
              </w:rPr>
            </w:pPr>
          </w:p>
        </w:tc>
        <w:tc>
          <w:tcPr>
            <w:tcW w:w="505" w:type="pct"/>
            <w:tcBorders>
              <w:top w:val="nil"/>
            </w:tcBorders>
            <w:vAlign w:val="center"/>
          </w:tcPr>
          <w:p w14:paraId="6631187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top w:val="nil"/>
            </w:tcBorders>
            <w:vAlign w:val="center"/>
          </w:tcPr>
          <w:p w14:paraId="04857A3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top w:val="nil"/>
            </w:tcBorders>
            <w:vAlign w:val="center"/>
          </w:tcPr>
          <w:p w14:paraId="0FAE145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top w:val="nil"/>
            </w:tcBorders>
          </w:tcPr>
          <w:p w14:paraId="244EA28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60BEFC83" w14:textId="77777777" w:rsidTr="00CF2258">
        <w:trPr>
          <w:cantSplit/>
        </w:trPr>
        <w:tc>
          <w:tcPr>
            <w:tcW w:w="417" w:type="pct"/>
            <w:tcBorders>
              <w:top w:val="nil"/>
            </w:tcBorders>
          </w:tcPr>
          <w:p w14:paraId="4435E55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PD 001</w:t>
            </w:r>
          </w:p>
        </w:tc>
        <w:tc>
          <w:tcPr>
            <w:tcW w:w="1082" w:type="pct"/>
            <w:tcBorders>
              <w:top w:val="nil"/>
            </w:tcBorders>
            <w:vAlign w:val="center"/>
          </w:tcPr>
          <w:p w14:paraId="62AC493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DET</w:t>
            </w:r>
          </w:p>
        </w:tc>
        <w:tc>
          <w:tcPr>
            <w:tcW w:w="500" w:type="pct"/>
            <w:tcBorders>
              <w:top w:val="nil"/>
            </w:tcBorders>
            <w:vAlign w:val="center"/>
          </w:tcPr>
          <w:p w14:paraId="0680D00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tcBorders>
              <w:top w:val="nil"/>
            </w:tcBorders>
            <w:vAlign w:val="center"/>
          </w:tcPr>
          <w:p w14:paraId="16B9F769" w14:textId="77777777" w:rsidR="00F02477" w:rsidRPr="00211380" w:rsidRDefault="00F02477" w:rsidP="00334E73">
            <w:pPr>
              <w:tabs>
                <w:tab w:val="left" w:pos="426"/>
                <w:tab w:val="left" w:pos="851"/>
                <w:tab w:val="left" w:pos="1276"/>
              </w:tabs>
              <w:spacing w:before="60" w:after="60" w:line="240" w:lineRule="auto"/>
              <w:jc w:val="center"/>
              <w:rPr>
                <w:rFonts w:ascii="Zurich LtCn BT" w:hAnsi="Zurich LtCn BT"/>
                <w:sz w:val="18"/>
                <w:szCs w:val="18"/>
                <w:lang w:val="es-ES"/>
              </w:rPr>
            </w:pPr>
          </w:p>
        </w:tc>
        <w:tc>
          <w:tcPr>
            <w:tcW w:w="505" w:type="pct"/>
            <w:tcBorders>
              <w:top w:val="nil"/>
            </w:tcBorders>
            <w:vAlign w:val="center"/>
          </w:tcPr>
          <w:p w14:paraId="7755409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top w:val="nil"/>
            </w:tcBorders>
            <w:vAlign w:val="center"/>
          </w:tcPr>
          <w:p w14:paraId="1C9B218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top w:val="nil"/>
            </w:tcBorders>
            <w:vAlign w:val="center"/>
          </w:tcPr>
          <w:p w14:paraId="066298C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top w:val="nil"/>
            </w:tcBorders>
          </w:tcPr>
          <w:p w14:paraId="0F8AF3F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02E6D21A" w14:textId="77777777" w:rsidTr="00CF2258">
        <w:trPr>
          <w:cantSplit/>
        </w:trPr>
        <w:tc>
          <w:tcPr>
            <w:tcW w:w="417" w:type="pct"/>
          </w:tcPr>
          <w:p w14:paraId="19EA11F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PD 003</w:t>
            </w:r>
          </w:p>
        </w:tc>
        <w:tc>
          <w:tcPr>
            <w:tcW w:w="1082" w:type="pct"/>
            <w:vAlign w:val="center"/>
          </w:tcPr>
          <w:p w14:paraId="43C1266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DMHP</w:t>
            </w:r>
          </w:p>
        </w:tc>
        <w:tc>
          <w:tcPr>
            <w:tcW w:w="500" w:type="pct"/>
            <w:vAlign w:val="center"/>
          </w:tcPr>
          <w:p w14:paraId="63EAEAD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463F7D5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0CB8408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vAlign w:val="center"/>
          </w:tcPr>
          <w:p w14:paraId="139077A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vAlign w:val="center"/>
          </w:tcPr>
          <w:p w14:paraId="284AF7C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Pr>
          <w:p w14:paraId="5F0FF99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2C2BBE61" w14:textId="77777777" w:rsidTr="00CF2258">
        <w:trPr>
          <w:cantSplit/>
        </w:trPr>
        <w:tc>
          <w:tcPr>
            <w:tcW w:w="417" w:type="pct"/>
          </w:tcPr>
          <w:p w14:paraId="6C16E46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PD 004</w:t>
            </w:r>
          </w:p>
        </w:tc>
        <w:tc>
          <w:tcPr>
            <w:tcW w:w="1082" w:type="pct"/>
            <w:vAlign w:val="center"/>
          </w:tcPr>
          <w:p w14:paraId="4545C6D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DMT</w:t>
            </w:r>
          </w:p>
        </w:tc>
        <w:tc>
          <w:tcPr>
            <w:tcW w:w="500" w:type="pct"/>
            <w:vAlign w:val="center"/>
          </w:tcPr>
          <w:p w14:paraId="20E9511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31D7A66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3918BF1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vAlign w:val="center"/>
          </w:tcPr>
          <w:p w14:paraId="0567121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vAlign w:val="center"/>
          </w:tcPr>
          <w:p w14:paraId="5E2D120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Pr>
          <w:p w14:paraId="0219A06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524DA583" w14:textId="77777777" w:rsidTr="00CF2258">
        <w:trPr>
          <w:cantSplit/>
        </w:trPr>
        <w:tc>
          <w:tcPr>
            <w:tcW w:w="417" w:type="pct"/>
          </w:tcPr>
          <w:p w14:paraId="253347B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PD 007</w:t>
            </w:r>
          </w:p>
        </w:tc>
        <w:tc>
          <w:tcPr>
            <w:tcW w:w="1082" w:type="pct"/>
            <w:vAlign w:val="center"/>
          </w:tcPr>
          <w:p w14:paraId="3B53E67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DMA</w:t>
            </w:r>
          </w:p>
        </w:tc>
        <w:tc>
          <w:tcPr>
            <w:tcW w:w="500" w:type="pct"/>
            <w:vAlign w:val="center"/>
          </w:tcPr>
          <w:p w14:paraId="1CBE388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488B7B3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2A01F31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vAlign w:val="center"/>
          </w:tcPr>
          <w:p w14:paraId="27D6E57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vAlign w:val="center"/>
          </w:tcPr>
          <w:p w14:paraId="7A2CC2B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Pr>
          <w:p w14:paraId="2237D0B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006CD6A4" w14:textId="77777777" w:rsidTr="00CF2258">
        <w:trPr>
          <w:cantSplit/>
        </w:trPr>
        <w:tc>
          <w:tcPr>
            <w:tcW w:w="417" w:type="pct"/>
          </w:tcPr>
          <w:p w14:paraId="07D3679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PD 008</w:t>
            </w:r>
          </w:p>
        </w:tc>
        <w:tc>
          <w:tcPr>
            <w:tcW w:w="1082" w:type="pct"/>
            <w:vAlign w:val="center"/>
          </w:tcPr>
          <w:p w14:paraId="5438B20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DOET</w:t>
            </w:r>
          </w:p>
        </w:tc>
        <w:tc>
          <w:tcPr>
            <w:tcW w:w="500" w:type="pct"/>
            <w:vAlign w:val="center"/>
          </w:tcPr>
          <w:p w14:paraId="1E13025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5A4DEC9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7A79678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vAlign w:val="center"/>
          </w:tcPr>
          <w:p w14:paraId="1E8521E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vAlign w:val="center"/>
          </w:tcPr>
          <w:p w14:paraId="7473350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Pr>
          <w:p w14:paraId="02C5FC4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3BC7366D" w14:textId="77777777" w:rsidTr="00CF2258">
        <w:trPr>
          <w:cantSplit/>
        </w:trPr>
        <w:tc>
          <w:tcPr>
            <w:tcW w:w="417" w:type="pct"/>
          </w:tcPr>
          <w:p w14:paraId="6A72FBB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PD 009</w:t>
            </w:r>
          </w:p>
        </w:tc>
        <w:tc>
          <w:tcPr>
            <w:tcW w:w="1082" w:type="pct"/>
            <w:vAlign w:val="center"/>
          </w:tcPr>
          <w:p w14:paraId="582E82EB" w14:textId="352AC015"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Brola</w:t>
            </w:r>
            <w:r w:rsidR="00CF2258" w:rsidRPr="00211380">
              <w:rPr>
                <w:rFonts w:ascii="Zurich LtCn BT" w:hAnsi="Zurich LtCn BT"/>
                <w:sz w:val="18"/>
                <w:szCs w:val="18"/>
                <w:lang w:val="es-ES"/>
              </w:rPr>
              <w:t>n</w:t>
            </w:r>
            <w:r w:rsidRPr="00211380">
              <w:rPr>
                <w:rFonts w:ascii="Zurich LtCn BT" w:hAnsi="Zurich LtCn BT"/>
                <w:sz w:val="18"/>
                <w:szCs w:val="18"/>
                <w:lang w:val="es-ES"/>
              </w:rPr>
              <w:t>fetamin</w:t>
            </w:r>
            <w:r w:rsidR="00CF2258" w:rsidRPr="00211380">
              <w:rPr>
                <w:rFonts w:ascii="Zurich LtCn BT" w:hAnsi="Zurich LtCn BT"/>
                <w:sz w:val="18"/>
                <w:szCs w:val="18"/>
                <w:lang w:val="es-ES"/>
              </w:rPr>
              <w:t>a</w:t>
            </w:r>
            <w:proofErr w:type="spellEnd"/>
            <w:r w:rsidRPr="00211380">
              <w:rPr>
                <w:rFonts w:ascii="Zurich LtCn BT" w:hAnsi="Zurich LtCn BT"/>
                <w:sz w:val="18"/>
                <w:szCs w:val="18"/>
                <w:lang w:val="es-ES"/>
              </w:rPr>
              <w:t xml:space="preserve"> (DOB)</w:t>
            </w:r>
          </w:p>
        </w:tc>
        <w:tc>
          <w:tcPr>
            <w:tcW w:w="500" w:type="pct"/>
            <w:vAlign w:val="center"/>
          </w:tcPr>
          <w:p w14:paraId="0B61655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327A5B2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1B07D41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vAlign w:val="center"/>
          </w:tcPr>
          <w:p w14:paraId="16613A6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vAlign w:val="center"/>
          </w:tcPr>
          <w:p w14:paraId="2B0B0B9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Pr>
          <w:p w14:paraId="61C7745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27747593" w14:textId="77777777" w:rsidTr="00CF2258">
        <w:trPr>
          <w:cantSplit/>
        </w:trPr>
        <w:tc>
          <w:tcPr>
            <w:tcW w:w="417" w:type="pct"/>
          </w:tcPr>
          <w:p w14:paraId="647FC0F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PD 011</w:t>
            </w:r>
          </w:p>
        </w:tc>
        <w:tc>
          <w:tcPr>
            <w:tcW w:w="1082" w:type="pct"/>
            <w:vAlign w:val="center"/>
          </w:tcPr>
          <w:p w14:paraId="141BE8D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DOC</w:t>
            </w:r>
          </w:p>
        </w:tc>
        <w:tc>
          <w:tcPr>
            <w:tcW w:w="500" w:type="pct"/>
            <w:vAlign w:val="center"/>
          </w:tcPr>
          <w:p w14:paraId="0DBFDFF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14FFBD2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32076FE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vAlign w:val="center"/>
          </w:tcPr>
          <w:p w14:paraId="625C033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vAlign w:val="center"/>
          </w:tcPr>
          <w:p w14:paraId="7EF47E8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Pr>
          <w:p w14:paraId="04A7765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2FF1A03A" w14:textId="77777777" w:rsidTr="00CF2258">
        <w:trPr>
          <w:cantSplit/>
        </w:trPr>
        <w:tc>
          <w:tcPr>
            <w:tcW w:w="417" w:type="pct"/>
          </w:tcPr>
          <w:p w14:paraId="39CF4D3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PE 006</w:t>
            </w:r>
          </w:p>
        </w:tc>
        <w:tc>
          <w:tcPr>
            <w:tcW w:w="1082" w:type="pct"/>
            <w:vAlign w:val="center"/>
          </w:tcPr>
          <w:p w14:paraId="60D0FA89" w14:textId="0932774F"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Etr</w:t>
            </w:r>
            <w:r w:rsidR="00CF2258" w:rsidRPr="00211380">
              <w:rPr>
                <w:rFonts w:ascii="Zurich LtCn BT" w:hAnsi="Zurich LtCn BT"/>
                <w:sz w:val="18"/>
                <w:szCs w:val="18"/>
                <w:lang w:val="es-ES"/>
              </w:rPr>
              <w:t>i</w:t>
            </w:r>
            <w:r w:rsidRPr="00211380">
              <w:rPr>
                <w:rFonts w:ascii="Zurich LtCn BT" w:hAnsi="Zurich LtCn BT"/>
                <w:sz w:val="18"/>
                <w:szCs w:val="18"/>
                <w:lang w:val="es-ES"/>
              </w:rPr>
              <w:t>ptamin</w:t>
            </w:r>
            <w:r w:rsidR="00CF2258" w:rsidRPr="00211380">
              <w:rPr>
                <w:rFonts w:ascii="Zurich LtCn BT" w:hAnsi="Zurich LtCn BT"/>
                <w:sz w:val="18"/>
                <w:szCs w:val="18"/>
                <w:lang w:val="es-ES"/>
              </w:rPr>
              <w:t>a</w:t>
            </w:r>
            <w:proofErr w:type="spellEnd"/>
          </w:p>
        </w:tc>
        <w:tc>
          <w:tcPr>
            <w:tcW w:w="500" w:type="pct"/>
            <w:vAlign w:val="center"/>
          </w:tcPr>
          <w:p w14:paraId="4C283A4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3E508DD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335E0EA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top w:val="single" w:sz="4" w:space="0" w:color="auto"/>
              <w:bottom w:val="nil"/>
            </w:tcBorders>
            <w:vAlign w:val="center"/>
          </w:tcPr>
          <w:p w14:paraId="3A63FFB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vAlign w:val="center"/>
          </w:tcPr>
          <w:p w14:paraId="295514E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Pr>
          <w:p w14:paraId="400F8F1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77F53BBE" w14:textId="77777777" w:rsidTr="00CF2258">
        <w:trPr>
          <w:cantSplit/>
        </w:trPr>
        <w:tc>
          <w:tcPr>
            <w:tcW w:w="417" w:type="pct"/>
          </w:tcPr>
          <w:p w14:paraId="639CAB5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PL 002</w:t>
            </w:r>
          </w:p>
        </w:tc>
        <w:tc>
          <w:tcPr>
            <w:tcW w:w="1082" w:type="pct"/>
            <w:vAlign w:val="center"/>
          </w:tcPr>
          <w:p w14:paraId="0C66BD8B" w14:textId="0BDC10A8"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w:t>
            </w:r>
            <w:proofErr w:type="spellStart"/>
            <w:r w:rsidRPr="00211380">
              <w:rPr>
                <w:rFonts w:ascii="Zurich LtCn BT" w:hAnsi="Zurich LtCn BT"/>
                <w:sz w:val="18"/>
                <w:szCs w:val="18"/>
                <w:lang w:val="es-ES"/>
              </w:rPr>
              <w:t>L</w:t>
            </w:r>
            <w:r w:rsidR="00CF2258" w:rsidRPr="00211380">
              <w:rPr>
                <w:rFonts w:ascii="Zurich LtCn BT" w:hAnsi="Zurich LtCn BT"/>
                <w:sz w:val="18"/>
                <w:szCs w:val="18"/>
                <w:lang w:val="es-ES"/>
              </w:rPr>
              <w:t>isér</w:t>
            </w:r>
            <w:r w:rsidRPr="00211380">
              <w:rPr>
                <w:rFonts w:ascii="Zurich LtCn BT" w:hAnsi="Zurich LtCn BT"/>
                <w:sz w:val="18"/>
                <w:szCs w:val="18"/>
                <w:lang w:val="es-ES"/>
              </w:rPr>
              <w:t>gid</w:t>
            </w:r>
            <w:r w:rsidR="00CF2258" w:rsidRPr="00211380">
              <w:rPr>
                <w:rFonts w:ascii="Zurich LtCn BT" w:hAnsi="Zurich LtCn BT"/>
                <w:sz w:val="18"/>
                <w:szCs w:val="18"/>
                <w:lang w:val="es-ES"/>
              </w:rPr>
              <w:t>a</w:t>
            </w:r>
            <w:proofErr w:type="spellEnd"/>
            <w:r w:rsidR="00CF2258" w:rsidRPr="00211380">
              <w:rPr>
                <w:rFonts w:ascii="Zurich LtCn BT" w:hAnsi="Zurich LtCn BT"/>
                <w:sz w:val="18"/>
                <w:szCs w:val="18"/>
                <w:lang w:val="es-ES"/>
              </w:rPr>
              <w:br/>
            </w:r>
            <w:r w:rsidRPr="00211380">
              <w:rPr>
                <w:rFonts w:ascii="Zurich LtCn BT" w:hAnsi="Zurich LtCn BT"/>
                <w:sz w:val="18"/>
                <w:szCs w:val="18"/>
                <w:lang w:val="es-ES"/>
              </w:rPr>
              <w:t>(LSD o LSD-25)</w:t>
            </w:r>
          </w:p>
        </w:tc>
        <w:tc>
          <w:tcPr>
            <w:tcW w:w="500" w:type="pct"/>
            <w:vAlign w:val="center"/>
          </w:tcPr>
          <w:p w14:paraId="5C823E2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0B977B5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4D64A22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top w:val="single" w:sz="4" w:space="0" w:color="auto"/>
              <w:bottom w:val="single" w:sz="4" w:space="0" w:color="auto"/>
            </w:tcBorders>
            <w:vAlign w:val="center"/>
          </w:tcPr>
          <w:p w14:paraId="28ACDC2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right w:val="single" w:sz="4" w:space="0" w:color="auto"/>
            </w:tcBorders>
            <w:vAlign w:val="center"/>
          </w:tcPr>
          <w:p w14:paraId="0A8689E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left w:val="single" w:sz="4" w:space="0" w:color="auto"/>
            </w:tcBorders>
            <w:vAlign w:val="center"/>
          </w:tcPr>
          <w:p w14:paraId="6666270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0C6175DC" w14:textId="77777777" w:rsidTr="00CF2258">
        <w:trPr>
          <w:cantSplit/>
        </w:trPr>
        <w:tc>
          <w:tcPr>
            <w:tcW w:w="417" w:type="pct"/>
          </w:tcPr>
          <w:p w14:paraId="1601EB4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PM 004</w:t>
            </w:r>
          </w:p>
        </w:tc>
        <w:tc>
          <w:tcPr>
            <w:tcW w:w="1082" w:type="pct"/>
            <w:vAlign w:val="center"/>
          </w:tcPr>
          <w:p w14:paraId="62ACA570" w14:textId="07B94E29"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Mescalin</w:t>
            </w:r>
            <w:r w:rsidR="00CF2258" w:rsidRPr="00211380">
              <w:rPr>
                <w:rFonts w:ascii="Zurich LtCn BT" w:hAnsi="Zurich LtCn BT"/>
                <w:sz w:val="18"/>
                <w:szCs w:val="18"/>
                <w:lang w:val="es-ES"/>
              </w:rPr>
              <w:t>a</w:t>
            </w:r>
            <w:proofErr w:type="spellEnd"/>
          </w:p>
        </w:tc>
        <w:tc>
          <w:tcPr>
            <w:tcW w:w="500" w:type="pct"/>
            <w:vAlign w:val="center"/>
          </w:tcPr>
          <w:p w14:paraId="1453A9E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68AAED0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0054BA2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tcBorders>
            <w:vAlign w:val="center"/>
          </w:tcPr>
          <w:p w14:paraId="4D7741D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right w:val="single" w:sz="4" w:space="0" w:color="auto"/>
            </w:tcBorders>
            <w:vAlign w:val="center"/>
          </w:tcPr>
          <w:p w14:paraId="73269C3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left w:val="single" w:sz="4" w:space="0" w:color="auto"/>
            </w:tcBorders>
            <w:vAlign w:val="center"/>
          </w:tcPr>
          <w:p w14:paraId="2B44E06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08AAFB84" w14:textId="77777777" w:rsidTr="00CF2258">
        <w:trPr>
          <w:cantSplit/>
        </w:trPr>
        <w:tc>
          <w:tcPr>
            <w:tcW w:w="417" w:type="pct"/>
          </w:tcPr>
          <w:p w14:paraId="11F3335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PM 011</w:t>
            </w:r>
          </w:p>
        </w:tc>
        <w:tc>
          <w:tcPr>
            <w:tcW w:w="1082" w:type="pct"/>
            <w:vAlign w:val="center"/>
          </w:tcPr>
          <w:p w14:paraId="3A066AB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MDMA</w:t>
            </w:r>
          </w:p>
        </w:tc>
        <w:tc>
          <w:tcPr>
            <w:tcW w:w="500" w:type="pct"/>
            <w:vAlign w:val="center"/>
          </w:tcPr>
          <w:p w14:paraId="23382EC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3D67EC7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56E6D54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tcBorders>
            <w:vAlign w:val="center"/>
          </w:tcPr>
          <w:p w14:paraId="709145B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right w:val="single" w:sz="4" w:space="0" w:color="auto"/>
            </w:tcBorders>
            <w:vAlign w:val="center"/>
          </w:tcPr>
          <w:p w14:paraId="102D0C9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left w:val="single" w:sz="4" w:space="0" w:color="auto"/>
            </w:tcBorders>
            <w:vAlign w:val="center"/>
          </w:tcPr>
          <w:p w14:paraId="2B481DC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0DF83CD7" w14:textId="77777777" w:rsidTr="00CF2258">
        <w:trPr>
          <w:cantSplit/>
        </w:trPr>
        <w:tc>
          <w:tcPr>
            <w:tcW w:w="417" w:type="pct"/>
          </w:tcPr>
          <w:p w14:paraId="227FAE7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 xml:space="preserve">PM 013 </w:t>
            </w:r>
          </w:p>
        </w:tc>
        <w:tc>
          <w:tcPr>
            <w:tcW w:w="1082" w:type="pct"/>
            <w:vAlign w:val="center"/>
          </w:tcPr>
          <w:p w14:paraId="175548A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MMDA</w:t>
            </w:r>
          </w:p>
        </w:tc>
        <w:tc>
          <w:tcPr>
            <w:tcW w:w="500" w:type="pct"/>
            <w:vAlign w:val="center"/>
          </w:tcPr>
          <w:p w14:paraId="3DD0E95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12946AB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62CE226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tcBorders>
            <w:vAlign w:val="center"/>
          </w:tcPr>
          <w:p w14:paraId="190BA1C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right w:val="single" w:sz="4" w:space="0" w:color="auto"/>
            </w:tcBorders>
            <w:vAlign w:val="center"/>
          </w:tcPr>
          <w:p w14:paraId="6E4A955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left w:val="single" w:sz="4" w:space="0" w:color="auto"/>
            </w:tcBorders>
            <w:vAlign w:val="center"/>
          </w:tcPr>
          <w:p w14:paraId="3E4F944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17BE99ED" w14:textId="77777777" w:rsidTr="00CF2258">
        <w:trPr>
          <w:cantSplit/>
        </w:trPr>
        <w:tc>
          <w:tcPr>
            <w:tcW w:w="417" w:type="pct"/>
          </w:tcPr>
          <w:p w14:paraId="0742BDC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PM 014</w:t>
            </w:r>
          </w:p>
        </w:tc>
        <w:tc>
          <w:tcPr>
            <w:tcW w:w="1082" w:type="pct"/>
            <w:vAlign w:val="center"/>
          </w:tcPr>
          <w:p w14:paraId="26783612" w14:textId="63309993"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Tena</w:t>
            </w:r>
            <w:r w:rsidR="00CF2258" w:rsidRPr="00211380">
              <w:rPr>
                <w:rFonts w:ascii="Zurich LtCn BT" w:hAnsi="Zurich LtCn BT"/>
                <w:sz w:val="18"/>
                <w:szCs w:val="18"/>
                <w:lang w:val="es-ES"/>
              </w:rPr>
              <w:t>n</w:t>
            </w:r>
            <w:r w:rsidRPr="00211380">
              <w:rPr>
                <w:rFonts w:ascii="Zurich LtCn BT" w:hAnsi="Zurich LtCn BT"/>
                <w:sz w:val="18"/>
                <w:szCs w:val="18"/>
                <w:lang w:val="es-ES"/>
              </w:rPr>
              <w:t>fetamin</w:t>
            </w:r>
            <w:r w:rsidR="00CF2258" w:rsidRPr="00211380">
              <w:rPr>
                <w:rFonts w:ascii="Zurich LtCn BT" w:hAnsi="Zurich LtCn BT"/>
                <w:sz w:val="18"/>
                <w:szCs w:val="18"/>
                <w:lang w:val="es-ES"/>
              </w:rPr>
              <w:t>a</w:t>
            </w:r>
            <w:proofErr w:type="spellEnd"/>
            <w:r w:rsidRPr="00211380">
              <w:rPr>
                <w:rFonts w:ascii="Zurich LtCn BT" w:hAnsi="Zurich LtCn BT"/>
                <w:sz w:val="18"/>
                <w:szCs w:val="18"/>
                <w:lang w:val="es-ES"/>
              </w:rPr>
              <w:t xml:space="preserve"> (MDA)</w:t>
            </w:r>
          </w:p>
        </w:tc>
        <w:tc>
          <w:tcPr>
            <w:tcW w:w="500" w:type="pct"/>
            <w:vAlign w:val="center"/>
          </w:tcPr>
          <w:p w14:paraId="6CBF06C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77743A5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40EEF60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tcBorders>
            <w:vAlign w:val="center"/>
          </w:tcPr>
          <w:p w14:paraId="2A61E72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right w:val="single" w:sz="4" w:space="0" w:color="auto"/>
            </w:tcBorders>
            <w:vAlign w:val="center"/>
          </w:tcPr>
          <w:p w14:paraId="08EC9C6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left w:val="single" w:sz="4" w:space="0" w:color="auto"/>
            </w:tcBorders>
            <w:vAlign w:val="center"/>
          </w:tcPr>
          <w:p w14:paraId="7838025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76452EC6" w14:textId="77777777" w:rsidTr="00CF2258">
        <w:trPr>
          <w:cantSplit/>
        </w:trPr>
        <w:tc>
          <w:tcPr>
            <w:tcW w:w="417" w:type="pct"/>
          </w:tcPr>
          <w:p w14:paraId="0623D62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PM 017</w:t>
            </w:r>
          </w:p>
        </w:tc>
        <w:tc>
          <w:tcPr>
            <w:tcW w:w="1082" w:type="pct"/>
            <w:vAlign w:val="center"/>
          </w:tcPr>
          <w:p w14:paraId="27DBE486" w14:textId="15725E75"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4-</w:t>
            </w:r>
            <w:r w:rsidR="00C67910" w:rsidRPr="00211380">
              <w:rPr>
                <w:rFonts w:ascii="Zurich LtCn BT" w:hAnsi="Zurich LtCn BT"/>
                <w:sz w:val="18"/>
                <w:szCs w:val="18"/>
                <w:lang w:val="es-ES"/>
              </w:rPr>
              <w:t>M</w:t>
            </w:r>
            <w:r w:rsidRPr="00211380">
              <w:rPr>
                <w:rFonts w:ascii="Zurich LtCn BT" w:hAnsi="Zurich LtCn BT"/>
                <w:sz w:val="18"/>
                <w:szCs w:val="18"/>
                <w:lang w:val="es-ES"/>
              </w:rPr>
              <w:t>et</w:t>
            </w:r>
            <w:r w:rsidR="00CF2258" w:rsidRPr="00211380">
              <w:rPr>
                <w:rFonts w:ascii="Zurich LtCn BT" w:hAnsi="Zurich LtCn BT"/>
                <w:sz w:val="18"/>
                <w:szCs w:val="18"/>
                <w:lang w:val="es-ES"/>
              </w:rPr>
              <w:t>i</w:t>
            </w:r>
            <w:r w:rsidRPr="00211380">
              <w:rPr>
                <w:rFonts w:ascii="Zurich LtCn BT" w:hAnsi="Zurich LtCn BT"/>
                <w:sz w:val="18"/>
                <w:szCs w:val="18"/>
                <w:lang w:val="es-ES"/>
              </w:rPr>
              <w:t>laminorex</w:t>
            </w:r>
          </w:p>
        </w:tc>
        <w:tc>
          <w:tcPr>
            <w:tcW w:w="500" w:type="pct"/>
            <w:vAlign w:val="center"/>
          </w:tcPr>
          <w:p w14:paraId="39DAA54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14042C6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7F2926F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tcBorders>
            <w:vAlign w:val="center"/>
          </w:tcPr>
          <w:p w14:paraId="68C7C11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right w:val="single" w:sz="4" w:space="0" w:color="auto"/>
            </w:tcBorders>
            <w:vAlign w:val="center"/>
          </w:tcPr>
          <w:p w14:paraId="5248868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left w:val="single" w:sz="4" w:space="0" w:color="auto"/>
            </w:tcBorders>
            <w:vAlign w:val="center"/>
          </w:tcPr>
          <w:p w14:paraId="435D885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2AA3F57A" w14:textId="77777777" w:rsidTr="00CF2258">
        <w:trPr>
          <w:cantSplit/>
        </w:trPr>
        <w:tc>
          <w:tcPr>
            <w:tcW w:w="417" w:type="pct"/>
          </w:tcPr>
          <w:p w14:paraId="57205DB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PM 019</w:t>
            </w:r>
          </w:p>
        </w:tc>
        <w:tc>
          <w:tcPr>
            <w:tcW w:w="1082" w:type="pct"/>
            <w:vAlign w:val="center"/>
          </w:tcPr>
          <w:p w14:paraId="0FB7EBA8" w14:textId="38F98059"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Metcatinon</w:t>
            </w:r>
            <w:r w:rsidR="00CF2258" w:rsidRPr="00211380">
              <w:rPr>
                <w:rFonts w:ascii="Zurich LtCn BT" w:hAnsi="Zurich LtCn BT"/>
                <w:sz w:val="18"/>
                <w:szCs w:val="18"/>
                <w:lang w:val="es-ES"/>
              </w:rPr>
              <w:t>a</w:t>
            </w:r>
            <w:proofErr w:type="spellEnd"/>
          </w:p>
        </w:tc>
        <w:tc>
          <w:tcPr>
            <w:tcW w:w="500" w:type="pct"/>
            <w:vAlign w:val="center"/>
          </w:tcPr>
          <w:p w14:paraId="1DD84C0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0DE93A4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476E77A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tcBorders>
            <w:vAlign w:val="center"/>
          </w:tcPr>
          <w:p w14:paraId="73F25B0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right w:val="single" w:sz="4" w:space="0" w:color="auto"/>
            </w:tcBorders>
            <w:vAlign w:val="center"/>
          </w:tcPr>
          <w:p w14:paraId="3399F47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left w:val="single" w:sz="4" w:space="0" w:color="auto"/>
            </w:tcBorders>
            <w:vAlign w:val="center"/>
          </w:tcPr>
          <w:p w14:paraId="3443DDE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5A7FAD9D" w14:textId="77777777" w:rsidTr="00CF2258">
        <w:trPr>
          <w:cantSplit/>
        </w:trPr>
        <w:tc>
          <w:tcPr>
            <w:tcW w:w="417" w:type="pct"/>
          </w:tcPr>
          <w:p w14:paraId="6F0D230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PM 020</w:t>
            </w:r>
          </w:p>
        </w:tc>
        <w:tc>
          <w:tcPr>
            <w:tcW w:w="1082" w:type="pct"/>
            <w:vAlign w:val="center"/>
          </w:tcPr>
          <w:p w14:paraId="6604EDD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4-MTA</w:t>
            </w:r>
          </w:p>
        </w:tc>
        <w:tc>
          <w:tcPr>
            <w:tcW w:w="500" w:type="pct"/>
            <w:vAlign w:val="center"/>
          </w:tcPr>
          <w:p w14:paraId="6624994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251952F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5791D36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tcBorders>
            <w:vAlign w:val="center"/>
          </w:tcPr>
          <w:p w14:paraId="1069182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right w:val="single" w:sz="4" w:space="0" w:color="auto"/>
            </w:tcBorders>
            <w:vAlign w:val="center"/>
          </w:tcPr>
          <w:p w14:paraId="2AD046F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left w:val="single" w:sz="4" w:space="0" w:color="auto"/>
            </w:tcBorders>
            <w:vAlign w:val="center"/>
          </w:tcPr>
          <w:p w14:paraId="133E5CE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58434350" w14:textId="77777777" w:rsidTr="00CF2258">
        <w:trPr>
          <w:cantSplit/>
        </w:trPr>
        <w:tc>
          <w:tcPr>
            <w:tcW w:w="417" w:type="pct"/>
          </w:tcPr>
          <w:p w14:paraId="6F343EB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PN 004</w:t>
            </w:r>
          </w:p>
        </w:tc>
        <w:tc>
          <w:tcPr>
            <w:tcW w:w="1082" w:type="pct"/>
            <w:vAlign w:val="center"/>
          </w:tcPr>
          <w:p w14:paraId="4257EFA4" w14:textId="5F9E6FFD"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i/>
                <w:iCs/>
                <w:sz w:val="18"/>
                <w:szCs w:val="18"/>
                <w:lang w:val="es-ES"/>
              </w:rPr>
              <w:t>N</w:t>
            </w:r>
            <w:r w:rsidRPr="00211380">
              <w:rPr>
                <w:rFonts w:ascii="Zurich LtCn BT" w:hAnsi="Zurich LtCn BT"/>
                <w:sz w:val="18"/>
                <w:szCs w:val="18"/>
                <w:lang w:val="es-ES"/>
              </w:rPr>
              <w:t>-</w:t>
            </w:r>
            <w:proofErr w:type="spellStart"/>
            <w:r w:rsidR="008F42B2" w:rsidRPr="00211380">
              <w:rPr>
                <w:rFonts w:ascii="Zurich LtCn BT" w:hAnsi="Zurich LtCn BT"/>
                <w:sz w:val="18"/>
                <w:szCs w:val="18"/>
                <w:lang w:val="es-ES"/>
              </w:rPr>
              <w:t>E</w:t>
            </w:r>
            <w:r w:rsidRPr="00211380">
              <w:rPr>
                <w:rFonts w:ascii="Zurich LtCn BT" w:hAnsi="Zurich LtCn BT"/>
                <w:sz w:val="18"/>
                <w:szCs w:val="18"/>
                <w:lang w:val="es-ES"/>
              </w:rPr>
              <w:t>t</w:t>
            </w:r>
            <w:r w:rsidR="00CF2258" w:rsidRPr="00211380">
              <w:rPr>
                <w:rFonts w:ascii="Zurich LtCn BT" w:hAnsi="Zurich LtCn BT"/>
                <w:sz w:val="18"/>
                <w:szCs w:val="18"/>
                <w:lang w:val="es-ES"/>
              </w:rPr>
              <w:t>i</w:t>
            </w:r>
            <w:r w:rsidRPr="00211380">
              <w:rPr>
                <w:rFonts w:ascii="Zurich LtCn BT" w:hAnsi="Zurich LtCn BT"/>
                <w:sz w:val="18"/>
                <w:szCs w:val="18"/>
                <w:lang w:val="es-ES"/>
              </w:rPr>
              <w:t>l</w:t>
            </w:r>
            <w:proofErr w:type="spellEnd"/>
            <w:r w:rsidRPr="00211380">
              <w:rPr>
                <w:rFonts w:ascii="Zurich LtCn BT" w:hAnsi="Zurich LtCn BT"/>
                <w:sz w:val="18"/>
                <w:szCs w:val="18"/>
                <w:lang w:val="es-ES"/>
              </w:rPr>
              <w:t>-MDA (MDEA)</w:t>
            </w:r>
          </w:p>
        </w:tc>
        <w:tc>
          <w:tcPr>
            <w:tcW w:w="500" w:type="pct"/>
            <w:vAlign w:val="center"/>
          </w:tcPr>
          <w:p w14:paraId="429140B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596C9A0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365DC77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tcBorders>
            <w:vAlign w:val="center"/>
          </w:tcPr>
          <w:p w14:paraId="46B9568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right w:val="single" w:sz="4" w:space="0" w:color="auto"/>
            </w:tcBorders>
            <w:vAlign w:val="center"/>
          </w:tcPr>
          <w:p w14:paraId="4F38508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left w:val="single" w:sz="4" w:space="0" w:color="auto"/>
            </w:tcBorders>
            <w:vAlign w:val="center"/>
          </w:tcPr>
          <w:p w14:paraId="3E7637B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03A33627" w14:textId="77777777" w:rsidTr="00CF2258">
        <w:trPr>
          <w:cantSplit/>
        </w:trPr>
        <w:tc>
          <w:tcPr>
            <w:tcW w:w="417" w:type="pct"/>
          </w:tcPr>
          <w:p w14:paraId="277A2EE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PN 005</w:t>
            </w:r>
          </w:p>
        </w:tc>
        <w:tc>
          <w:tcPr>
            <w:tcW w:w="1082" w:type="pct"/>
            <w:vAlign w:val="center"/>
          </w:tcPr>
          <w:p w14:paraId="156526E9" w14:textId="5C3B33AC"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i/>
                <w:iCs/>
                <w:sz w:val="18"/>
                <w:szCs w:val="18"/>
                <w:lang w:val="es-ES"/>
              </w:rPr>
              <w:t>N</w:t>
            </w:r>
            <w:r w:rsidRPr="00211380">
              <w:rPr>
                <w:rFonts w:ascii="Zurich LtCn BT" w:hAnsi="Zurich LtCn BT"/>
                <w:sz w:val="18"/>
                <w:szCs w:val="18"/>
                <w:lang w:val="es-ES"/>
              </w:rPr>
              <w:t>-</w:t>
            </w:r>
            <w:proofErr w:type="spellStart"/>
            <w:r w:rsidR="008F42B2" w:rsidRPr="00211380">
              <w:rPr>
                <w:rFonts w:ascii="Zurich LtCn BT" w:hAnsi="Zurich LtCn BT"/>
                <w:sz w:val="18"/>
                <w:szCs w:val="18"/>
                <w:lang w:val="es-ES"/>
              </w:rPr>
              <w:t>H</w:t>
            </w:r>
            <w:r w:rsidR="00C20E87" w:rsidRPr="00211380">
              <w:rPr>
                <w:rFonts w:ascii="Zurich LtCn BT" w:hAnsi="Zurich LtCn BT"/>
                <w:sz w:val="18"/>
                <w:szCs w:val="18"/>
                <w:lang w:val="es-ES"/>
              </w:rPr>
              <w:t>i</w:t>
            </w:r>
            <w:r w:rsidRPr="00211380">
              <w:rPr>
                <w:rFonts w:ascii="Zurich LtCn BT" w:hAnsi="Zurich LtCn BT"/>
                <w:sz w:val="18"/>
                <w:szCs w:val="18"/>
                <w:lang w:val="es-ES"/>
              </w:rPr>
              <w:t>drox</w:t>
            </w:r>
            <w:r w:rsidR="00C20E87" w:rsidRPr="00211380">
              <w:rPr>
                <w:rFonts w:ascii="Zurich LtCn BT" w:hAnsi="Zurich LtCn BT"/>
                <w:sz w:val="18"/>
                <w:szCs w:val="18"/>
                <w:lang w:val="es-ES"/>
              </w:rPr>
              <w:t>i</w:t>
            </w:r>
            <w:proofErr w:type="spellEnd"/>
            <w:r w:rsidRPr="00211380">
              <w:rPr>
                <w:rFonts w:ascii="Zurich LtCn BT" w:hAnsi="Zurich LtCn BT"/>
                <w:sz w:val="18"/>
                <w:szCs w:val="18"/>
                <w:lang w:val="es-ES"/>
              </w:rPr>
              <w:t xml:space="preserve"> MDA</w:t>
            </w:r>
          </w:p>
        </w:tc>
        <w:tc>
          <w:tcPr>
            <w:tcW w:w="500" w:type="pct"/>
            <w:vAlign w:val="center"/>
          </w:tcPr>
          <w:p w14:paraId="649282D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63B1ABB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3216A91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tcBorders>
            <w:vAlign w:val="center"/>
          </w:tcPr>
          <w:p w14:paraId="2A617DA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right w:val="single" w:sz="4" w:space="0" w:color="auto"/>
            </w:tcBorders>
            <w:vAlign w:val="center"/>
          </w:tcPr>
          <w:p w14:paraId="791DF5C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left w:val="single" w:sz="4" w:space="0" w:color="auto"/>
            </w:tcBorders>
            <w:vAlign w:val="center"/>
          </w:tcPr>
          <w:p w14:paraId="0D6C025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237B201E" w14:textId="77777777" w:rsidTr="00CF2258">
        <w:trPr>
          <w:cantSplit/>
        </w:trPr>
        <w:tc>
          <w:tcPr>
            <w:tcW w:w="417" w:type="pct"/>
          </w:tcPr>
          <w:p w14:paraId="2761288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r w:rsidRPr="00211380">
              <w:rPr>
                <w:rFonts w:ascii="Zurich LtCn BT" w:hAnsi="Zurich LtCn BT"/>
                <w:bCs/>
                <w:sz w:val="18"/>
                <w:szCs w:val="18"/>
                <w:lang w:val="es-ES"/>
              </w:rPr>
              <w:t>PN 006</w:t>
            </w:r>
          </w:p>
        </w:tc>
        <w:tc>
          <w:tcPr>
            <w:tcW w:w="1082" w:type="pct"/>
          </w:tcPr>
          <w:p w14:paraId="555C528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25B-NBOMe</w:t>
            </w:r>
          </w:p>
        </w:tc>
        <w:tc>
          <w:tcPr>
            <w:tcW w:w="500" w:type="pct"/>
          </w:tcPr>
          <w:p w14:paraId="51D7DC1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tcPr>
          <w:p w14:paraId="612240C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tcPr>
          <w:p w14:paraId="7A1C12D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tcBorders>
            <w:vAlign w:val="center"/>
          </w:tcPr>
          <w:p w14:paraId="220CC32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right w:val="single" w:sz="4" w:space="0" w:color="auto"/>
            </w:tcBorders>
            <w:vAlign w:val="center"/>
          </w:tcPr>
          <w:p w14:paraId="5EA7E71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left w:val="single" w:sz="4" w:space="0" w:color="auto"/>
            </w:tcBorders>
            <w:vAlign w:val="center"/>
          </w:tcPr>
          <w:p w14:paraId="6A5A40F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52C19D21" w14:textId="77777777" w:rsidTr="00CF2258">
        <w:trPr>
          <w:cantSplit/>
        </w:trPr>
        <w:tc>
          <w:tcPr>
            <w:tcW w:w="417" w:type="pct"/>
          </w:tcPr>
          <w:p w14:paraId="458BF75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r w:rsidRPr="00211380">
              <w:rPr>
                <w:rFonts w:ascii="Zurich LtCn BT" w:hAnsi="Zurich LtCn BT"/>
                <w:bCs/>
                <w:sz w:val="18"/>
                <w:szCs w:val="18"/>
                <w:lang w:val="es-ES"/>
              </w:rPr>
              <w:t>PN 007</w:t>
            </w:r>
          </w:p>
        </w:tc>
        <w:tc>
          <w:tcPr>
            <w:tcW w:w="1082" w:type="pct"/>
          </w:tcPr>
          <w:p w14:paraId="259B9EC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25C-NBOMe</w:t>
            </w:r>
          </w:p>
        </w:tc>
        <w:tc>
          <w:tcPr>
            <w:tcW w:w="500" w:type="pct"/>
          </w:tcPr>
          <w:p w14:paraId="5E27865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tcPr>
          <w:p w14:paraId="2D59CB7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68DE6FF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tcBorders>
            <w:vAlign w:val="center"/>
          </w:tcPr>
          <w:p w14:paraId="387B10C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right w:val="single" w:sz="4" w:space="0" w:color="auto"/>
            </w:tcBorders>
            <w:vAlign w:val="center"/>
          </w:tcPr>
          <w:p w14:paraId="643E9FC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left w:val="single" w:sz="4" w:space="0" w:color="auto"/>
            </w:tcBorders>
            <w:vAlign w:val="center"/>
          </w:tcPr>
          <w:p w14:paraId="5184125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3954980D" w14:textId="77777777" w:rsidTr="00CF2258">
        <w:trPr>
          <w:cantSplit/>
        </w:trPr>
        <w:tc>
          <w:tcPr>
            <w:tcW w:w="417" w:type="pct"/>
          </w:tcPr>
          <w:p w14:paraId="68B5D3E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r w:rsidRPr="00211380">
              <w:rPr>
                <w:rFonts w:ascii="Zurich LtCn BT" w:hAnsi="Zurich LtCn BT"/>
                <w:bCs/>
                <w:sz w:val="18"/>
                <w:szCs w:val="18"/>
                <w:lang w:val="es-ES"/>
              </w:rPr>
              <w:t>PN 008</w:t>
            </w:r>
          </w:p>
        </w:tc>
        <w:tc>
          <w:tcPr>
            <w:tcW w:w="1082" w:type="pct"/>
          </w:tcPr>
          <w:p w14:paraId="22901C3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25I-NBOMe</w:t>
            </w:r>
          </w:p>
        </w:tc>
        <w:tc>
          <w:tcPr>
            <w:tcW w:w="500" w:type="pct"/>
          </w:tcPr>
          <w:p w14:paraId="0D9834A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tcPr>
          <w:p w14:paraId="2328414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tcPr>
          <w:p w14:paraId="5A5E435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tcBorders>
            <w:vAlign w:val="center"/>
          </w:tcPr>
          <w:p w14:paraId="6D4A8A6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right w:val="single" w:sz="4" w:space="0" w:color="auto"/>
            </w:tcBorders>
            <w:vAlign w:val="center"/>
          </w:tcPr>
          <w:p w14:paraId="5FAC0F1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left w:val="single" w:sz="4" w:space="0" w:color="auto"/>
            </w:tcBorders>
            <w:vAlign w:val="center"/>
          </w:tcPr>
          <w:p w14:paraId="66CBF3C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6DBF01DE" w14:textId="77777777" w:rsidTr="00CF2258">
        <w:trPr>
          <w:cantSplit/>
        </w:trPr>
        <w:tc>
          <w:tcPr>
            <w:tcW w:w="417" w:type="pct"/>
          </w:tcPr>
          <w:p w14:paraId="7D59F46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PP 001</w:t>
            </w:r>
          </w:p>
        </w:tc>
        <w:tc>
          <w:tcPr>
            <w:tcW w:w="1082" w:type="pct"/>
            <w:vAlign w:val="center"/>
          </w:tcPr>
          <w:p w14:paraId="7F00F5EA" w14:textId="4B55CC26"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Parahex</w:t>
            </w:r>
            <w:r w:rsidR="00C20E87" w:rsidRPr="00211380">
              <w:rPr>
                <w:rFonts w:ascii="Zurich LtCn BT" w:hAnsi="Zurich LtCn BT"/>
                <w:sz w:val="18"/>
                <w:szCs w:val="18"/>
                <w:lang w:val="es-ES"/>
              </w:rPr>
              <w:t>ilo</w:t>
            </w:r>
            <w:proofErr w:type="spellEnd"/>
          </w:p>
        </w:tc>
        <w:tc>
          <w:tcPr>
            <w:tcW w:w="500" w:type="pct"/>
          </w:tcPr>
          <w:p w14:paraId="62E719B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tcPr>
          <w:p w14:paraId="56D1E66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tcPr>
          <w:p w14:paraId="4D81F43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tcBorders>
            <w:vAlign w:val="center"/>
          </w:tcPr>
          <w:p w14:paraId="0D8284D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right w:val="single" w:sz="4" w:space="0" w:color="auto"/>
            </w:tcBorders>
            <w:vAlign w:val="center"/>
          </w:tcPr>
          <w:p w14:paraId="632E57E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left w:val="single" w:sz="4" w:space="0" w:color="auto"/>
            </w:tcBorders>
            <w:vAlign w:val="center"/>
          </w:tcPr>
          <w:p w14:paraId="03EE730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0D1E8E3D" w14:textId="77777777" w:rsidTr="00CF2258">
        <w:trPr>
          <w:cantSplit/>
        </w:trPr>
        <w:tc>
          <w:tcPr>
            <w:tcW w:w="417" w:type="pct"/>
          </w:tcPr>
          <w:p w14:paraId="53B7A24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PP 003</w:t>
            </w:r>
          </w:p>
        </w:tc>
        <w:tc>
          <w:tcPr>
            <w:tcW w:w="1082" w:type="pct"/>
            <w:vAlign w:val="center"/>
          </w:tcPr>
          <w:p w14:paraId="46DA392B" w14:textId="7234449F"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Etic</w:t>
            </w:r>
            <w:r w:rsidR="00C20E87" w:rsidRPr="00211380">
              <w:rPr>
                <w:rFonts w:ascii="Zurich LtCn BT" w:hAnsi="Zurich LtCn BT"/>
                <w:sz w:val="18"/>
                <w:szCs w:val="18"/>
                <w:lang w:val="es-ES"/>
              </w:rPr>
              <w:t>i</w:t>
            </w:r>
            <w:r w:rsidRPr="00211380">
              <w:rPr>
                <w:rFonts w:ascii="Zurich LtCn BT" w:hAnsi="Zurich LtCn BT"/>
                <w:sz w:val="18"/>
                <w:szCs w:val="18"/>
                <w:lang w:val="es-ES"/>
              </w:rPr>
              <w:t>clidin</w:t>
            </w:r>
            <w:r w:rsidR="00C20E87" w:rsidRPr="00211380">
              <w:rPr>
                <w:rFonts w:ascii="Zurich LtCn BT" w:hAnsi="Zurich LtCn BT"/>
                <w:sz w:val="18"/>
                <w:szCs w:val="18"/>
                <w:lang w:val="es-ES"/>
              </w:rPr>
              <w:t>a</w:t>
            </w:r>
            <w:proofErr w:type="spellEnd"/>
            <w:r w:rsidRPr="00211380">
              <w:rPr>
                <w:rFonts w:ascii="Zurich LtCn BT" w:hAnsi="Zurich LtCn BT"/>
                <w:sz w:val="18"/>
                <w:szCs w:val="18"/>
                <w:lang w:val="es-ES"/>
              </w:rPr>
              <w:t xml:space="preserve"> (PCE)</w:t>
            </w:r>
          </w:p>
        </w:tc>
        <w:tc>
          <w:tcPr>
            <w:tcW w:w="500" w:type="pct"/>
          </w:tcPr>
          <w:p w14:paraId="3CCFEE4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tcPr>
          <w:p w14:paraId="0FF3FFF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tcPr>
          <w:p w14:paraId="1EAF841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tcBorders>
            <w:vAlign w:val="center"/>
          </w:tcPr>
          <w:p w14:paraId="4E6B4CA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right w:val="single" w:sz="4" w:space="0" w:color="auto"/>
            </w:tcBorders>
            <w:vAlign w:val="center"/>
          </w:tcPr>
          <w:p w14:paraId="0567BA5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left w:val="single" w:sz="4" w:space="0" w:color="auto"/>
            </w:tcBorders>
            <w:vAlign w:val="center"/>
          </w:tcPr>
          <w:p w14:paraId="776587F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7ED4B951" w14:textId="77777777" w:rsidTr="00CF2258">
        <w:trPr>
          <w:cantSplit/>
        </w:trPr>
        <w:tc>
          <w:tcPr>
            <w:tcW w:w="417" w:type="pct"/>
          </w:tcPr>
          <w:p w14:paraId="68437CE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PP 007</w:t>
            </w:r>
          </w:p>
        </w:tc>
        <w:tc>
          <w:tcPr>
            <w:tcW w:w="1082" w:type="pct"/>
            <w:vAlign w:val="center"/>
          </w:tcPr>
          <w:p w14:paraId="001C3D82" w14:textId="663A2380"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Rolic</w:t>
            </w:r>
            <w:r w:rsidR="00C20E87" w:rsidRPr="00211380">
              <w:rPr>
                <w:rFonts w:ascii="Zurich LtCn BT" w:hAnsi="Zurich LtCn BT"/>
                <w:sz w:val="18"/>
                <w:szCs w:val="18"/>
                <w:lang w:val="es-ES"/>
              </w:rPr>
              <w:t>i</w:t>
            </w:r>
            <w:r w:rsidRPr="00211380">
              <w:rPr>
                <w:rFonts w:ascii="Zurich LtCn BT" w:hAnsi="Zurich LtCn BT"/>
                <w:sz w:val="18"/>
                <w:szCs w:val="18"/>
                <w:lang w:val="es-ES"/>
              </w:rPr>
              <w:t>clidin</w:t>
            </w:r>
            <w:r w:rsidR="00C20E87" w:rsidRPr="00211380">
              <w:rPr>
                <w:rFonts w:ascii="Zurich LtCn BT" w:hAnsi="Zurich LtCn BT"/>
                <w:sz w:val="18"/>
                <w:szCs w:val="18"/>
                <w:lang w:val="es-ES"/>
              </w:rPr>
              <w:t>a</w:t>
            </w:r>
            <w:proofErr w:type="spellEnd"/>
            <w:r w:rsidRPr="00211380">
              <w:rPr>
                <w:rFonts w:ascii="Zurich LtCn BT" w:hAnsi="Zurich LtCn BT"/>
                <w:sz w:val="18"/>
                <w:szCs w:val="18"/>
                <w:lang w:val="es-ES"/>
              </w:rPr>
              <w:t xml:space="preserve"> (PHP o PCPY)</w:t>
            </w:r>
          </w:p>
        </w:tc>
        <w:tc>
          <w:tcPr>
            <w:tcW w:w="500" w:type="pct"/>
          </w:tcPr>
          <w:p w14:paraId="56705A8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tcPr>
          <w:p w14:paraId="2F4EA12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tcPr>
          <w:p w14:paraId="7689136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tcBorders>
            <w:vAlign w:val="center"/>
          </w:tcPr>
          <w:p w14:paraId="03BB60F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right w:val="single" w:sz="4" w:space="0" w:color="auto"/>
            </w:tcBorders>
            <w:vAlign w:val="center"/>
          </w:tcPr>
          <w:p w14:paraId="4684B7D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left w:val="single" w:sz="4" w:space="0" w:color="auto"/>
            </w:tcBorders>
            <w:vAlign w:val="center"/>
          </w:tcPr>
          <w:p w14:paraId="6C8D2BC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357271DA" w14:textId="77777777" w:rsidTr="00CF2258">
        <w:trPr>
          <w:cantSplit/>
        </w:trPr>
        <w:tc>
          <w:tcPr>
            <w:tcW w:w="417" w:type="pct"/>
          </w:tcPr>
          <w:p w14:paraId="41D664C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PP 012</w:t>
            </w:r>
          </w:p>
        </w:tc>
        <w:tc>
          <w:tcPr>
            <w:tcW w:w="1082" w:type="pct"/>
            <w:vAlign w:val="center"/>
          </w:tcPr>
          <w:p w14:paraId="58E49548" w14:textId="5F70D36B"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Psilocin</w:t>
            </w:r>
            <w:r w:rsidR="00C20E87" w:rsidRPr="00211380">
              <w:rPr>
                <w:rFonts w:ascii="Zurich LtCn BT" w:hAnsi="Zurich LtCn BT"/>
                <w:sz w:val="18"/>
                <w:szCs w:val="18"/>
                <w:lang w:val="es-ES"/>
              </w:rPr>
              <w:t>a</w:t>
            </w:r>
            <w:proofErr w:type="spellEnd"/>
            <w:r w:rsidRPr="00211380">
              <w:rPr>
                <w:rFonts w:ascii="Zurich LtCn BT" w:hAnsi="Zurich LtCn BT"/>
                <w:sz w:val="18"/>
                <w:szCs w:val="18"/>
                <w:lang w:val="es-ES"/>
              </w:rPr>
              <w:t xml:space="preserve"> o </w:t>
            </w:r>
            <w:proofErr w:type="spellStart"/>
            <w:r w:rsidR="0063483F" w:rsidRPr="00211380">
              <w:rPr>
                <w:rFonts w:ascii="Zurich LtCn BT" w:hAnsi="Zurich LtCn BT"/>
                <w:sz w:val="18"/>
                <w:szCs w:val="18"/>
                <w:lang w:val="es-ES"/>
              </w:rPr>
              <w:t>p</w:t>
            </w:r>
            <w:r w:rsidRPr="00211380">
              <w:rPr>
                <w:rFonts w:ascii="Zurich LtCn BT" w:hAnsi="Zurich LtCn BT"/>
                <w:sz w:val="18"/>
                <w:szCs w:val="18"/>
                <w:lang w:val="es-ES"/>
              </w:rPr>
              <w:t>silotsin</w:t>
            </w:r>
            <w:r w:rsidR="00C20E87" w:rsidRPr="00211380">
              <w:rPr>
                <w:rFonts w:ascii="Zurich LtCn BT" w:hAnsi="Zurich LtCn BT"/>
                <w:sz w:val="18"/>
                <w:szCs w:val="18"/>
                <w:lang w:val="es-ES"/>
              </w:rPr>
              <w:t>a</w:t>
            </w:r>
            <w:proofErr w:type="spellEnd"/>
          </w:p>
        </w:tc>
        <w:tc>
          <w:tcPr>
            <w:tcW w:w="500" w:type="pct"/>
            <w:vAlign w:val="center"/>
          </w:tcPr>
          <w:p w14:paraId="543FE27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31DEE97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4FB00B1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single" w:sz="4" w:space="0" w:color="auto"/>
            </w:tcBorders>
            <w:vAlign w:val="center"/>
          </w:tcPr>
          <w:p w14:paraId="2FA76C4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single" w:sz="4" w:space="0" w:color="auto"/>
              <w:right w:val="single" w:sz="4" w:space="0" w:color="auto"/>
            </w:tcBorders>
            <w:vAlign w:val="center"/>
          </w:tcPr>
          <w:p w14:paraId="44F15BE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left w:val="single" w:sz="4" w:space="0" w:color="auto"/>
              <w:bottom w:val="single" w:sz="4" w:space="0" w:color="auto"/>
            </w:tcBorders>
            <w:vAlign w:val="center"/>
          </w:tcPr>
          <w:p w14:paraId="7A5F4F4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1EDA75BD" w14:textId="77777777" w:rsidTr="00CF2258">
        <w:trPr>
          <w:cantSplit/>
        </w:trPr>
        <w:tc>
          <w:tcPr>
            <w:tcW w:w="417" w:type="pct"/>
          </w:tcPr>
          <w:p w14:paraId="02867E42" w14:textId="77777777" w:rsidR="00F02477" w:rsidRPr="00211380" w:rsidDel="00BB0EE8"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PP 013</w:t>
            </w:r>
          </w:p>
        </w:tc>
        <w:tc>
          <w:tcPr>
            <w:tcW w:w="1082" w:type="pct"/>
            <w:vAlign w:val="center"/>
          </w:tcPr>
          <w:p w14:paraId="7CA65714" w14:textId="2B87D2B4" w:rsidR="00F02477" w:rsidRPr="00211380" w:rsidDel="00BB0EE8"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Psiloc</w:t>
            </w:r>
            <w:r w:rsidR="00C20E87" w:rsidRPr="00211380">
              <w:rPr>
                <w:rFonts w:ascii="Zurich LtCn BT" w:hAnsi="Zurich LtCn BT"/>
                <w:sz w:val="18"/>
                <w:szCs w:val="18"/>
                <w:lang w:val="es-ES"/>
              </w:rPr>
              <w:t>i</w:t>
            </w:r>
            <w:r w:rsidRPr="00211380">
              <w:rPr>
                <w:rFonts w:ascii="Zurich LtCn BT" w:hAnsi="Zurich LtCn BT"/>
                <w:sz w:val="18"/>
                <w:szCs w:val="18"/>
                <w:lang w:val="es-ES"/>
              </w:rPr>
              <w:t>bin</w:t>
            </w:r>
            <w:r w:rsidR="00C20E87" w:rsidRPr="00211380">
              <w:rPr>
                <w:rFonts w:ascii="Zurich LtCn BT" w:hAnsi="Zurich LtCn BT"/>
                <w:sz w:val="18"/>
                <w:szCs w:val="18"/>
                <w:lang w:val="es-ES"/>
              </w:rPr>
              <w:t>a</w:t>
            </w:r>
          </w:p>
        </w:tc>
        <w:tc>
          <w:tcPr>
            <w:tcW w:w="500" w:type="pct"/>
            <w:vAlign w:val="center"/>
          </w:tcPr>
          <w:p w14:paraId="1467A7C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679D7F3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202785E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single" w:sz="4" w:space="0" w:color="auto"/>
            </w:tcBorders>
            <w:vAlign w:val="center"/>
          </w:tcPr>
          <w:p w14:paraId="2749C07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single" w:sz="4" w:space="0" w:color="auto"/>
              <w:right w:val="single" w:sz="4" w:space="0" w:color="auto"/>
            </w:tcBorders>
            <w:vAlign w:val="center"/>
          </w:tcPr>
          <w:p w14:paraId="5369A09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left w:val="single" w:sz="4" w:space="0" w:color="auto"/>
              <w:bottom w:val="single" w:sz="4" w:space="0" w:color="auto"/>
            </w:tcBorders>
            <w:vAlign w:val="center"/>
          </w:tcPr>
          <w:p w14:paraId="1642E1B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78A14DAA" w14:textId="77777777" w:rsidTr="00CF2258">
        <w:trPr>
          <w:cantSplit/>
        </w:trPr>
        <w:tc>
          <w:tcPr>
            <w:tcW w:w="417" w:type="pct"/>
          </w:tcPr>
          <w:p w14:paraId="3DE38CF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PP 017</w:t>
            </w:r>
          </w:p>
        </w:tc>
        <w:tc>
          <w:tcPr>
            <w:tcW w:w="1082" w:type="pct"/>
            <w:vAlign w:val="center"/>
          </w:tcPr>
          <w:p w14:paraId="5DA4514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PMA</w:t>
            </w:r>
          </w:p>
        </w:tc>
        <w:tc>
          <w:tcPr>
            <w:tcW w:w="500" w:type="pct"/>
            <w:vAlign w:val="center"/>
          </w:tcPr>
          <w:p w14:paraId="03CFC1D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544BA71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7556560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top w:val="nil"/>
            </w:tcBorders>
            <w:vAlign w:val="center"/>
          </w:tcPr>
          <w:p w14:paraId="0C30271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top w:val="nil"/>
            </w:tcBorders>
            <w:vAlign w:val="center"/>
          </w:tcPr>
          <w:p w14:paraId="2E5936B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top w:val="nil"/>
            </w:tcBorders>
          </w:tcPr>
          <w:p w14:paraId="2F94C04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3BB77A38" w14:textId="77777777" w:rsidTr="00CF2258">
        <w:trPr>
          <w:cantSplit/>
        </w:trPr>
        <w:tc>
          <w:tcPr>
            <w:tcW w:w="417" w:type="pct"/>
          </w:tcPr>
          <w:p w14:paraId="5F2D65D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PP 021</w:t>
            </w:r>
          </w:p>
        </w:tc>
        <w:tc>
          <w:tcPr>
            <w:tcW w:w="1082" w:type="pct"/>
            <w:vAlign w:val="center"/>
          </w:tcPr>
          <w:p w14:paraId="6BA90FA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PMMA</w:t>
            </w:r>
          </w:p>
        </w:tc>
        <w:tc>
          <w:tcPr>
            <w:tcW w:w="500" w:type="pct"/>
            <w:vAlign w:val="center"/>
          </w:tcPr>
          <w:p w14:paraId="4FCB0B2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3B77D71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7F82A9B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top w:val="nil"/>
            </w:tcBorders>
            <w:vAlign w:val="center"/>
          </w:tcPr>
          <w:p w14:paraId="52B521E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top w:val="nil"/>
            </w:tcBorders>
            <w:vAlign w:val="center"/>
          </w:tcPr>
          <w:p w14:paraId="09E267B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top w:val="nil"/>
            </w:tcBorders>
          </w:tcPr>
          <w:p w14:paraId="4DB1DEA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5F259E13" w14:textId="77777777" w:rsidTr="00CF2258">
        <w:trPr>
          <w:cantSplit/>
        </w:trPr>
        <w:tc>
          <w:tcPr>
            <w:tcW w:w="417" w:type="pct"/>
          </w:tcPr>
          <w:p w14:paraId="08D8901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PS 002</w:t>
            </w:r>
          </w:p>
        </w:tc>
        <w:tc>
          <w:tcPr>
            <w:tcW w:w="1082" w:type="pct"/>
            <w:vAlign w:val="center"/>
          </w:tcPr>
          <w:p w14:paraId="771D4CD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STP, DOM</w:t>
            </w:r>
          </w:p>
        </w:tc>
        <w:tc>
          <w:tcPr>
            <w:tcW w:w="500" w:type="pct"/>
            <w:vAlign w:val="center"/>
          </w:tcPr>
          <w:p w14:paraId="3A1B0AE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3A7D745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79E416B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vAlign w:val="center"/>
          </w:tcPr>
          <w:p w14:paraId="3E47B19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vAlign w:val="center"/>
          </w:tcPr>
          <w:p w14:paraId="5F758CC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Pr>
          <w:p w14:paraId="3BA5B53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02524EE7" w14:textId="77777777" w:rsidTr="00CF2258">
        <w:trPr>
          <w:cantSplit/>
        </w:trPr>
        <w:tc>
          <w:tcPr>
            <w:tcW w:w="417" w:type="pct"/>
          </w:tcPr>
          <w:p w14:paraId="412E275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PT 001</w:t>
            </w:r>
          </w:p>
        </w:tc>
        <w:tc>
          <w:tcPr>
            <w:tcW w:w="1082" w:type="pct"/>
            <w:vAlign w:val="center"/>
          </w:tcPr>
          <w:p w14:paraId="22A8897B" w14:textId="6856CFDF" w:rsidR="00F02477" w:rsidRPr="00211380" w:rsidRDefault="00F02477" w:rsidP="00334E73">
            <w:pPr>
              <w:keepNext/>
              <w:keepLines/>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Tenoc</w:t>
            </w:r>
            <w:r w:rsidR="00C20E87" w:rsidRPr="00211380">
              <w:rPr>
                <w:rFonts w:ascii="Zurich LtCn BT" w:hAnsi="Zurich LtCn BT"/>
                <w:sz w:val="18"/>
                <w:szCs w:val="18"/>
                <w:lang w:val="es-ES"/>
              </w:rPr>
              <w:t>i</w:t>
            </w:r>
            <w:r w:rsidRPr="00211380">
              <w:rPr>
                <w:rFonts w:ascii="Zurich LtCn BT" w:hAnsi="Zurich LtCn BT"/>
                <w:sz w:val="18"/>
                <w:szCs w:val="18"/>
                <w:lang w:val="es-ES"/>
              </w:rPr>
              <w:t>clidin</w:t>
            </w:r>
            <w:r w:rsidR="00C20E87" w:rsidRPr="00211380">
              <w:rPr>
                <w:rFonts w:ascii="Zurich LtCn BT" w:hAnsi="Zurich LtCn BT"/>
                <w:sz w:val="18"/>
                <w:szCs w:val="18"/>
                <w:lang w:val="es-ES"/>
              </w:rPr>
              <w:t>a</w:t>
            </w:r>
            <w:proofErr w:type="spellEnd"/>
            <w:r w:rsidRPr="00211380">
              <w:rPr>
                <w:rFonts w:ascii="Zurich LtCn BT" w:hAnsi="Zurich LtCn BT"/>
                <w:sz w:val="18"/>
                <w:szCs w:val="18"/>
                <w:lang w:val="es-ES"/>
              </w:rPr>
              <w:t xml:space="preserve"> (TCP)</w:t>
            </w:r>
          </w:p>
        </w:tc>
        <w:tc>
          <w:tcPr>
            <w:tcW w:w="500" w:type="pct"/>
            <w:vAlign w:val="center"/>
          </w:tcPr>
          <w:p w14:paraId="36AEE8BC" w14:textId="77777777" w:rsidR="00F02477" w:rsidRPr="00211380" w:rsidRDefault="00F02477" w:rsidP="00334E73">
            <w:pPr>
              <w:keepNext/>
              <w:keepLines/>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vAlign w:val="center"/>
          </w:tcPr>
          <w:p w14:paraId="6F233ED9" w14:textId="77777777" w:rsidR="00F02477" w:rsidRPr="00211380" w:rsidRDefault="00F02477" w:rsidP="00334E73">
            <w:pPr>
              <w:keepNext/>
              <w:keepLines/>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vAlign w:val="center"/>
          </w:tcPr>
          <w:p w14:paraId="362F00C5" w14:textId="77777777" w:rsidR="00F02477" w:rsidRPr="00211380" w:rsidRDefault="00F02477" w:rsidP="00334E73">
            <w:pPr>
              <w:keepNext/>
              <w:keepLines/>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vAlign w:val="center"/>
          </w:tcPr>
          <w:p w14:paraId="443D5BCF" w14:textId="77777777" w:rsidR="00F02477" w:rsidRPr="00211380" w:rsidRDefault="00F02477" w:rsidP="00334E73">
            <w:pPr>
              <w:keepNext/>
              <w:keepLines/>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vAlign w:val="center"/>
          </w:tcPr>
          <w:p w14:paraId="00F7F0AA" w14:textId="77777777" w:rsidR="00F02477" w:rsidRPr="00211380" w:rsidRDefault="00F02477" w:rsidP="00334E73">
            <w:pPr>
              <w:keepNext/>
              <w:keepLines/>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Pr>
          <w:p w14:paraId="42D862C7" w14:textId="77777777" w:rsidR="00F02477" w:rsidRPr="00211380" w:rsidRDefault="00F02477" w:rsidP="00334E73">
            <w:pPr>
              <w:keepNext/>
              <w:keepLines/>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23045E" w14:paraId="65C0FD62" w14:textId="77777777" w:rsidTr="00CF2258">
        <w:trPr>
          <w:cantSplit/>
        </w:trPr>
        <w:tc>
          <w:tcPr>
            <w:tcW w:w="417" w:type="pct"/>
            <w:tcBorders>
              <w:bottom w:val="nil"/>
            </w:tcBorders>
          </w:tcPr>
          <w:p w14:paraId="2AA9B45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lastRenderedPageBreak/>
              <w:t>PT 002</w:t>
            </w:r>
          </w:p>
        </w:tc>
        <w:tc>
          <w:tcPr>
            <w:tcW w:w="1082" w:type="pct"/>
            <w:tcBorders>
              <w:bottom w:val="nil"/>
            </w:tcBorders>
            <w:vAlign w:val="center"/>
          </w:tcPr>
          <w:p w14:paraId="4B78E8FE" w14:textId="370B65F3" w:rsidR="00F02477" w:rsidRPr="00211380" w:rsidRDefault="00F02477" w:rsidP="00334E73">
            <w:pPr>
              <w:keepNext/>
              <w:keepLines/>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Tetrah</w:t>
            </w:r>
            <w:r w:rsidR="00C20E87" w:rsidRPr="00211380">
              <w:rPr>
                <w:rFonts w:ascii="Zurich LtCn BT" w:hAnsi="Zurich LtCn BT"/>
                <w:sz w:val="18"/>
                <w:szCs w:val="18"/>
                <w:lang w:val="es-ES"/>
              </w:rPr>
              <w:t>i</w:t>
            </w:r>
            <w:r w:rsidRPr="00211380">
              <w:rPr>
                <w:rFonts w:ascii="Zurich LtCn BT" w:hAnsi="Zurich LtCn BT"/>
                <w:sz w:val="18"/>
                <w:szCs w:val="18"/>
                <w:lang w:val="es-ES"/>
              </w:rPr>
              <w:t>drocannabinol</w:t>
            </w:r>
            <w:r w:rsidR="00495AED" w:rsidRPr="00211380">
              <w:rPr>
                <w:rFonts w:ascii="Zurich LtCn BT" w:hAnsi="Zurich LtCn BT"/>
                <w:sz w:val="18"/>
                <w:szCs w:val="18"/>
                <w:lang w:val="es-ES"/>
              </w:rPr>
              <w:t>,</w:t>
            </w:r>
            <w:r w:rsidR="00C20E87" w:rsidRPr="00211380">
              <w:rPr>
                <w:rFonts w:ascii="Zurich LtCn BT" w:hAnsi="Zurich LtCn BT"/>
                <w:sz w:val="18"/>
                <w:szCs w:val="18"/>
                <w:lang w:val="es-ES"/>
              </w:rPr>
              <w:t xml:space="preserve"> los siguientes isómeros y sus variantes</w:t>
            </w:r>
            <w:r w:rsidRPr="00211380">
              <w:rPr>
                <w:rFonts w:ascii="Zurich LtCn BT" w:hAnsi="Zurich LtCn BT"/>
                <w:sz w:val="18"/>
                <w:szCs w:val="18"/>
                <w:lang w:val="es-ES"/>
              </w:rPr>
              <w:t xml:space="preserve"> </w:t>
            </w:r>
            <w:r w:rsidR="00C20E87" w:rsidRPr="00211380">
              <w:rPr>
                <w:rFonts w:ascii="Zurich LtCn BT" w:hAnsi="Zurich LtCn BT"/>
                <w:sz w:val="18"/>
                <w:szCs w:val="18"/>
                <w:lang w:val="es-ES"/>
              </w:rPr>
              <w:t>e</w:t>
            </w:r>
            <w:r w:rsidRPr="00211380">
              <w:rPr>
                <w:rFonts w:ascii="Zurich LtCn BT" w:hAnsi="Zurich LtCn BT"/>
                <w:sz w:val="18"/>
                <w:szCs w:val="18"/>
                <w:lang w:val="es-ES"/>
              </w:rPr>
              <w:t>stereo</w:t>
            </w:r>
            <w:r w:rsidR="00C20E87" w:rsidRPr="00211380">
              <w:rPr>
                <w:rFonts w:ascii="Zurich LtCn BT" w:hAnsi="Zurich LtCn BT"/>
                <w:sz w:val="18"/>
                <w:szCs w:val="18"/>
                <w:lang w:val="es-ES"/>
              </w:rPr>
              <w:t>químicas</w:t>
            </w:r>
            <w:r w:rsidRPr="00211380">
              <w:rPr>
                <w:rFonts w:ascii="Zurich LtCn BT" w:hAnsi="Zurich LtCn BT"/>
                <w:sz w:val="18"/>
                <w:szCs w:val="18"/>
                <w:lang w:val="es-ES"/>
              </w:rPr>
              <w:t>: ∆</w:t>
            </w:r>
            <w:r w:rsidRPr="00211380">
              <w:rPr>
                <w:rFonts w:ascii="Zurich LtCn BT" w:hAnsi="Zurich LtCn BT"/>
                <w:sz w:val="18"/>
                <w:szCs w:val="18"/>
                <w:vertAlign w:val="superscript"/>
                <w:lang w:val="es-ES"/>
              </w:rPr>
              <w:t>6a(10a)</w:t>
            </w:r>
            <w:r w:rsidRPr="00211380">
              <w:rPr>
                <w:rFonts w:ascii="Zurich LtCn BT" w:hAnsi="Zurich LtCn BT"/>
                <w:sz w:val="18"/>
                <w:szCs w:val="18"/>
                <w:lang w:val="es-ES"/>
              </w:rPr>
              <w:t>,</w:t>
            </w:r>
            <w:r w:rsidRPr="00211380">
              <w:rPr>
                <w:rFonts w:ascii="Zurich LtCn BT" w:hAnsi="Zurich LtCn BT"/>
                <w:sz w:val="18"/>
                <w:szCs w:val="18"/>
                <w:vertAlign w:val="superscript"/>
                <w:lang w:val="es-ES"/>
              </w:rPr>
              <w:t xml:space="preserve"> </w:t>
            </w:r>
            <w:r w:rsidRPr="00211380">
              <w:rPr>
                <w:rFonts w:ascii="Zurich LtCn BT" w:hAnsi="Zurich LtCn BT"/>
                <w:sz w:val="18"/>
                <w:szCs w:val="18"/>
                <w:lang w:val="es-ES"/>
              </w:rPr>
              <w:t>∆</w:t>
            </w:r>
            <w:r w:rsidRPr="00211380">
              <w:rPr>
                <w:rFonts w:ascii="Zurich LtCn BT" w:hAnsi="Zurich LtCn BT"/>
                <w:sz w:val="18"/>
                <w:szCs w:val="18"/>
                <w:vertAlign w:val="superscript"/>
                <w:lang w:val="es-ES"/>
              </w:rPr>
              <w:t>6a(7)</w:t>
            </w:r>
            <w:r w:rsidRPr="00211380">
              <w:rPr>
                <w:rFonts w:ascii="Zurich LtCn BT" w:hAnsi="Zurich LtCn BT"/>
                <w:sz w:val="18"/>
                <w:szCs w:val="18"/>
                <w:lang w:val="es-ES"/>
              </w:rPr>
              <w:t>, ∆</w:t>
            </w:r>
            <w:r w:rsidRPr="00211380">
              <w:rPr>
                <w:rFonts w:ascii="Zurich LtCn BT" w:hAnsi="Zurich LtCn BT"/>
                <w:sz w:val="18"/>
                <w:szCs w:val="18"/>
                <w:vertAlign w:val="superscript"/>
                <w:lang w:val="es-ES"/>
              </w:rPr>
              <w:t>7</w:t>
            </w:r>
            <w:r w:rsidRPr="00211380">
              <w:rPr>
                <w:rFonts w:ascii="Zurich LtCn BT" w:hAnsi="Zurich LtCn BT"/>
                <w:sz w:val="18"/>
                <w:szCs w:val="18"/>
                <w:lang w:val="es-ES"/>
              </w:rPr>
              <w:t>, ∆</w:t>
            </w:r>
            <w:r w:rsidRPr="00211380">
              <w:rPr>
                <w:rFonts w:ascii="Zurich LtCn BT" w:hAnsi="Zurich LtCn BT"/>
                <w:sz w:val="18"/>
                <w:szCs w:val="18"/>
                <w:vertAlign w:val="superscript"/>
                <w:lang w:val="es-ES"/>
              </w:rPr>
              <w:t>8</w:t>
            </w:r>
            <w:r w:rsidRPr="00211380">
              <w:rPr>
                <w:rFonts w:ascii="Zurich LtCn BT" w:hAnsi="Zurich LtCn BT"/>
                <w:sz w:val="18"/>
                <w:szCs w:val="18"/>
                <w:lang w:val="es-ES"/>
              </w:rPr>
              <w:t>, ∆</w:t>
            </w:r>
            <w:r w:rsidRPr="00211380">
              <w:rPr>
                <w:rFonts w:ascii="Zurich LtCn BT" w:hAnsi="Zurich LtCn BT"/>
                <w:sz w:val="18"/>
                <w:szCs w:val="18"/>
                <w:vertAlign w:val="superscript"/>
                <w:lang w:val="es-ES"/>
              </w:rPr>
              <w:t>10</w:t>
            </w:r>
            <w:r w:rsidRPr="00211380">
              <w:rPr>
                <w:rFonts w:ascii="Zurich LtCn BT" w:hAnsi="Zurich LtCn BT"/>
                <w:sz w:val="18"/>
                <w:szCs w:val="18"/>
                <w:lang w:val="es-ES"/>
              </w:rPr>
              <w:t xml:space="preserve"> </w:t>
            </w:r>
            <w:r w:rsidR="00C20E87" w:rsidRPr="00211380">
              <w:rPr>
                <w:rFonts w:ascii="Zurich LtCn BT" w:hAnsi="Zurich LtCn BT"/>
                <w:sz w:val="18"/>
                <w:szCs w:val="18"/>
                <w:lang w:val="es-ES"/>
              </w:rPr>
              <w:br/>
              <w:t>y</w:t>
            </w:r>
            <w:r w:rsidRPr="00211380">
              <w:rPr>
                <w:rFonts w:ascii="Zurich LtCn BT" w:hAnsi="Zurich LtCn BT"/>
                <w:sz w:val="18"/>
                <w:szCs w:val="18"/>
                <w:lang w:val="es-ES"/>
              </w:rPr>
              <w:t xml:space="preserve"> ∆</w:t>
            </w:r>
            <w:r w:rsidRPr="00211380">
              <w:rPr>
                <w:rFonts w:ascii="Zurich LtCn BT" w:hAnsi="Zurich LtCn BT"/>
                <w:sz w:val="18"/>
                <w:szCs w:val="18"/>
                <w:vertAlign w:val="superscript"/>
                <w:lang w:val="es-ES"/>
              </w:rPr>
              <w:t>9(11)</w:t>
            </w:r>
            <w:r w:rsidR="00264E4B" w:rsidRPr="00211380">
              <w:rPr>
                <w:rFonts w:ascii="Zurich LtCn BT" w:hAnsi="Zurich LtCn BT"/>
                <w:sz w:val="18"/>
                <w:szCs w:val="18"/>
                <w:vertAlign w:val="superscript"/>
                <w:lang w:val="es-ES"/>
              </w:rPr>
              <w:t>*</w:t>
            </w:r>
          </w:p>
        </w:tc>
        <w:tc>
          <w:tcPr>
            <w:tcW w:w="500" w:type="pct"/>
            <w:tcBorders>
              <w:bottom w:val="nil"/>
            </w:tcBorders>
            <w:vAlign w:val="center"/>
          </w:tcPr>
          <w:p w14:paraId="788F3242" w14:textId="77777777" w:rsidR="00F02477" w:rsidRPr="00211380" w:rsidRDefault="00F02477" w:rsidP="00334E73">
            <w:pPr>
              <w:keepNext/>
              <w:keepLines/>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tcBorders>
              <w:bottom w:val="nil"/>
            </w:tcBorders>
            <w:vAlign w:val="center"/>
          </w:tcPr>
          <w:p w14:paraId="288813F3" w14:textId="77777777" w:rsidR="00F02477" w:rsidRPr="00211380" w:rsidRDefault="00F02477" w:rsidP="00334E73">
            <w:pPr>
              <w:keepNext/>
              <w:keepLines/>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tcBorders>
              <w:bottom w:val="nil"/>
            </w:tcBorders>
            <w:vAlign w:val="center"/>
          </w:tcPr>
          <w:p w14:paraId="0772226E" w14:textId="77777777" w:rsidR="00F02477" w:rsidRPr="00211380" w:rsidRDefault="00F02477" w:rsidP="00334E73">
            <w:pPr>
              <w:keepNext/>
              <w:keepLines/>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tcBorders>
            <w:vAlign w:val="center"/>
          </w:tcPr>
          <w:p w14:paraId="409F7E93" w14:textId="77777777" w:rsidR="00F02477" w:rsidRPr="00211380" w:rsidRDefault="00F02477" w:rsidP="00334E73">
            <w:pPr>
              <w:keepNext/>
              <w:keepLines/>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tcBorders>
            <w:vAlign w:val="center"/>
          </w:tcPr>
          <w:p w14:paraId="41C7921D" w14:textId="77777777" w:rsidR="00F02477" w:rsidRPr="00211380" w:rsidRDefault="00F02477" w:rsidP="00334E73">
            <w:pPr>
              <w:keepNext/>
              <w:keepLines/>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nil"/>
            </w:tcBorders>
            <w:vAlign w:val="center"/>
          </w:tcPr>
          <w:p w14:paraId="203D2BAB" w14:textId="77777777" w:rsidR="00F02477" w:rsidRPr="00211380" w:rsidRDefault="00F02477" w:rsidP="00334E73">
            <w:pPr>
              <w:keepNext/>
              <w:keepLines/>
              <w:tabs>
                <w:tab w:val="left" w:pos="426"/>
                <w:tab w:val="left" w:pos="851"/>
                <w:tab w:val="left" w:pos="1276"/>
              </w:tabs>
              <w:spacing w:before="60" w:after="60" w:line="240" w:lineRule="auto"/>
              <w:rPr>
                <w:rFonts w:ascii="Zurich LtCn BT" w:hAnsi="Zurich LtCn BT"/>
                <w:spacing w:val="0"/>
                <w:sz w:val="18"/>
                <w:szCs w:val="18"/>
                <w:lang w:val="es-ES"/>
              </w:rPr>
            </w:pPr>
          </w:p>
        </w:tc>
      </w:tr>
      <w:tr w:rsidR="00CF2258" w:rsidRPr="00B205BE" w14:paraId="0955A5D8" w14:textId="77777777" w:rsidTr="00CF2258">
        <w:trPr>
          <w:cantSplit/>
        </w:trPr>
        <w:tc>
          <w:tcPr>
            <w:tcW w:w="417" w:type="pct"/>
            <w:tcBorders>
              <w:bottom w:val="single" w:sz="12" w:space="0" w:color="auto"/>
            </w:tcBorders>
          </w:tcPr>
          <w:p w14:paraId="37C596A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PT 006</w:t>
            </w:r>
          </w:p>
        </w:tc>
        <w:tc>
          <w:tcPr>
            <w:tcW w:w="1082" w:type="pct"/>
            <w:tcBorders>
              <w:bottom w:val="single" w:sz="12" w:space="0" w:color="auto"/>
            </w:tcBorders>
            <w:vAlign w:val="center"/>
          </w:tcPr>
          <w:p w14:paraId="32308C4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TMA</w:t>
            </w:r>
          </w:p>
        </w:tc>
        <w:tc>
          <w:tcPr>
            <w:tcW w:w="500" w:type="pct"/>
            <w:tcBorders>
              <w:bottom w:val="single" w:sz="12" w:space="0" w:color="auto"/>
            </w:tcBorders>
            <w:vAlign w:val="center"/>
          </w:tcPr>
          <w:p w14:paraId="0B819DC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997" w:type="pct"/>
            <w:gridSpan w:val="2"/>
            <w:vMerge/>
            <w:tcBorders>
              <w:bottom w:val="single" w:sz="12" w:space="0" w:color="auto"/>
            </w:tcBorders>
            <w:vAlign w:val="center"/>
          </w:tcPr>
          <w:p w14:paraId="068F11B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5" w:type="pct"/>
            <w:tcBorders>
              <w:bottom w:val="single" w:sz="12" w:space="0" w:color="auto"/>
            </w:tcBorders>
            <w:vAlign w:val="center"/>
          </w:tcPr>
          <w:p w14:paraId="39A88B2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single" w:sz="12" w:space="0" w:color="auto"/>
            </w:tcBorders>
            <w:vAlign w:val="center"/>
          </w:tcPr>
          <w:p w14:paraId="11F01F6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single" w:sz="12" w:space="0" w:color="auto"/>
            </w:tcBorders>
            <w:vAlign w:val="center"/>
          </w:tcPr>
          <w:p w14:paraId="43F28FE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c>
          <w:tcPr>
            <w:tcW w:w="500" w:type="pct"/>
            <w:tcBorders>
              <w:bottom w:val="single" w:sz="12" w:space="0" w:color="auto"/>
            </w:tcBorders>
          </w:tcPr>
          <w:p w14:paraId="4B86B18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pacing w:val="0"/>
                <w:sz w:val="18"/>
                <w:szCs w:val="18"/>
                <w:lang w:val="es-ES"/>
              </w:rPr>
            </w:pPr>
          </w:p>
        </w:tc>
      </w:tr>
    </w:tbl>
    <w:p w14:paraId="35C8177A" w14:textId="77777777" w:rsidR="00F02477" w:rsidRPr="00211380" w:rsidRDefault="00F02477" w:rsidP="00F02477">
      <w:pPr>
        <w:spacing w:line="120" w:lineRule="exact"/>
        <w:rPr>
          <w:sz w:val="10"/>
          <w:lang w:val="es-ES"/>
        </w:rPr>
      </w:pPr>
    </w:p>
    <w:p w14:paraId="26DE9F6A" w14:textId="77777777" w:rsidR="007A2B4B" w:rsidRPr="005C0CD4" w:rsidRDefault="007A2B4B" w:rsidP="005C0CD4">
      <w:pPr>
        <w:spacing w:line="120" w:lineRule="exact"/>
        <w:rPr>
          <w:sz w:val="10"/>
          <w:lang w:val="es-ES"/>
        </w:rPr>
      </w:pPr>
    </w:p>
    <w:p w14:paraId="58396C26" w14:textId="63D89F2F" w:rsidR="00F02477" w:rsidRPr="00211380" w:rsidRDefault="007A2B4B" w:rsidP="007A2B4B">
      <w:pPr>
        <w:suppressAutoHyphens w:val="0"/>
        <w:spacing w:line="240" w:lineRule="auto"/>
        <w:rPr>
          <w:sz w:val="17"/>
          <w:szCs w:val="17"/>
          <w:lang w:val="es-ES"/>
        </w:rPr>
      </w:pPr>
      <w:r w:rsidRPr="00211380">
        <w:rPr>
          <w:sz w:val="17"/>
          <w:szCs w:val="17"/>
          <w:lang w:val="es-ES"/>
        </w:rPr>
        <w:t>*</w:t>
      </w:r>
      <w:r w:rsidR="00490388">
        <w:rPr>
          <w:sz w:val="17"/>
          <w:szCs w:val="17"/>
          <w:lang w:val="es-ES"/>
        </w:rPr>
        <w:t xml:space="preserve"> </w:t>
      </w:r>
      <w:r w:rsidR="00F574B7" w:rsidRPr="00490388">
        <w:rPr>
          <w:sz w:val="16"/>
          <w:szCs w:val="16"/>
          <w:lang w:val="es-ES"/>
        </w:rPr>
        <w:t>Para proporcionar más detalles, véase la cuarta parte del presente formulario</w:t>
      </w:r>
      <w:r w:rsidRPr="00211380">
        <w:rPr>
          <w:sz w:val="17"/>
          <w:szCs w:val="17"/>
          <w:lang w:val="es-ES"/>
        </w:rPr>
        <w:t>.</w:t>
      </w:r>
      <w:r w:rsidR="00F02477" w:rsidRPr="00211380">
        <w:rPr>
          <w:sz w:val="17"/>
          <w:szCs w:val="17"/>
          <w:lang w:val="es-ES"/>
        </w:rPr>
        <w:br w:type="page"/>
      </w:r>
    </w:p>
    <w:p w14:paraId="5CF9FF9E" w14:textId="77777777" w:rsidR="00FE2A59" w:rsidRPr="00211380" w:rsidRDefault="00FE2A59" w:rsidP="00FE2A59">
      <w:pPr>
        <w:jc w:val="center"/>
        <w:rPr>
          <w:rFonts w:ascii="Zurich LtCn BT" w:hAnsi="Zurich LtCn BT"/>
          <w:b/>
          <w:bCs/>
          <w:lang w:val="es-ES"/>
        </w:rPr>
      </w:pPr>
      <w:r w:rsidRPr="00211380">
        <w:rPr>
          <w:rFonts w:ascii="Zurich LtCn BT" w:hAnsi="Zurich LtCn BT"/>
          <w:b/>
          <w:bCs/>
          <w:lang w:val="es-ES"/>
        </w:rPr>
        <w:lastRenderedPageBreak/>
        <w:t>II. Estadísticas sobre las sustancias de la Lista II o sus sales</w:t>
      </w:r>
    </w:p>
    <w:p w14:paraId="7DD03686" w14:textId="69B23FEC" w:rsidR="00FE2A59" w:rsidRPr="00211380" w:rsidRDefault="00FE2A59" w:rsidP="00FE2A59">
      <w:pPr>
        <w:tabs>
          <w:tab w:val="left" w:pos="426"/>
          <w:tab w:val="left" w:pos="851"/>
          <w:tab w:val="left" w:pos="1276"/>
        </w:tabs>
        <w:spacing w:after="120"/>
        <w:jc w:val="center"/>
        <w:rPr>
          <w:rFonts w:ascii="Zurich LtCn BT" w:hAnsi="Zurich LtCn BT"/>
          <w:bCs/>
          <w:lang w:val="es-ES"/>
        </w:rPr>
      </w:pPr>
      <w:r w:rsidRPr="00211380">
        <w:rPr>
          <w:rFonts w:ascii="Zurich LtCn BT" w:hAnsi="Zurich LtCn BT"/>
          <w:bCs/>
          <w:lang w:val="es-ES"/>
        </w:rPr>
        <w:t>(</w:t>
      </w:r>
      <w:r w:rsidR="00A10115" w:rsidRPr="00211380">
        <w:rPr>
          <w:rFonts w:ascii="Zurich LtCn BT" w:hAnsi="Zurich LtCn BT"/>
          <w:bCs/>
          <w:lang w:val="es-ES"/>
        </w:rPr>
        <w:t>e</w:t>
      </w:r>
      <w:r w:rsidRPr="00211380">
        <w:rPr>
          <w:rFonts w:ascii="Zurich LtCn BT" w:hAnsi="Zurich LtCn BT"/>
          <w:bCs/>
          <w:lang w:val="es-ES"/>
        </w:rPr>
        <w:t>n kilogramos)</w:t>
      </w:r>
    </w:p>
    <w:p w14:paraId="21349760" w14:textId="77777777" w:rsidR="00F02477" w:rsidRPr="00211380" w:rsidRDefault="00F02477" w:rsidP="00F02477">
      <w:pPr>
        <w:tabs>
          <w:tab w:val="left" w:pos="426"/>
          <w:tab w:val="left" w:pos="851"/>
          <w:tab w:val="left" w:pos="1276"/>
        </w:tabs>
        <w:spacing w:line="120" w:lineRule="exact"/>
        <w:jc w:val="center"/>
        <w:rPr>
          <w:sz w:val="1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781"/>
        <w:gridCol w:w="2174"/>
        <w:gridCol w:w="969"/>
        <w:gridCol w:w="957"/>
        <w:gridCol w:w="956"/>
        <w:gridCol w:w="1924"/>
        <w:gridCol w:w="956"/>
        <w:gridCol w:w="956"/>
        <w:gridCol w:w="784"/>
      </w:tblGrid>
      <w:tr w:rsidR="00F02477" w:rsidRPr="00B205BE" w14:paraId="721745D9" w14:textId="77777777" w:rsidTr="000248A6">
        <w:trPr>
          <w:cantSplit/>
          <w:tblHeader/>
        </w:trPr>
        <w:tc>
          <w:tcPr>
            <w:tcW w:w="373" w:type="pct"/>
          </w:tcPr>
          <w:p w14:paraId="79A0037B"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p>
        </w:tc>
        <w:tc>
          <w:tcPr>
            <w:tcW w:w="1039" w:type="pct"/>
            <w:vAlign w:val="bottom"/>
          </w:tcPr>
          <w:p w14:paraId="0AB27C13"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1</w:t>
            </w:r>
          </w:p>
        </w:tc>
        <w:tc>
          <w:tcPr>
            <w:tcW w:w="463" w:type="pct"/>
            <w:vAlign w:val="bottom"/>
          </w:tcPr>
          <w:p w14:paraId="7C4E9813"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2</w:t>
            </w:r>
          </w:p>
        </w:tc>
        <w:tc>
          <w:tcPr>
            <w:tcW w:w="457" w:type="pct"/>
            <w:vAlign w:val="bottom"/>
          </w:tcPr>
          <w:p w14:paraId="6E2D136D"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3</w:t>
            </w:r>
          </w:p>
        </w:tc>
        <w:tc>
          <w:tcPr>
            <w:tcW w:w="457" w:type="pct"/>
            <w:vAlign w:val="bottom"/>
          </w:tcPr>
          <w:p w14:paraId="524F269F"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4</w:t>
            </w:r>
          </w:p>
        </w:tc>
        <w:tc>
          <w:tcPr>
            <w:tcW w:w="920" w:type="pct"/>
            <w:vAlign w:val="bottom"/>
          </w:tcPr>
          <w:p w14:paraId="41897C80"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5</w:t>
            </w:r>
          </w:p>
        </w:tc>
        <w:tc>
          <w:tcPr>
            <w:tcW w:w="457" w:type="pct"/>
            <w:vAlign w:val="bottom"/>
          </w:tcPr>
          <w:p w14:paraId="527A1310"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6</w:t>
            </w:r>
          </w:p>
        </w:tc>
        <w:tc>
          <w:tcPr>
            <w:tcW w:w="457" w:type="pct"/>
            <w:vAlign w:val="bottom"/>
          </w:tcPr>
          <w:p w14:paraId="303A417A"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7</w:t>
            </w:r>
          </w:p>
        </w:tc>
        <w:tc>
          <w:tcPr>
            <w:tcW w:w="375" w:type="pct"/>
          </w:tcPr>
          <w:p w14:paraId="45EEB80B"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color w:val="000000"/>
                <w:sz w:val="18"/>
                <w:szCs w:val="18"/>
                <w:lang w:val="es-ES"/>
              </w:rPr>
              <w:t>8</w:t>
            </w:r>
          </w:p>
        </w:tc>
      </w:tr>
      <w:tr w:rsidR="00FE2A59" w:rsidRPr="00B205BE" w14:paraId="7733FD4D" w14:textId="77777777" w:rsidTr="000248A6">
        <w:trPr>
          <w:cantSplit/>
          <w:tblHeader/>
        </w:trPr>
        <w:tc>
          <w:tcPr>
            <w:tcW w:w="373" w:type="pct"/>
            <w:vAlign w:val="bottom"/>
          </w:tcPr>
          <w:p w14:paraId="01DF9D75" w14:textId="6C2F90FA" w:rsidR="00FE2A59" w:rsidRPr="00211380" w:rsidRDefault="00FE2A59" w:rsidP="00FE2A59">
            <w:pPr>
              <w:tabs>
                <w:tab w:val="left" w:pos="426"/>
                <w:tab w:val="left" w:pos="851"/>
                <w:tab w:val="left" w:pos="1276"/>
              </w:tabs>
              <w:spacing w:before="40" w:after="40" w:line="180" w:lineRule="exact"/>
              <w:rPr>
                <w:rFonts w:ascii="Zurich LtCn BT" w:hAnsi="Zurich LtCn BT"/>
                <w:bCs/>
                <w:sz w:val="14"/>
                <w:szCs w:val="14"/>
                <w:lang w:val="es-ES"/>
              </w:rPr>
            </w:pPr>
            <w:r w:rsidRPr="00211380">
              <w:rPr>
                <w:rFonts w:ascii="Zurich LtCn BT" w:hAnsi="Zurich LtCn BT"/>
                <w:bCs/>
                <w:sz w:val="14"/>
                <w:szCs w:val="14"/>
                <w:lang w:val="es-ES"/>
              </w:rPr>
              <w:t>Código IDS</w:t>
            </w:r>
          </w:p>
        </w:tc>
        <w:tc>
          <w:tcPr>
            <w:tcW w:w="1039" w:type="pct"/>
            <w:vAlign w:val="bottom"/>
          </w:tcPr>
          <w:p w14:paraId="7AA83C49" w14:textId="0D3DFB2B" w:rsidR="00FE2A59" w:rsidRPr="00211380" w:rsidRDefault="00FE2A59" w:rsidP="00FE2A59">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Sustancia</w:t>
            </w:r>
          </w:p>
        </w:tc>
        <w:tc>
          <w:tcPr>
            <w:tcW w:w="463" w:type="pct"/>
            <w:vAlign w:val="bottom"/>
          </w:tcPr>
          <w:p w14:paraId="231DB1DD" w14:textId="53EB36B2" w:rsidR="00FE2A59" w:rsidRPr="00211380" w:rsidRDefault="00FE2A59" w:rsidP="00FE2A59">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Cantidad fabricada</w:t>
            </w:r>
          </w:p>
        </w:tc>
        <w:tc>
          <w:tcPr>
            <w:tcW w:w="457" w:type="pct"/>
            <w:vAlign w:val="bottom"/>
          </w:tcPr>
          <w:p w14:paraId="453D20B6" w14:textId="2D43FF82" w:rsidR="00FE2A59" w:rsidRPr="00211380" w:rsidRDefault="00FE2A59" w:rsidP="00FE2A59">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Cantidad empleada para la fabricación de sustancias o productos no sicotrópicos</w:t>
            </w:r>
          </w:p>
        </w:tc>
        <w:tc>
          <w:tcPr>
            <w:tcW w:w="457" w:type="pct"/>
            <w:vAlign w:val="bottom"/>
          </w:tcPr>
          <w:p w14:paraId="551CAD26" w14:textId="29732EF0" w:rsidR="00FE2A59" w:rsidRPr="00211380" w:rsidRDefault="00FE2A59" w:rsidP="00FE2A59">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Cantidad empleada para la fabricación de preparados exentos en virtud de</w:t>
            </w:r>
            <w:r w:rsidR="00D7307B" w:rsidRPr="00211380">
              <w:rPr>
                <w:rFonts w:ascii="Zurich LtCn BT" w:hAnsi="Zurich LtCn BT"/>
                <w:bCs/>
                <w:sz w:val="14"/>
                <w:szCs w:val="14"/>
                <w:lang w:val="es-ES"/>
              </w:rPr>
              <w:t xml:space="preserve">l artículo 3, </w:t>
            </w:r>
            <w:r w:rsidR="00D7307B" w:rsidRPr="00211380">
              <w:rPr>
                <w:rFonts w:ascii="Zurich LtCn BT" w:hAnsi="Zurich LtCn BT"/>
                <w:bCs/>
                <w:spacing w:val="2"/>
                <w:sz w:val="14"/>
                <w:szCs w:val="14"/>
                <w:lang w:val="es-ES"/>
              </w:rPr>
              <w:t>pá</w:t>
            </w:r>
            <w:r w:rsidRPr="00211380">
              <w:rPr>
                <w:rFonts w:ascii="Zurich LtCn BT" w:hAnsi="Zurich LtCn BT"/>
                <w:bCs/>
                <w:spacing w:val="2"/>
                <w:sz w:val="14"/>
                <w:szCs w:val="14"/>
                <w:lang w:val="es-ES"/>
              </w:rPr>
              <w:t>rrafos 2 y</w:t>
            </w:r>
            <w:r w:rsidR="00EE4880" w:rsidRPr="00211380">
              <w:rPr>
                <w:rFonts w:ascii="Zurich LtCn BT" w:hAnsi="Zurich LtCn BT"/>
                <w:bCs/>
                <w:spacing w:val="2"/>
                <w:sz w:val="14"/>
                <w:szCs w:val="14"/>
                <w:lang w:val="es-ES"/>
              </w:rPr>
              <w:t xml:space="preserve"> </w:t>
            </w:r>
            <w:r w:rsidRPr="00211380">
              <w:rPr>
                <w:rFonts w:ascii="Zurich LtCn BT" w:hAnsi="Zurich LtCn BT"/>
                <w:bCs/>
                <w:spacing w:val="2"/>
                <w:sz w:val="14"/>
                <w:szCs w:val="14"/>
                <w:lang w:val="es-ES"/>
              </w:rPr>
              <w:t>3</w:t>
            </w:r>
          </w:p>
        </w:tc>
        <w:tc>
          <w:tcPr>
            <w:tcW w:w="920" w:type="pct"/>
            <w:vAlign w:val="bottom"/>
          </w:tcPr>
          <w:p w14:paraId="482B6C23" w14:textId="4AF59A0E" w:rsidR="00FE2A59" w:rsidRPr="00211380" w:rsidRDefault="00FE2A59" w:rsidP="00FE2A59">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 xml:space="preserve">Existencias en poder de los fabricantes </w:t>
            </w:r>
            <w:r w:rsidRPr="00211380">
              <w:rPr>
                <w:rFonts w:ascii="Zurich LtCn BT" w:hAnsi="Zurich LtCn BT"/>
                <w:bCs/>
                <w:sz w:val="14"/>
                <w:szCs w:val="14"/>
                <w:lang w:val="es-ES"/>
              </w:rPr>
              <w:br/>
              <w:t>al 31 de diciembre</w:t>
            </w:r>
          </w:p>
        </w:tc>
        <w:tc>
          <w:tcPr>
            <w:tcW w:w="457" w:type="pct"/>
            <w:vAlign w:val="bottom"/>
          </w:tcPr>
          <w:p w14:paraId="44E052AE" w14:textId="524841F3" w:rsidR="00FE2A59" w:rsidRPr="00211380" w:rsidRDefault="00FE2A59" w:rsidP="00FE2A59">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 xml:space="preserve">Importación total (las cantidades deberán especificarse por país o región de procedencia en la </w:t>
            </w:r>
            <w:r w:rsidR="00191F60" w:rsidRPr="00211380">
              <w:rPr>
                <w:rFonts w:ascii="Zurich LtCn BT" w:hAnsi="Zurich LtCn BT"/>
                <w:bCs/>
                <w:sz w:val="14"/>
                <w:szCs w:val="14"/>
                <w:lang w:val="es-ES"/>
              </w:rPr>
              <w:br/>
            </w:r>
            <w:r w:rsidRPr="00211380">
              <w:rPr>
                <w:rFonts w:ascii="Zurich LtCn BT" w:hAnsi="Zurich LtCn BT"/>
                <w:bCs/>
                <w:sz w:val="14"/>
                <w:szCs w:val="14"/>
                <w:lang w:val="es-ES"/>
              </w:rPr>
              <w:t>sección V)</w:t>
            </w:r>
          </w:p>
        </w:tc>
        <w:tc>
          <w:tcPr>
            <w:tcW w:w="457" w:type="pct"/>
            <w:vAlign w:val="bottom"/>
          </w:tcPr>
          <w:p w14:paraId="6CD0C07D" w14:textId="3916D641" w:rsidR="00FE2A59" w:rsidRPr="00211380" w:rsidRDefault="00FE2A59" w:rsidP="00FE2A59">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Exportación total</w:t>
            </w:r>
            <w:r w:rsidR="00191F60" w:rsidRPr="00211380">
              <w:rPr>
                <w:rFonts w:ascii="Zurich LtCn BT" w:hAnsi="Zurich LtCn BT"/>
                <w:bCs/>
                <w:sz w:val="14"/>
                <w:szCs w:val="14"/>
                <w:lang w:val="es-ES"/>
              </w:rPr>
              <w:t xml:space="preserve"> </w:t>
            </w:r>
            <w:r w:rsidRPr="00211380">
              <w:rPr>
                <w:rFonts w:ascii="Zurich LtCn BT" w:hAnsi="Zurich LtCn BT"/>
                <w:bCs/>
                <w:sz w:val="14"/>
                <w:szCs w:val="14"/>
                <w:lang w:val="es-ES"/>
              </w:rPr>
              <w:t>(las cantidades deberán especificarse por país o región de destino en la sección VI)</w:t>
            </w:r>
          </w:p>
        </w:tc>
        <w:tc>
          <w:tcPr>
            <w:tcW w:w="375" w:type="pct"/>
            <w:vAlign w:val="bottom"/>
          </w:tcPr>
          <w:p w14:paraId="1F756F1A" w14:textId="0C82AA32" w:rsidR="00FE2A59" w:rsidRPr="00211380" w:rsidRDefault="00FE2A59" w:rsidP="00FE2A59">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Cantidad consumida</w:t>
            </w:r>
          </w:p>
        </w:tc>
      </w:tr>
      <w:tr w:rsidR="00F02477" w:rsidRPr="00B205BE" w14:paraId="09429585" w14:textId="77777777" w:rsidTr="000248A6">
        <w:trPr>
          <w:cantSplit/>
        </w:trPr>
        <w:tc>
          <w:tcPr>
            <w:tcW w:w="373" w:type="pct"/>
            <w:vAlign w:val="center"/>
          </w:tcPr>
          <w:p w14:paraId="2089706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PA 003</w:t>
            </w:r>
          </w:p>
        </w:tc>
        <w:tc>
          <w:tcPr>
            <w:tcW w:w="1039" w:type="pct"/>
            <w:vAlign w:val="center"/>
          </w:tcPr>
          <w:p w14:paraId="53A9FBF4" w14:textId="46023CA9"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A</w:t>
            </w:r>
            <w:r w:rsidR="00FE2A59" w:rsidRPr="00211380">
              <w:rPr>
                <w:rFonts w:ascii="Zurich LtCn BT" w:hAnsi="Zurich LtCn BT"/>
                <w:sz w:val="18"/>
                <w:szCs w:val="18"/>
                <w:lang w:val="es-ES"/>
              </w:rPr>
              <w:t>n</w:t>
            </w:r>
            <w:r w:rsidRPr="00211380">
              <w:rPr>
                <w:rFonts w:ascii="Zurich LtCn BT" w:hAnsi="Zurich LtCn BT"/>
                <w:sz w:val="18"/>
                <w:szCs w:val="18"/>
                <w:lang w:val="es-ES"/>
              </w:rPr>
              <w:t>fetamin</w:t>
            </w:r>
            <w:r w:rsidR="00FE2A59" w:rsidRPr="00211380">
              <w:rPr>
                <w:rFonts w:ascii="Zurich LtCn BT" w:hAnsi="Zurich LtCn BT"/>
                <w:sz w:val="18"/>
                <w:szCs w:val="18"/>
                <w:lang w:val="es-ES"/>
              </w:rPr>
              <w:t>a</w:t>
            </w:r>
          </w:p>
        </w:tc>
        <w:tc>
          <w:tcPr>
            <w:tcW w:w="463" w:type="pct"/>
            <w:vAlign w:val="center"/>
          </w:tcPr>
          <w:p w14:paraId="3B33A5F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773DFC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35BF13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3940A4D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00197B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827054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tcPr>
          <w:p w14:paraId="6C014F0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418A9597" w14:textId="77777777" w:rsidTr="000248A6">
        <w:trPr>
          <w:cantSplit/>
        </w:trPr>
        <w:tc>
          <w:tcPr>
            <w:tcW w:w="373" w:type="pct"/>
            <w:vAlign w:val="center"/>
          </w:tcPr>
          <w:p w14:paraId="5A6EC31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r w:rsidRPr="00211380">
              <w:rPr>
                <w:rFonts w:ascii="Zurich LtCn BT" w:hAnsi="Zurich LtCn BT"/>
                <w:bCs/>
                <w:sz w:val="18"/>
                <w:szCs w:val="18"/>
                <w:lang w:val="es-ES"/>
              </w:rPr>
              <w:t>PA 007</w:t>
            </w:r>
          </w:p>
        </w:tc>
        <w:tc>
          <w:tcPr>
            <w:tcW w:w="1039" w:type="pct"/>
            <w:vAlign w:val="center"/>
          </w:tcPr>
          <w:p w14:paraId="663F36E6" w14:textId="05B1F8D5"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Amineptin</w:t>
            </w:r>
            <w:r w:rsidR="00FE2A59" w:rsidRPr="00211380">
              <w:rPr>
                <w:rFonts w:ascii="Zurich LtCn BT" w:hAnsi="Zurich LtCn BT"/>
                <w:sz w:val="18"/>
                <w:szCs w:val="18"/>
                <w:lang w:val="es-ES"/>
              </w:rPr>
              <w:t>a</w:t>
            </w:r>
            <w:proofErr w:type="spellEnd"/>
          </w:p>
        </w:tc>
        <w:tc>
          <w:tcPr>
            <w:tcW w:w="463" w:type="pct"/>
            <w:vAlign w:val="center"/>
          </w:tcPr>
          <w:p w14:paraId="222A04D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107E26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68460E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7F866A8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2B2FEB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7E180D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tcPr>
          <w:p w14:paraId="7118052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23B74C81" w14:textId="77777777" w:rsidTr="000248A6">
        <w:trPr>
          <w:cantSplit/>
        </w:trPr>
        <w:tc>
          <w:tcPr>
            <w:tcW w:w="373" w:type="pct"/>
            <w:vAlign w:val="center"/>
          </w:tcPr>
          <w:p w14:paraId="7C99956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PA 008</w:t>
            </w:r>
          </w:p>
        </w:tc>
        <w:tc>
          <w:tcPr>
            <w:tcW w:w="1039" w:type="pct"/>
            <w:vAlign w:val="center"/>
          </w:tcPr>
          <w:p w14:paraId="2B05583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AM-2201</w:t>
            </w:r>
          </w:p>
        </w:tc>
        <w:tc>
          <w:tcPr>
            <w:tcW w:w="463" w:type="pct"/>
            <w:vAlign w:val="center"/>
          </w:tcPr>
          <w:p w14:paraId="071576F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D81C4C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66731C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4FEE7D0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B407E6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43DA94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tcPr>
          <w:p w14:paraId="0C93F8A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36C914B1" w14:textId="77777777" w:rsidTr="000248A6">
        <w:trPr>
          <w:cantSplit/>
        </w:trPr>
        <w:tc>
          <w:tcPr>
            <w:tcW w:w="373" w:type="pct"/>
            <w:vAlign w:val="center"/>
          </w:tcPr>
          <w:p w14:paraId="49FEB3E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PA 009</w:t>
            </w:r>
          </w:p>
        </w:tc>
        <w:tc>
          <w:tcPr>
            <w:tcW w:w="1039" w:type="pct"/>
            <w:vAlign w:val="center"/>
          </w:tcPr>
          <w:p w14:paraId="4B49546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5F-APINACA (5F-AKB-48)</w:t>
            </w:r>
          </w:p>
        </w:tc>
        <w:tc>
          <w:tcPr>
            <w:tcW w:w="463" w:type="pct"/>
            <w:vAlign w:val="center"/>
          </w:tcPr>
          <w:p w14:paraId="5736D97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E40937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E66777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7C025A2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149C4B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60D6B9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tcPr>
          <w:p w14:paraId="4BE54D0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75384A62" w14:textId="77777777" w:rsidTr="000248A6">
        <w:trPr>
          <w:cantSplit/>
        </w:trPr>
        <w:tc>
          <w:tcPr>
            <w:tcW w:w="373" w:type="pct"/>
          </w:tcPr>
          <w:p w14:paraId="5B2B8A4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PA 010</w:t>
            </w:r>
          </w:p>
        </w:tc>
        <w:tc>
          <w:tcPr>
            <w:tcW w:w="1039" w:type="pct"/>
            <w:vAlign w:val="center"/>
          </w:tcPr>
          <w:p w14:paraId="3065175E" w14:textId="235A625D"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 xml:space="preserve">5F-AMB </w:t>
            </w:r>
            <w:r w:rsidR="00F27E9E" w:rsidRPr="00211380">
              <w:rPr>
                <w:rFonts w:ascii="Zurich LtCn BT" w:hAnsi="Zurich LtCn BT"/>
                <w:sz w:val="18"/>
                <w:szCs w:val="18"/>
                <w:lang w:val="es-ES"/>
              </w:rPr>
              <w:br/>
            </w:r>
            <w:r w:rsidRPr="00211380">
              <w:rPr>
                <w:rFonts w:ascii="Zurich LtCn BT" w:hAnsi="Zurich LtCn BT"/>
                <w:sz w:val="18"/>
                <w:szCs w:val="18"/>
                <w:lang w:val="es-ES"/>
              </w:rPr>
              <w:t>(5F-AMB-PINACA)</w:t>
            </w:r>
          </w:p>
        </w:tc>
        <w:tc>
          <w:tcPr>
            <w:tcW w:w="463" w:type="pct"/>
            <w:vAlign w:val="center"/>
          </w:tcPr>
          <w:p w14:paraId="313E4CD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E177A5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5BD8DC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73F52F9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0305A7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7A0BB5E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tcPr>
          <w:p w14:paraId="2E4DAED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89163E" w:rsidRPr="00B205BE" w14:paraId="1DB2EFB2" w14:textId="77777777" w:rsidTr="000248A6">
        <w:trPr>
          <w:cantSplit/>
        </w:trPr>
        <w:tc>
          <w:tcPr>
            <w:tcW w:w="373" w:type="pct"/>
          </w:tcPr>
          <w:p w14:paraId="3763D89C" w14:textId="4A4944C7" w:rsidR="0089163E" w:rsidRPr="00211380" w:rsidRDefault="0089163E"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PA 011</w:t>
            </w:r>
          </w:p>
        </w:tc>
        <w:tc>
          <w:tcPr>
            <w:tcW w:w="1039" w:type="pct"/>
            <w:vAlign w:val="center"/>
          </w:tcPr>
          <w:p w14:paraId="0C79B6A3" w14:textId="351A01CD" w:rsidR="0089163E" w:rsidRPr="00211380" w:rsidRDefault="0089163E"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ADB-BUTINACA</w:t>
            </w:r>
          </w:p>
        </w:tc>
        <w:tc>
          <w:tcPr>
            <w:tcW w:w="463" w:type="pct"/>
            <w:vAlign w:val="center"/>
          </w:tcPr>
          <w:p w14:paraId="34603626" w14:textId="77777777" w:rsidR="0089163E" w:rsidRPr="00211380" w:rsidRDefault="0089163E"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A0A2CB7" w14:textId="77777777" w:rsidR="0089163E" w:rsidRPr="00211380" w:rsidRDefault="0089163E"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3624B50" w14:textId="77777777" w:rsidR="0089163E" w:rsidRPr="00211380" w:rsidRDefault="0089163E"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0CF005F2" w14:textId="77777777" w:rsidR="0089163E" w:rsidRPr="00211380" w:rsidRDefault="0089163E"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F20CC22" w14:textId="77777777" w:rsidR="0089163E" w:rsidRPr="00211380" w:rsidRDefault="0089163E"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8442F88" w14:textId="77777777" w:rsidR="0089163E" w:rsidRPr="00211380" w:rsidRDefault="0089163E"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tcPr>
          <w:p w14:paraId="4AE065EC" w14:textId="77777777" w:rsidR="0089163E" w:rsidRPr="00211380" w:rsidRDefault="0089163E"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3EC26EB4" w14:textId="77777777" w:rsidTr="000248A6">
        <w:trPr>
          <w:cantSplit/>
        </w:trPr>
        <w:tc>
          <w:tcPr>
            <w:tcW w:w="373" w:type="pct"/>
          </w:tcPr>
          <w:p w14:paraId="0B8A963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bCs/>
                <w:sz w:val="18"/>
                <w:szCs w:val="18"/>
                <w:lang w:val="es-ES"/>
              </w:rPr>
              <w:t>PB 008</w:t>
            </w:r>
          </w:p>
        </w:tc>
        <w:tc>
          <w:tcPr>
            <w:tcW w:w="1039" w:type="pct"/>
            <w:vAlign w:val="center"/>
          </w:tcPr>
          <w:p w14:paraId="5EB1F60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2C-B</w:t>
            </w:r>
          </w:p>
        </w:tc>
        <w:tc>
          <w:tcPr>
            <w:tcW w:w="463" w:type="pct"/>
            <w:vAlign w:val="center"/>
          </w:tcPr>
          <w:p w14:paraId="6C3844E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5B8545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B897D2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749232C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7B3DE2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A5F605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tcPr>
          <w:p w14:paraId="78004E2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41E5EB91" w14:textId="77777777" w:rsidTr="000248A6">
        <w:trPr>
          <w:cantSplit/>
        </w:trPr>
        <w:tc>
          <w:tcPr>
            <w:tcW w:w="373" w:type="pct"/>
            <w:vAlign w:val="center"/>
          </w:tcPr>
          <w:p w14:paraId="441DCF1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bCs/>
                <w:sz w:val="18"/>
                <w:szCs w:val="18"/>
                <w:lang w:val="es-ES"/>
              </w:rPr>
              <w:t>PC 011</w:t>
            </w:r>
          </w:p>
        </w:tc>
        <w:tc>
          <w:tcPr>
            <w:tcW w:w="1039" w:type="pct"/>
            <w:vAlign w:val="center"/>
          </w:tcPr>
          <w:p w14:paraId="469DE40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AB-CHMINACA</w:t>
            </w:r>
          </w:p>
        </w:tc>
        <w:tc>
          <w:tcPr>
            <w:tcW w:w="463" w:type="pct"/>
            <w:vAlign w:val="center"/>
          </w:tcPr>
          <w:p w14:paraId="32415EA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0D9B19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A7DF3A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1CF8F75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6352B0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0C1944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tcPr>
          <w:p w14:paraId="6D611EC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72D23C88" w14:textId="77777777" w:rsidTr="000248A6">
        <w:trPr>
          <w:cantSplit/>
        </w:trPr>
        <w:tc>
          <w:tcPr>
            <w:tcW w:w="373" w:type="pct"/>
            <w:vAlign w:val="center"/>
          </w:tcPr>
          <w:p w14:paraId="2C8AF38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PC 012</w:t>
            </w:r>
          </w:p>
        </w:tc>
        <w:tc>
          <w:tcPr>
            <w:tcW w:w="1039" w:type="pct"/>
            <w:vAlign w:val="center"/>
          </w:tcPr>
          <w:p w14:paraId="69ACE09F" w14:textId="4A9F4722"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CUM</w:t>
            </w:r>
            <w:r w:rsidR="00FE2A59" w:rsidRPr="00211380">
              <w:rPr>
                <w:rFonts w:ascii="Zurich LtCn BT" w:hAnsi="Zurich LtCn BT"/>
                <w:sz w:val="18"/>
                <w:szCs w:val="18"/>
                <w:lang w:val="es-ES"/>
              </w:rPr>
              <w:t>I</w:t>
            </w:r>
            <w:r w:rsidRPr="00211380">
              <w:rPr>
                <w:rFonts w:ascii="Zurich LtCn BT" w:hAnsi="Zurich LtCn BT"/>
                <w:sz w:val="18"/>
                <w:szCs w:val="18"/>
                <w:lang w:val="es-ES"/>
              </w:rPr>
              <w:t>L-4CN-BINACA</w:t>
            </w:r>
          </w:p>
        </w:tc>
        <w:tc>
          <w:tcPr>
            <w:tcW w:w="463" w:type="pct"/>
            <w:vAlign w:val="center"/>
          </w:tcPr>
          <w:p w14:paraId="2832338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8EF1D2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783F397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2C8C563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ED4104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881A2F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tcPr>
          <w:p w14:paraId="30561E3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2707E6D1" w14:textId="77777777" w:rsidTr="000248A6">
        <w:trPr>
          <w:cantSplit/>
        </w:trPr>
        <w:tc>
          <w:tcPr>
            <w:tcW w:w="373" w:type="pct"/>
            <w:vAlign w:val="center"/>
          </w:tcPr>
          <w:p w14:paraId="066926B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PC 013</w:t>
            </w:r>
          </w:p>
        </w:tc>
        <w:tc>
          <w:tcPr>
            <w:tcW w:w="1039" w:type="pct"/>
            <w:vAlign w:val="center"/>
          </w:tcPr>
          <w:p w14:paraId="0AFF1752" w14:textId="38F079CF"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ADB-CHMINACA</w:t>
            </w:r>
            <w:r w:rsidR="000615BA" w:rsidRPr="00211380">
              <w:rPr>
                <w:rFonts w:ascii="Zurich LtCn BT" w:hAnsi="Zurich LtCn BT"/>
                <w:sz w:val="18"/>
                <w:szCs w:val="18"/>
                <w:lang w:val="es-ES"/>
              </w:rPr>
              <w:br/>
            </w:r>
            <w:r w:rsidRPr="00211380">
              <w:rPr>
                <w:rFonts w:ascii="Zurich LtCn BT" w:hAnsi="Zurich LtCn BT"/>
                <w:sz w:val="18"/>
                <w:szCs w:val="18"/>
                <w:lang w:val="es-ES"/>
              </w:rPr>
              <w:t>(MAB-CHMINACA)</w:t>
            </w:r>
          </w:p>
        </w:tc>
        <w:tc>
          <w:tcPr>
            <w:tcW w:w="463" w:type="pct"/>
            <w:vAlign w:val="center"/>
          </w:tcPr>
          <w:p w14:paraId="772E5A4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84A96E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708B396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28256A4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E6ADB1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462FAA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tcPr>
          <w:p w14:paraId="0436026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56DE0E38" w14:textId="77777777" w:rsidTr="000248A6">
        <w:trPr>
          <w:cantSplit/>
        </w:trPr>
        <w:tc>
          <w:tcPr>
            <w:tcW w:w="373" w:type="pct"/>
          </w:tcPr>
          <w:p w14:paraId="752EA3E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PC 014</w:t>
            </w:r>
          </w:p>
        </w:tc>
        <w:tc>
          <w:tcPr>
            <w:tcW w:w="1039" w:type="pct"/>
            <w:vAlign w:val="center"/>
          </w:tcPr>
          <w:p w14:paraId="19520BA4" w14:textId="699C8902"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4-CMC (</w:t>
            </w:r>
            <w:proofErr w:type="spellStart"/>
            <w:r w:rsidRPr="00211380">
              <w:rPr>
                <w:rFonts w:ascii="Zurich LtCn BT" w:hAnsi="Zurich LtCn BT"/>
                <w:sz w:val="18"/>
                <w:szCs w:val="18"/>
                <w:lang w:val="es-ES"/>
              </w:rPr>
              <w:t>cle</w:t>
            </w:r>
            <w:r w:rsidR="000615BA" w:rsidRPr="00211380">
              <w:rPr>
                <w:rFonts w:ascii="Zurich LtCn BT" w:hAnsi="Zurich LtCn BT"/>
                <w:sz w:val="18"/>
                <w:szCs w:val="18"/>
                <w:lang w:val="es-ES"/>
              </w:rPr>
              <w:t>f</w:t>
            </w:r>
            <w:r w:rsidRPr="00211380">
              <w:rPr>
                <w:rFonts w:ascii="Zurich LtCn BT" w:hAnsi="Zurich LtCn BT"/>
                <w:sz w:val="18"/>
                <w:szCs w:val="18"/>
                <w:lang w:val="es-ES"/>
              </w:rPr>
              <w:t>edron</w:t>
            </w:r>
            <w:r w:rsidR="000615BA" w:rsidRPr="00211380">
              <w:rPr>
                <w:rFonts w:ascii="Zurich LtCn BT" w:hAnsi="Zurich LtCn BT"/>
                <w:sz w:val="18"/>
                <w:szCs w:val="18"/>
                <w:lang w:val="es-ES"/>
              </w:rPr>
              <w:t>a</w:t>
            </w:r>
            <w:proofErr w:type="spellEnd"/>
            <w:r w:rsidRPr="00211380">
              <w:rPr>
                <w:rFonts w:ascii="Zurich LtCn BT" w:hAnsi="Zurich LtCn BT"/>
                <w:sz w:val="18"/>
                <w:szCs w:val="18"/>
                <w:lang w:val="es-ES"/>
              </w:rPr>
              <w:t>)</w:t>
            </w:r>
          </w:p>
        </w:tc>
        <w:tc>
          <w:tcPr>
            <w:tcW w:w="463" w:type="pct"/>
            <w:vAlign w:val="center"/>
          </w:tcPr>
          <w:p w14:paraId="7B9553D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ABE40F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FCEFFE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233BEEE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D49C1C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19CCF2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tcPr>
          <w:p w14:paraId="17C40AC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1CB7C1C9" w14:textId="77777777" w:rsidTr="000248A6">
        <w:trPr>
          <w:cantSplit/>
        </w:trPr>
        <w:tc>
          <w:tcPr>
            <w:tcW w:w="373" w:type="pct"/>
          </w:tcPr>
          <w:p w14:paraId="1FD44E5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PC 015</w:t>
            </w:r>
          </w:p>
        </w:tc>
        <w:tc>
          <w:tcPr>
            <w:tcW w:w="1039" w:type="pct"/>
            <w:vAlign w:val="center"/>
          </w:tcPr>
          <w:p w14:paraId="2ECE2AD6" w14:textId="1C0EEC7F"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CUM</w:t>
            </w:r>
            <w:r w:rsidR="000615BA" w:rsidRPr="00211380">
              <w:rPr>
                <w:rFonts w:ascii="Zurich LtCn BT" w:hAnsi="Zurich LtCn BT"/>
                <w:sz w:val="18"/>
                <w:szCs w:val="18"/>
                <w:lang w:val="es-ES"/>
              </w:rPr>
              <w:t>I</w:t>
            </w:r>
            <w:r w:rsidRPr="00211380">
              <w:rPr>
                <w:rFonts w:ascii="Zurich LtCn BT" w:hAnsi="Zurich LtCn BT"/>
                <w:sz w:val="18"/>
                <w:szCs w:val="18"/>
                <w:lang w:val="es-ES"/>
              </w:rPr>
              <w:t>L-PEGACLONE</w:t>
            </w:r>
          </w:p>
        </w:tc>
        <w:tc>
          <w:tcPr>
            <w:tcW w:w="463" w:type="pct"/>
            <w:vAlign w:val="center"/>
          </w:tcPr>
          <w:p w14:paraId="364E154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C9428B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AEA534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5A8A05E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7C10C4A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A55502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tcPr>
          <w:p w14:paraId="25F0AA0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0248A6" w:rsidRPr="00B205BE" w14:paraId="3E680424" w14:textId="77777777" w:rsidTr="000248A6">
        <w:trPr>
          <w:cantSplit/>
        </w:trPr>
        <w:tc>
          <w:tcPr>
            <w:tcW w:w="373" w:type="pct"/>
          </w:tcPr>
          <w:p w14:paraId="1D1798DB" w14:textId="2B1C5491" w:rsidR="000248A6" w:rsidRPr="00211380" w:rsidRDefault="000248A6" w:rsidP="000248A6">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PC 017</w:t>
            </w:r>
          </w:p>
        </w:tc>
        <w:tc>
          <w:tcPr>
            <w:tcW w:w="1039" w:type="pct"/>
            <w:vAlign w:val="center"/>
          </w:tcPr>
          <w:p w14:paraId="2D4FBB3D" w14:textId="32798A95" w:rsidR="000248A6" w:rsidRPr="00211380" w:rsidRDefault="000248A6" w:rsidP="000248A6">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3-</w:t>
            </w:r>
            <w:r w:rsidR="00F574B7" w:rsidRPr="00211380">
              <w:rPr>
                <w:rFonts w:ascii="Zurich LtCn BT" w:hAnsi="Zurich LtCn BT"/>
                <w:sz w:val="18"/>
                <w:szCs w:val="18"/>
                <w:lang w:val="es-ES"/>
              </w:rPr>
              <w:t xml:space="preserve">Clorometcatinona </w:t>
            </w:r>
            <w:r w:rsidRPr="00211380">
              <w:rPr>
                <w:rFonts w:ascii="Zurich LtCn BT" w:hAnsi="Zurich LtCn BT"/>
                <w:sz w:val="18"/>
                <w:szCs w:val="18"/>
                <w:lang w:val="es-ES"/>
              </w:rPr>
              <w:t>(3-CMC)</w:t>
            </w:r>
          </w:p>
        </w:tc>
        <w:tc>
          <w:tcPr>
            <w:tcW w:w="463" w:type="pct"/>
            <w:vAlign w:val="center"/>
          </w:tcPr>
          <w:p w14:paraId="66CED70B" w14:textId="77777777" w:rsidR="000248A6" w:rsidRPr="00211380" w:rsidRDefault="000248A6" w:rsidP="00024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81CB091" w14:textId="77777777" w:rsidR="000248A6" w:rsidRPr="00211380" w:rsidRDefault="000248A6" w:rsidP="00024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FAE6FE8" w14:textId="77777777" w:rsidR="000248A6" w:rsidRPr="00211380" w:rsidRDefault="000248A6" w:rsidP="000248A6">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12081131" w14:textId="77777777" w:rsidR="000248A6" w:rsidRPr="00211380" w:rsidRDefault="000248A6" w:rsidP="00024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A884CA8" w14:textId="77777777" w:rsidR="000248A6" w:rsidRPr="00211380" w:rsidRDefault="000248A6" w:rsidP="00024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9F1AA4A" w14:textId="77777777" w:rsidR="000248A6" w:rsidRPr="00211380" w:rsidRDefault="000248A6" w:rsidP="000248A6">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tcPr>
          <w:p w14:paraId="071EA9E2" w14:textId="77777777" w:rsidR="000248A6" w:rsidRPr="00211380" w:rsidRDefault="000248A6" w:rsidP="000248A6">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69FB3E1D" w14:textId="77777777" w:rsidTr="000248A6">
        <w:trPr>
          <w:cantSplit/>
        </w:trPr>
        <w:tc>
          <w:tcPr>
            <w:tcW w:w="373" w:type="pct"/>
            <w:vAlign w:val="center"/>
          </w:tcPr>
          <w:p w14:paraId="5091FD6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bCs/>
                <w:sz w:val="18"/>
                <w:szCs w:val="18"/>
                <w:lang w:val="es-ES"/>
              </w:rPr>
              <w:t>PD 002</w:t>
            </w:r>
          </w:p>
        </w:tc>
        <w:tc>
          <w:tcPr>
            <w:tcW w:w="1039" w:type="pct"/>
            <w:vAlign w:val="center"/>
          </w:tcPr>
          <w:p w14:paraId="0BB454C2" w14:textId="171DFC9E" w:rsidR="00F02477" w:rsidRPr="00211380" w:rsidRDefault="00F02477" w:rsidP="00BB2270">
            <w:pPr>
              <w:tabs>
                <w:tab w:val="left" w:pos="426"/>
                <w:tab w:val="left" w:pos="851"/>
                <w:tab w:val="left" w:pos="1276"/>
              </w:tabs>
              <w:spacing w:before="60" w:after="60" w:line="240" w:lineRule="auto"/>
              <w:ind w:left="426" w:hanging="426"/>
              <w:rPr>
                <w:rFonts w:ascii="Zurich LtCn BT" w:hAnsi="Zurich LtCn BT"/>
                <w:sz w:val="18"/>
                <w:szCs w:val="18"/>
                <w:lang w:val="es-ES"/>
              </w:rPr>
            </w:pPr>
            <w:r w:rsidRPr="00211380">
              <w:rPr>
                <w:rFonts w:ascii="Zurich LtCn BT" w:hAnsi="Zurich LtCn BT"/>
                <w:sz w:val="18"/>
                <w:szCs w:val="18"/>
                <w:lang w:val="es-ES"/>
              </w:rPr>
              <w:t>Dexa</w:t>
            </w:r>
            <w:r w:rsidR="006722A6" w:rsidRPr="00211380">
              <w:rPr>
                <w:rFonts w:ascii="Zurich LtCn BT" w:hAnsi="Zurich LtCn BT"/>
                <w:sz w:val="18"/>
                <w:szCs w:val="18"/>
                <w:lang w:val="es-ES"/>
              </w:rPr>
              <w:t>n</w:t>
            </w:r>
            <w:r w:rsidRPr="00211380">
              <w:rPr>
                <w:rFonts w:ascii="Zurich LtCn BT" w:hAnsi="Zurich LtCn BT"/>
                <w:sz w:val="18"/>
                <w:szCs w:val="18"/>
                <w:lang w:val="es-ES"/>
              </w:rPr>
              <w:t>fetamin</w:t>
            </w:r>
            <w:r w:rsidR="000615BA" w:rsidRPr="00211380">
              <w:rPr>
                <w:rFonts w:ascii="Zurich LtCn BT" w:hAnsi="Zurich LtCn BT"/>
                <w:sz w:val="18"/>
                <w:szCs w:val="18"/>
                <w:lang w:val="es-ES"/>
              </w:rPr>
              <w:t>a</w:t>
            </w:r>
          </w:p>
        </w:tc>
        <w:tc>
          <w:tcPr>
            <w:tcW w:w="463" w:type="pct"/>
            <w:vAlign w:val="center"/>
          </w:tcPr>
          <w:p w14:paraId="20244A4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B4166C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711690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41F68E2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AB9386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EB4A78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tcPr>
          <w:p w14:paraId="138B81B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1A2F12D2" w14:textId="77777777" w:rsidTr="000248A6">
        <w:trPr>
          <w:cantSplit/>
        </w:trPr>
        <w:tc>
          <w:tcPr>
            <w:tcW w:w="373" w:type="pct"/>
            <w:vAlign w:val="center"/>
          </w:tcPr>
          <w:p w14:paraId="668ABE1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bCs/>
                <w:sz w:val="18"/>
                <w:szCs w:val="18"/>
                <w:lang w:val="es-ES"/>
              </w:rPr>
              <w:t>PD 010</w:t>
            </w:r>
          </w:p>
        </w:tc>
        <w:tc>
          <w:tcPr>
            <w:tcW w:w="1039" w:type="pct"/>
            <w:vAlign w:val="center"/>
          </w:tcPr>
          <w:p w14:paraId="73AA82B7" w14:textId="3D8605B3"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i/>
                <w:iCs/>
                <w:sz w:val="18"/>
                <w:szCs w:val="18"/>
                <w:lang w:val="es-ES"/>
              </w:rPr>
              <w:t>delta</w:t>
            </w:r>
            <w:r w:rsidRPr="00211380">
              <w:rPr>
                <w:rFonts w:ascii="Zurich LtCn BT" w:hAnsi="Zurich LtCn BT"/>
                <w:sz w:val="18"/>
                <w:szCs w:val="18"/>
                <w:lang w:val="es-ES"/>
              </w:rPr>
              <w:t>-9-THC</w:t>
            </w:r>
            <w:r w:rsidR="00464F7C" w:rsidRPr="00211380">
              <w:rPr>
                <w:sz w:val="18"/>
                <w:szCs w:val="18"/>
                <w:vertAlign w:val="superscript"/>
                <w:lang w:val="es-ES"/>
              </w:rPr>
              <w:t>*</w:t>
            </w:r>
          </w:p>
        </w:tc>
        <w:tc>
          <w:tcPr>
            <w:tcW w:w="463" w:type="pct"/>
            <w:vAlign w:val="center"/>
          </w:tcPr>
          <w:p w14:paraId="6F659FF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8B5A4F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B86451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49144C8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AC8CF7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74CB6B0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tcPr>
          <w:p w14:paraId="3AD50BB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66E00D1C" w14:textId="77777777" w:rsidTr="000248A6">
        <w:trPr>
          <w:cantSplit/>
        </w:trPr>
        <w:tc>
          <w:tcPr>
            <w:tcW w:w="373" w:type="pct"/>
            <w:vAlign w:val="center"/>
          </w:tcPr>
          <w:p w14:paraId="1AF1C3A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PD 012</w:t>
            </w:r>
          </w:p>
        </w:tc>
        <w:tc>
          <w:tcPr>
            <w:tcW w:w="1039" w:type="pct"/>
            <w:vAlign w:val="center"/>
          </w:tcPr>
          <w:p w14:paraId="47EAB9F3" w14:textId="6766845C"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Di</w:t>
            </w:r>
            <w:r w:rsidR="000615BA" w:rsidRPr="00211380">
              <w:rPr>
                <w:rFonts w:ascii="Zurich LtCn BT" w:hAnsi="Zurich LtCn BT"/>
                <w:sz w:val="18"/>
                <w:szCs w:val="18"/>
                <w:lang w:val="es-ES"/>
              </w:rPr>
              <w:t>f</w:t>
            </w:r>
            <w:r w:rsidRPr="00211380">
              <w:rPr>
                <w:rFonts w:ascii="Zurich LtCn BT" w:hAnsi="Zurich LtCn BT"/>
                <w:sz w:val="18"/>
                <w:szCs w:val="18"/>
                <w:lang w:val="es-ES"/>
              </w:rPr>
              <w:t>enidin</w:t>
            </w:r>
            <w:r w:rsidR="000615BA" w:rsidRPr="00211380">
              <w:rPr>
                <w:rFonts w:ascii="Zurich LtCn BT" w:hAnsi="Zurich LtCn BT"/>
                <w:sz w:val="18"/>
                <w:szCs w:val="18"/>
                <w:lang w:val="es-ES"/>
              </w:rPr>
              <w:t>a</w:t>
            </w:r>
            <w:proofErr w:type="spellEnd"/>
          </w:p>
        </w:tc>
        <w:tc>
          <w:tcPr>
            <w:tcW w:w="463" w:type="pct"/>
            <w:vAlign w:val="center"/>
          </w:tcPr>
          <w:p w14:paraId="12EC7D8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598DDF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48732F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71BB852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1EFE4F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B2F896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tcPr>
          <w:p w14:paraId="59B7450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063233" w:rsidRPr="00B205BE" w14:paraId="30F43CD1" w14:textId="77777777" w:rsidTr="000248A6">
        <w:trPr>
          <w:cantSplit/>
        </w:trPr>
        <w:tc>
          <w:tcPr>
            <w:tcW w:w="373" w:type="pct"/>
            <w:vAlign w:val="center"/>
          </w:tcPr>
          <w:p w14:paraId="1E631521" w14:textId="5A65173A" w:rsidR="00063233" w:rsidRPr="00211380" w:rsidRDefault="00063233"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PD 014</w:t>
            </w:r>
          </w:p>
        </w:tc>
        <w:tc>
          <w:tcPr>
            <w:tcW w:w="1039" w:type="pct"/>
            <w:vAlign w:val="center"/>
          </w:tcPr>
          <w:p w14:paraId="5A2E481C" w14:textId="3281CDE0" w:rsidR="00063233" w:rsidRPr="00211380" w:rsidRDefault="00063233"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Dipentilona</w:t>
            </w:r>
            <w:proofErr w:type="spellEnd"/>
          </w:p>
        </w:tc>
        <w:tc>
          <w:tcPr>
            <w:tcW w:w="463" w:type="pct"/>
            <w:vAlign w:val="center"/>
          </w:tcPr>
          <w:p w14:paraId="3C91520F" w14:textId="77777777" w:rsidR="00063233" w:rsidRPr="00211380" w:rsidRDefault="00063233"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E05D4E7" w14:textId="77777777" w:rsidR="00063233" w:rsidRPr="00211380" w:rsidRDefault="00063233"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0C57863" w14:textId="77777777" w:rsidR="00063233" w:rsidRPr="00211380" w:rsidRDefault="00063233"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22A838F8" w14:textId="77777777" w:rsidR="00063233" w:rsidRPr="00211380" w:rsidRDefault="00063233"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A9E551E" w14:textId="77777777" w:rsidR="00063233" w:rsidRPr="00211380" w:rsidRDefault="00063233"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7341D44" w14:textId="77777777" w:rsidR="00063233" w:rsidRPr="00211380" w:rsidRDefault="00063233"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tcPr>
          <w:p w14:paraId="45538A7A" w14:textId="77777777" w:rsidR="00063233" w:rsidRPr="00211380" w:rsidRDefault="00063233"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7EAC9BCF" w14:textId="77777777" w:rsidTr="000248A6">
        <w:trPr>
          <w:cantSplit/>
        </w:trPr>
        <w:tc>
          <w:tcPr>
            <w:tcW w:w="373" w:type="pct"/>
          </w:tcPr>
          <w:p w14:paraId="3C63D6C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PE 007</w:t>
            </w:r>
          </w:p>
        </w:tc>
        <w:tc>
          <w:tcPr>
            <w:tcW w:w="1039" w:type="pct"/>
          </w:tcPr>
          <w:p w14:paraId="5D33171C" w14:textId="118F02F4"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Et</w:t>
            </w:r>
            <w:r w:rsidR="000615BA" w:rsidRPr="00211380">
              <w:rPr>
                <w:rFonts w:ascii="Zurich LtCn BT" w:hAnsi="Zurich LtCn BT"/>
                <w:sz w:val="18"/>
                <w:szCs w:val="18"/>
                <w:lang w:val="es-ES"/>
              </w:rPr>
              <w:t>i</w:t>
            </w:r>
            <w:r w:rsidRPr="00211380">
              <w:rPr>
                <w:rFonts w:ascii="Zurich LtCn BT" w:hAnsi="Zurich LtCn BT"/>
                <w:sz w:val="18"/>
                <w:szCs w:val="18"/>
                <w:lang w:val="es-ES"/>
              </w:rPr>
              <w:t>lon</w:t>
            </w:r>
            <w:r w:rsidR="000615BA" w:rsidRPr="00211380">
              <w:rPr>
                <w:rFonts w:ascii="Zurich LtCn BT" w:hAnsi="Zurich LtCn BT"/>
                <w:sz w:val="18"/>
                <w:szCs w:val="18"/>
                <w:lang w:val="es-ES"/>
              </w:rPr>
              <w:t>a</w:t>
            </w:r>
            <w:proofErr w:type="spellEnd"/>
          </w:p>
        </w:tc>
        <w:tc>
          <w:tcPr>
            <w:tcW w:w="463" w:type="pct"/>
          </w:tcPr>
          <w:p w14:paraId="0C0A7B5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929ACB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ED3BD9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3C1D7D9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2689A2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11EE5A6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000FF16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20D00ED3" w14:textId="77777777" w:rsidTr="000248A6">
        <w:trPr>
          <w:cantSplit/>
        </w:trPr>
        <w:tc>
          <w:tcPr>
            <w:tcW w:w="373" w:type="pct"/>
          </w:tcPr>
          <w:p w14:paraId="3EE2588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PE 008</w:t>
            </w:r>
          </w:p>
        </w:tc>
        <w:tc>
          <w:tcPr>
            <w:tcW w:w="1039" w:type="pct"/>
          </w:tcPr>
          <w:p w14:paraId="0C6AEBC4" w14:textId="78287DCD"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Et</w:t>
            </w:r>
            <w:r w:rsidR="000615BA" w:rsidRPr="00211380">
              <w:rPr>
                <w:rFonts w:ascii="Zurich LtCn BT" w:hAnsi="Zurich LtCn BT"/>
                <w:sz w:val="18"/>
                <w:szCs w:val="18"/>
                <w:lang w:val="es-ES"/>
              </w:rPr>
              <w:t>ilf</w:t>
            </w:r>
            <w:r w:rsidRPr="00211380">
              <w:rPr>
                <w:rFonts w:ascii="Zurich LtCn BT" w:hAnsi="Zurich LtCn BT"/>
                <w:sz w:val="18"/>
                <w:szCs w:val="18"/>
                <w:lang w:val="es-ES"/>
              </w:rPr>
              <w:t>enidat</w:t>
            </w:r>
            <w:r w:rsidR="000615BA" w:rsidRPr="00211380">
              <w:rPr>
                <w:rFonts w:ascii="Zurich LtCn BT" w:hAnsi="Zurich LtCn BT"/>
                <w:sz w:val="18"/>
                <w:szCs w:val="18"/>
                <w:lang w:val="es-ES"/>
              </w:rPr>
              <w:t>o</w:t>
            </w:r>
            <w:proofErr w:type="spellEnd"/>
          </w:p>
        </w:tc>
        <w:tc>
          <w:tcPr>
            <w:tcW w:w="463" w:type="pct"/>
          </w:tcPr>
          <w:p w14:paraId="7CE384E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F6FB0A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AD8927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2177C7F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B3FBF7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27A1764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7842414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5F13849E" w14:textId="77777777" w:rsidTr="000248A6">
        <w:trPr>
          <w:cantSplit/>
        </w:trPr>
        <w:tc>
          <w:tcPr>
            <w:tcW w:w="373" w:type="pct"/>
          </w:tcPr>
          <w:p w14:paraId="68D5853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bCs/>
                <w:sz w:val="18"/>
                <w:szCs w:val="18"/>
                <w:lang w:val="es-ES"/>
              </w:rPr>
              <w:t>PE 010</w:t>
            </w:r>
          </w:p>
        </w:tc>
        <w:tc>
          <w:tcPr>
            <w:tcW w:w="1039" w:type="pct"/>
          </w:tcPr>
          <w:p w14:paraId="6263D97B" w14:textId="1700E272"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Eut</w:t>
            </w:r>
            <w:r w:rsidR="000615BA" w:rsidRPr="00211380">
              <w:rPr>
                <w:rFonts w:ascii="Zurich LtCn BT" w:hAnsi="Zurich LtCn BT"/>
                <w:sz w:val="18"/>
                <w:szCs w:val="18"/>
                <w:lang w:val="es-ES"/>
              </w:rPr>
              <w:t>i</w:t>
            </w:r>
            <w:r w:rsidRPr="00211380">
              <w:rPr>
                <w:rFonts w:ascii="Zurich LtCn BT" w:hAnsi="Zurich LtCn BT"/>
                <w:sz w:val="18"/>
                <w:szCs w:val="18"/>
                <w:lang w:val="es-ES"/>
              </w:rPr>
              <w:t>lon</w:t>
            </w:r>
            <w:r w:rsidR="000615BA" w:rsidRPr="00211380">
              <w:rPr>
                <w:rFonts w:ascii="Zurich LtCn BT" w:hAnsi="Zurich LtCn BT"/>
                <w:sz w:val="18"/>
                <w:szCs w:val="18"/>
                <w:lang w:val="es-ES"/>
              </w:rPr>
              <w:t>a</w:t>
            </w:r>
            <w:proofErr w:type="spellEnd"/>
          </w:p>
        </w:tc>
        <w:tc>
          <w:tcPr>
            <w:tcW w:w="463" w:type="pct"/>
          </w:tcPr>
          <w:p w14:paraId="2B9B295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7A8E9AE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BDA03C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05D0FF5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DE01F4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5A1C672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0EAEB2F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0D7E953C" w14:textId="77777777" w:rsidTr="000248A6">
        <w:trPr>
          <w:cantSplit/>
        </w:trPr>
        <w:tc>
          <w:tcPr>
            <w:tcW w:w="373" w:type="pct"/>
            <w:vAlign w:val="center"/>
          </w:tcPr>
          <w:p w14:paraId="0AD37CA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PF 005</w:t>
            </w:r>
          </w:p>
        </w:tc>
        <w:tc>
          <w:tcPr>
            <w:tcW w:w="1039" w:type="pct"/>
            <w:vAlign w:val="center"/>
          </w:tcPr>
          <w:p w14:paraId="6E62425F" w14:textId="160D3E9E"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Fenet</w:t>
            </w:r>
            <w:r w:rsidR="000615BA" w:rsidRPr="00211380">
              <w:rPr>
                <w:rFonts w:ascii="Zurich LtCn BT" w:hAnsi="Zurich LtCn BT"/>
                <w:sz w:val="18"/>
                <w:szCs w:val="18"/>
                <w:lang w:val="es-ES"/>
              </w:rPr>
              <w:t>i</w:t>
            </w:r>
            <w:r w:rsidRPr="00211380">
              <w:rPr>
                <w:rFonts w:ascii="Zurich LtCn BT" w:hAnsi="Zurich LtCn BT"/>
                <w:sz w:val="18"/>
                <w:szCs w:val="18"/>
                <w:lang w:val="es-ES"/>
              </w:rPr>
              <w:t>lin</w:t>
            </w:r>
            <w:r w:rsidR="000615BA" w:rsidRPr="00211380">
              <w:rPr>
                <w:rFonts w:ascii="Zurich LtCn BT" w:hAnsi="Zurich LtCn BT"/>
                <w:sz w:val="18"/>
                <w:szCs w:val="18"/>
                <w:lang w:val="es-ES"/>
              </w:rPr>
              <w:t>a</w:t>
            </w:r>
          </w:p>
        </w:tc>
        <w:tc>
          <w:tcPr>
            <w:tcW w:w="463" w:type="pct"/>
            <w:vAlign w:val="center"/>
          </w:tcPr>
          <w:p w14:paraId="4A9934B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72873FA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9A1728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51B2CFD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3DCA3E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5287C5B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3DB96C5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680476C4" w14:textId="77777777" w:rsidTr="000248A6">
        <w:trPr>
          <w:cantSplit/>
        </w:trPr>
        <w:tc>
          <w:tcPr>
            <w:tcW w:w="373" w:type="pct"/>
            <w:vAlign w:val="center"/>
          </w:tcPr>
          <w:p w14:paraId="4C2FDEC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PF 007</w:t>
            </w:r>
          </w:p>
        </w:tc>
        <w:tc>
          <w:tcPr>
            <w:tcW w:w="1039" w:type="pct"/>
            <w:vAlign w:val="center"/>
          </w:tcPr>
          <w:p w14:paraId="6382A381" w14:textId="37E04806"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4-Fluoroa</w:t>
            </w:r>
            <w:r w:rsidR="000615BA" w:rsidRPr="00211380">
              <w:rPr>
                <w:rFonts w:ascii="Zurich LtCn BT" w:hAnsi="Zurich LtCn BT"/>
                <w:sz w:val="18"/>
                <w:szCs w:val="18"/>
                <w:lang w:val="es-ES"/>
              </w:rPr>
              <w:t>nfe</w:t>
            </w:r>
            <w:r w:rsidRPr="00211380">
              <w:rPr>
                <w:rFonts w:ascii="Zurich LtCn BT" w:hAnsi="Zurich LtCn BT"/>
                <w:sz w:val="18"/>
                <w:szCs w:val="18"/>
                <w:lang w:val="es-ES"/>
              </w:rPr>
              <w:t>tamin</w:t>
            </w:r>
            <w:r w:rsidR="000615BA" w:rsidRPr="00211380">
              <w:rPr>
                <w:rFonts w:ascii="Zurich LtCn BT" w:hAnsi="Zurich LtCn BT"/>
                <w:sz w:val="18"/>
                <w:szCs w:val="18"/>
                <w:lang w:val="es-ES"/>
              </w:rPr>
              <w:t>a</w:t>
            </w:r>
            <w:r w:rsidRPr="00211380">
              <w:rPr>
                <w:rFonts w:ascii="Zurich LtCn BT" w:hAnsi="Zurich LtCn BT"/>
                <w:sz w:val="18"/>
                <w:szCs w:val="18"/>
                <w:lang w:val="es-ES"/>
              </w:rPr>
              <w:t xml:space="preserve"> </w:t>
            </w:r>
            <w:r w:rsidRPr="00211380">
              <w:rPr>
                <w:rFonts w:ascii="Zurich LtCn BT" w:hAnsi="Zurich LtCn BT"/>
                <w:sz w:val="18"/>
                <w:szCs w:val="18"/>
                <w:lang w:val="es-ES"/>
              </w:rPr>
              <w:br/>
              <w:t>(4-FA)</w:t>
            </w:r>
          </w:p>
        </w:tc>
        <w:tc>
          <w:tcPr>
            <w:tcW w:w="463" w:type="pct"/>
            <w:vAlign w:val="center"/>
          </w:tcPr>
          <w:p w14:paraId="25C7679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DDD58D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FA5A27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7056AD5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8448A9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0886A93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31175AD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23045E" w14:paraId="2CFA92F9" w14:textId="77777777" w:rsidTr="000248A6">
        <w:trPr>
          <w:cantSplit/>
        </w:trPr>
        <w:tc>
          <w:tcPr>
            <w:tcW w:w="373" w:type="pct"/>
          </w:tcPr>
          <w:p w14:paraId="0E4D31C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PF 008</w:t>
            </w:r>
          </w:p>
        </w:tc>
        <w:tc>
          <w:tcPr>
            <w:tcW w:w="1039" w:type="pct"/>
            <w:vAlign w:val="center"/>
          </w:tcPr>
          <w:p w14:paraId="427C0480" w14:textId="142B5112"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FUB-AMB (MMB</w:t>
            </w:r>
            <w:r w:rsidR="004866D3" w:rsidRPr="00211380">
              <w:rPr>
                <w:rFonts w:ascii="Zurich LtCn BT" w:hAnsi="Zurich LtCn BT"/>
                <w:sz w:val="18"/>
                <w:szCs w:val="18"/>
                <w:lang w:val="es-ES"/>
              </w:rPr>
              <w:noBreakHyphen/>
            </w:r>
            <w:r w:rsidRPr="00211380">
              <w:rPr>
                <w:rFonts w:ascii="Zurich LtCn BT" w:hAnsi="Zurich LtCn BT"/>
                <w:sz w:val="18"/>
                <w:szCs w:val="18"/>
                <w:lang w:val="es-ES"/>
              </w:rPr>
              <w:t>FUBINACA, AMB</w:t>
            </w:r>
            <w:r w:rsidR="004866D3" w:rsidRPr="00211380">
              <w:rPr>
                <w:rFonts w:ascii="Zurich LtCn BT" w:hAnsi="Zurich LtCn BT"/>
                <w:sz w:val="18"/>
                <w:szCs w:val="18"/>
                <w:lang w:val="es-ES"/>
              </w:rPr>
              <w:noBreakHyphen/>
            </w:r>
            <w:r w:rsidRPr="00211380">
              <w:rPr>
                <w:rFonts w:ascii="Zurich LtCn BT" w:hAnsi="Zurich LtCn BT"/>
                <w:sz w:val="18"/>
                <w:szCs w:val="18"/>
                <w:lang w:val="es-ES"/>
              </w:rPr>
              <w:t>FUBINACA)</w:t>
            </w:r>
          </w:p>
        </w:tc>
        <w:tc>
          <w:tcPr>
            <w:tcW w:w="463" w:type="pct"/>
            <w:vAlign w:val="center"/>
          </w:tcPr>
          <w:p w14:paraId="2AC56E7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732C1F3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7EB5E26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22BBABC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4BA2F8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45BE7BB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379D6A0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405FACCE" w14:textId="77777777" w:rsidTr="000248A6">
        <w:trPr>
          <w:cantSplit/>
        </w:trPr>
        <w:tc>
          <w:tcPr>
            <w:tcW w:w="373" w:type="pct"/>
            <w:vAlign w:val="center"/>
          </w:tcPr>
          <w:p w14:paraId="23E525E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PF 009</w:t>
            </w:r>
          </w:p>
        </w:tc>
        <w:tc>
          <w:tcPr>
            <w:tcW w:w="1039" w:type="pct"/>
            <w:vAlign w:val="center"/>
          </w:tcPr>
          <w:p w14:paraId="28EC321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ADB-FUBINACA</w:t>
            </w:r>
          </w:p>
        </w:tc>
        <w:tc>
          <w:tcPr>
            <w:tcW w:w="463" w:type="pct"/>
            <w:vAlign w:val="center"/>
          </w:tcPr>
          <w:p w14:paraId="084B4D8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BEA7A2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7D5D0DE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75EB015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39EC62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0D24FA3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5EA022B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176C6CD2" w14:textId="77777777" w:rsidTr="000248A6">
        <w:trPr>
          <w:cantSplit/>
        </w:trPr>
        <w:tc>
          <w:tcPr>
            <w:tcW w:w="373" w:type="pct"/>
            <w:vAlign w:val="center"/>
          </w:tcPr>
          <w:p w14:paraId="31751FC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PF 010</w:t>
            </w:r>
          </w:p>
        </w:tc>
        <w:tc>
          <w:tcPr>
            <w:tcW w:w="1039" w:type="pct"/>
            <w:vAlign w:val="center"/>
          </w:tcPr>
          <w:p w14:paraId="7550A69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AB-FUBINACA</w:t>
            </w:r>
          </w:p>
        </w:tc>
        <w:tc>
          <w:tcPr>
            <w:tcW w:w="463" w:type="pct"/>
            <w:vAlign w:val="center"/>
          </w:tcPr>
          <w:p w14:paraId="32143A3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D0A028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410F2B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693CAE0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7EDF27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5E7B1BC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33E5F17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BF07F6" w:rsidRPr="00B205BE" w14:paraId="0354A6E7" w14:textId="77777777" w:rsidTr="000248A6">
        <w:trPr>
          <w:cantSplit/>
        </w:trPr>
        <w:tc>
          <w:tcPr>
            <w:tcW w:w="373" w:type="pct"/>
            <w:vAlign w:val="center"/>
          </w:tcPr>
          <w:p w14:paraId="362C89BE" w14:textId="74ACAE3F" w:rsidR="00BF07F6" w:rsidRPr="00211380" w:rsidRDefault="00BF07F6"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PF 013</w:t>
            </w:r>
          </w:p>
        </w:tc>
        <w:tc>
          <w:tcPr>
            <w:tcW w:w="1039" w:type="pct"/>
            <w:vAlign w:val="center"/>
          </w:tcPr>
          <w:p w14:paraId="65AD0E0B" w14:textId="70410693" w:rsidR="00BF07F6" w:rsidRPr="00211380" w:rsidRDefault="00141874"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2-Fluorodescloroketamina</w:t>
            </w:r>
          </w:p>
        </w:tc>
        <w:tc>
          <w:tcPr>
            <w:tcW w:w="463" w:type="pct"/>
            <w:vAlign w:val="center"/>
          </w:tcPr>
          <w:p w14:paraId="3B00BBE6" w14:textId="77777777" w:rsidR="00BF07F6" w:rsidRPr="00211380" w:rsidRDefault="00BF07F6"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63542B8" w14:textId="77777777" w:rsidR="00BF07F6" w:rsidRPr="00211380" w:rsidRDefault="00BF07F6"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44D505A" w14:textId="77777777" w:rsidR="00BF07F6" w:rsidRPr="00211380" w:rsidRDefault="00BF07F6"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05107FCA" w14:textId="77777777" w:rsidR="00BF07F6" w:rsidRPr="00211380" w:rsidRDefault="00BF07F6"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5031BDB" w14:textId="77777777" w:rsidR="00BF07F6" w:rsidRPr="00211380" w:rsidRDefault="00BF07F6"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43509898" w14:textId="77777777" w:rsidR="00BF07F6" w:rsidRPr="00211380" w:rsidRDefault="00BF07F6"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05FAD89D" w14:textId="77777777" w:rsidR="00BF07F6" w:rsidRPr="00211380" w:rsidRDefault="00BF07F6"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27A6A570" w14:textId="77777777" w:rsidTr="000248A6">
        <w:trPr>
          <w:cantSplit/>
        </w:trPr>
        <w:tc>
          <w:tcPr>
            <w:tcW w:w="373" w:type="pct"/>
            <w:vAlign w:val="center"/>
          </w:tcPr>
          <w:p w14:paraId="359775E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PG 002</w:t>
            </w:r>
          </w:p>
        </w:tc>
        <w:tc>
          <w:tcPr>
            <w:tcW w:w="1039" w:type="pct"/>
            <w:vAlign w:val="center"/>
          </w:tcPr>
          <w:p w14:paraId="0E93E37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GHB</w:t>
            </w:r>
          </w:p>
        </w:tc>
        <w:tc>
          <w:tcPr>
            <w:tcW w:w="463" w:type="pct"/>
            <w:vAlign w:val="center"/>
          </w:tcPr>
          <w:p w14:paraId="5A88E71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11698C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AEEE27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69725AC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31147A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28F6B6D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1BD0785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7A11DC04" w14:textId="77777777" w:rsidTr="000248A6">
        <w:trPr>
          <w:cantSplit/>
        </w:trPr>
        <w:tc>
          <w:tcPr>
            <w:tcW w:w="373" w:type="pct"/>
            <w:vAlign w:val="center"/>
          </w:tcPr>
          <w:p w14:paraId="3F2573C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PJ 001</w:t>
            </w:r>
          </w:p>
        </w:tc>
        <w:tc>
          <w:tcPr>
            <w:tcW w:w="1039" w:type="pct"/>
            <w:vAlign w:val="center"/>
          </w:tcPr>
          <w:p w14:paraId="1AD6AA8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JWH-018</w:t>
            </w:r>
          </w:p>
        </w:tc>
        <w:tc>
          <w:tcPr>
            <w:tcW w:w="463" w:type="pct"/>
            <w:vAlign w:val="center"/>
          </w:tcPr>
          <w:p w14:paraId="3859AB3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30ABF4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E585C7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0EDFDCA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D20DEF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3115891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2238DA0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190D0205" w14:textId="77777777" w:rsidTr="000248A6">
        <w:trPr>
          <w:cantSplit/>
        </w:trPr>
        <w:tc>
          <w:tcPr>
            <w:tcW w:w="373" w:type="pct"/>
            <w:vAlign w:val="center"/>
          </w:tcPr>
          <w:p w14:paraId="1A32879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PL 006</w:t>
            </w:r>
          </w:p>
        </w:tc>
        <w:tc>
          <w:tcPr>
            <w:tcW w:w="1039" w:type="pct"/>
            <w:vAlign w:val="center"/>
          </w:tcPr>
          <w:p w14:paraId="1F890C6B" w14:textId="08BC1DDC"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Leva</w:t>
            </w:r>
            <w:r w:rsidR="000615BA" w:rsidRPr="00211380">
              <w:rPr>
                <w:rFonts w:ascii="Zurich LtCn BT" w:hAnsi="Zurich LtCn BT"/>
                <w:sz w:val="18"/>
                <w:szCs w:val="18"/>
                <w:lang w:val="es-ES"/>
              </w:rPr>
              <w:t>n</w:t>
            </w:r>
            <w:r w:rsidRPr="00211380">
              <w:rPr>
                <w:rFonts w:ascii="Zurich LtCn BT" w:hAnsi="Zurich LtCn BT"/>
                <w:sz w:val="18"/>
                <w:szCs w:val="18"/>
                <w:lang w:val="es-ES"/>
              </w:rPr>
              <w:t>fetamin</w:t>
            </w:r>
            <w:r w:rsidR="000615BA" w:rsidRPr="00211380">
              <w:rPr>
                <w:rFonts w:ascii="Zurich LtCn BT" w:hAnsi="Zurich LtCn BT"/>
                <w:sz w:val="18"/>
                <w:szCs w:val="18"/>
                <w:lang w:val="es-ES"/>
              </w:rPr>
              <w:t>a</w:t>
            </w:r>
            <w:proofErr w:type="spellEnd"/>
          </w:p>
        </w:tc>
        <w:tc>
          <w:tcPr>
            <w:tcW w:w="463" w:type="pct"/>
            <w:vAlign w:val="center"/>
          </w:tcPr>
          <w:p w14:paraId="67AE26C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F13A70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FFC34A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197CB47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0245C9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6E004C5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1C7D96C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4C347F3F" w14:textId="77777777" w:rsidTr="000248A6">
        <w:trPr>
          <w:cantSplit/>
        </w:trPr>
        <w:tc>
          <w:tcPr>
            <w:tcW w:w="373" w:type="pct"/>
            <w:vAlign w:val="center"/>
          </w:tcPr>
          <w:p w14:paraId="23132B1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PL 007</w:t>
            </w:r>
          </w:p>
        </w:tc>
        <w:tc>
          <w:tcPr>
            <w:tcW w:w="1039" w:type="pct"/>
            <w:vAlign w:val="center"/>
          </w:tcPr>
          <w:p w14:paraId="316A0BAB" w14:textId="16CA292E"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Levometa</w:t>
            </w:r>
            <w:r w:rsidR="000615BA" w:rsidRPr="00211380">
              <w:rPr>
                <w:rFonts w:ascii="Zurich LtCn BT" w:hAnsi="Zurich LtCn BT"/>
                <w:sz w:val="18"/>
                <w:szCs w:val="18"/>
                <w:lang w:val="es-ES"/>
              </w:rPr>
              <w:t>nf</w:t>
            </w:r>
            <w:r w:rsidRPr="00211380">
              <w:rPr>
                <w:rFonts w:ascii="Zurich LtCn BT" w:hAnsi="Zurich LtCn BT"/>
                <w:sz w:val="18"/>
                <w:szCs w:val="18"/>
                <w:lang w:val="es-ES"/>
              </w:rPr>
              <w:t>etamin</w:t>
            </w:r>
            <w:r w:rsidR="000615BA" w:rsidRPr="00211380">
              <w:rPr>
                <w:rFonts w:ascii="Zurich LtCn BT" w:hAnsi="Zurich LtCn BT"/>
                <w:sz w:val="18"/>
                <w:szCs w:val="18"/>
                <w:lang w:val="es-ES"/>
              </w:rPr>
              <w:t>a</w:t>
            </w:r>
            <w:proofErr w:type="spellEnd"/>
          </w:p>
        </w:tc>
        <w:tc>
          <w:tcPr>
            <w:tcW w:w="463" w:type="pct"/>
            <w:vAlign w:val="center"/>
          </w:tcPr>
          <w:p w14:paraId="4C4E7CE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7A1BA02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0DD103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0BC4634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8225FD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29C3469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437720D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744650A8" w14:textId="77777777" w:rsidTr="000248A6">
        <w:trPr>
          <w:cantSplit/>
        </w:trPr>
        <w:tc>
          <w:tcPr>
            <w:tcW w:w="373" w:type="pct"/>
            <w:vAlign w:val="center"/>
          </w:tcPr>
          <w:p w14:paraId="1502803C"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bCs/>
                <w:sz w:val="18"/>
                <w:szCs w:val="18"/>
                <w:lang w:val="es-ES"/>
              </w:rPr>
              <w:lastRenderedPageBreak/>
              <w:t>PM 002</w:t>
            </w:r>
          </w:p>
        </w:tc>
        <w:tc>
          <w:tcPr>
            <w:tcW w:w="1039" w:type="pct"/>
            <w:vAlign w:val="center"/>
          </w:tcPr>
          <w:p w14:paraId="1BFE4A4D" w14:textId="5643D880"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Meclo</w:t>
            </w:r>
            <w:r w:rsidR="000615BA" w:rsidRPr="00211380">
              <w:rPr>
                <w:rFonts w:ascii="Zurich LtCn BT" w:hAnsi="Zurich LtCn BT"/>
                <w:sz w:val="18"/>
                <w:szCs w:val="18"/>
                <w:lang w:val="es-ES"/>
              </w:rPr>
              <w:t>cua</w:t>
            </w:r>
            <w:r w:rsidRPr="00211380">
              <w:rPr>
                <w:rFonts w:ascii="Zurich LtCn BT" w:hAnsi="Zurich LtCn BT"/>
                <w:sz w:val="18"/>
                <w:szCs w:val="18"/>
                <w:lang w:val="es-ES"/>
              </w:rPr>
              <w:t>lon</w:t>
            </w:r>
            <w:r w:rsidR="000615BA" w:rsidRPr="00211380">
              <w:rPr>
                <w:rFonts w:ascii="Zurich LtCn BT" w:hAnsi="Zurich LtCn BT"/>
                <w:sz w:val="18"/>
                <w:szCs w:val="18"/>
                <w:lang w:val="es-ES"/>
              </w:rPr>
              <w:t>a</w:t>
            </w:r>
            <w:proofErr w:type="spellEnd"/>
          </w:p>
        </w:tc>
        <w:tc>
          <w:tcPr>
            <w:tcW w:w="463" w:type="pct"/>
          </w:tcPr>
          <w:p w14:paraId="057530E9"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7BE21250"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AE585B1"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4246B03E"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CE4054E"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42AC3F74"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650B0EDE"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49A51949" w14:textId="77777777" w:rsidTr="000248A6">
        <w:trPr>
          <w:cantSplit/>
        </w:trPr>
        <w:tc>
          <w:tcPr>
            <w:tcW w:w="373" w:type="pct"/>
            <w:vAlign w:val="center"/>
          </w:tcPr>
          <w:p w14:paraId="48914075"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PM 005</w:t>
            </w:r>
          </w:p>
        </w:tc>
        <w:tc>
          <w:tcPr>
            <w:tcW w:w="1039" w:type="pct"/>
            <w:vAlign w:val="center"/>
          </w:tcPr>
          <w:p w14:paraId="07629310" w14:textId="5070A865"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Meta</w:t>
            </w:r>
            <w:r w:rsidR="000615BA" w:rsidRPr="00211380">
              <w:rPr>
                <w:rFonts w:ascii="Zurich LtCn BT" w:hAnsi="Zurich LtCn BT"/>
                <w:sz w:val="18"/>
                <w:szCs w:val="18"/>
                <w:lang w:val="es-ES"/>
              </w:rPr>
              <w:t>n</w:t>
            </w:r>
            <w:r w:rsidRPr="00211380">
              <w:rPr>
                <w:rFonts w:ascii="Zurich LtCn BT" w:hAnsi="Zurich LtCn BT"/>
                <w:sz w:val="18"/>
                <w:szCs w:val="18"/>
                <w:lang w:val="es-ES"/>
              </w:rPr>
              <w:t>fetamin</w:t>
            </w:r>
            <w:r w:rsidR="000615BA" w:rsidRPr="00211380">
              <w:rPr>
                <w:rFonts w:ascii="Zurich LtCn BT" w:hAnsi="Zurich LtCn BT"/>
                <w:sz w:val="18"/>
                <w:szCs w:val="18"/>
                <w:lang w:val="es-ES"/>
              </w:rPr>
              <w:t>a</w:t>
            </w:r>
          </w:p>
        </w:tc>
        <w:tc>
          <w:tcPr>
            <w:tcW w:w="463" w:type="pct"/>
          </w:tcPr>
          <w:p w14:paraId="6BB07605"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BAC9A45"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7A73E07"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46038136"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F80D953"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5D1DFD6C"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629001E2"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5BF3CF0A" w14:textId="77777777" w:rsidTr="000248A6">
        <w:trPr>
          <w:cantSplit/>
        </w:trPr>
        <w:tc>
          <w:tcPr>
            <w:tcW w:w="373" w:type="pct"/>
            <w:vAlign w:val="center"/>
          </w:tcPr>
          <w:p w14:paraId="5DC7EBB8"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PM 006</w:t>
            </w:r>
          </w:p>
        </w:tc>
        <w:tc>
          <w:tcPr>
            <w:tcW w:w="1039" w:type="pct"/>
            <w:vAlign w:val="center"/>
          </w:tcPr>
          <w:p w14:paraId="59AAE8C1" w14:textId="1AA72A34"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Me</w:t>
            </w:r>
            <w:r w:rsidR="000615BA" w:rsidRPr="00211380">
              <w:rPr>
                <w:rFonts w:ascii="Zurich LtCn BT" w:hAnsi="Zurich LtCn BT"/>
                <w:sz w:val="18"/>
                <w:szCs w:val="18"/>
                <w:lang w:val="es-ES"/>
              </w:rPr>
              <w:t>tac</w:t>
            </w:r>
            <w:r w:rsidRPr="00211380">
              <w:rPr>
                <w:rFonts w:ascii="Zurich LtCn BT" w:hAnsi="Zurich LtCn BT"/>
                <w:sz w:val="18"/>
                <w:szCs w:val="18"/>
                <w:lang w:val="es-ES"/>
              </w:rPr>
              <w:t>ualon</w:t>
            </w:r>
            <w:r w:rsidR="000615BA" w:rsidRPr="00211380">
              <w:rPr>
                <w:rFonts w:ascii="Zurich LtCn BT" w:hAnsi="Zurich LtCn BT"/>
                <w:sz w:val="18"/>
                <w:szCs w:val="18"/>
                <w:lang w:val="es-ES"/>
              </w:rPr>
              <w:t>a</w:t>
            </w:r>
          </w:p>
        </w:tc>
        <w:tc>
          <w:tcPr>
            <w:tcW w:w="463" w:type="pct"/>
          </w:tcPr>
          <w:p w14:paraId="0CB01812"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A9829DA"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A8A7CB2"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4DDE6CBD"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8FE71B7"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045D5845"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0C0FF9EE"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5CF08B1A" w14:textId="77777777" w:rsidTr="000248A6">
        <w:trPr>
          <w:cantSplit/>
        </w:trPr>
        <w:tc>
          <w:tcPr>
            <w:tcW w:w="373" w:type="pct"/>
            <w:vAlign w:val="center"/>
          </w:tcPr>
          <w:p w14:paraId="335A9996"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color w:val="000000"/>
                <w:sz w:val="18"/>
                <w:szCs w:val="18"/>
                <w:lang w:val="es-ES"/>
              </w:rPr>
              <w:t>PM 007</w:t>
            </w:r>
          </w:p>
        </w:tc>
        <w:tc>
          <w:tcPr>
            <w:tcW w:w="1039" w:type="pct"/>
            <w:vAlign w:val="center"/>
          </w:tcPr>
          <w:p w14:paraId="35C2D8FF" w14:textId="52CF4CE6"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color w:val="000000"/>
                <w:sz w:val="18"/>
                <w:szCs w:val="18"/>
                <w:lang w:val="es-ES"/>
              </w:rPr>
              <w:t>Met</w:t>
            </w:r>
            <w:r w:rsidR="000615BA" w:rsidRPr="00211380">
              <w:rPr>
                <w:rFonts w:ascii="Zurich LtCn BT" w:hAnsi="Zurich LtCn BT"/>
                <w:color w:val="000000"/>
                <w:sz w:val="18"/>
                <w:szCs w:val="18"/>
                <w:lang w:val="es-ES"/>
              </w:rPr>
              <w:t>ilf</w:t>
            </w:r>
            <w:r w:rsidRPr="00211380">
              <w:rPr>
                <w:rFonts w:ascii="Zurich LtCn BT" w:hAnsi="Zurich LtCn BT"/>
                <w:color w:val="000000"/>
                <w:sz w:val="18"/>
                <w:szCs w:val="18"/>
                <w:lang w:val="es-ES"/>
              </w:rPr>
              <w:t>enidat</w:t>
            </w:r>
            <w:r w:rsidR="000615BA" w:rsidRPr="00211380">
              <w:rPr>
                <w:rFonts w:ascii="Zurich LtCn BT" w:hAnsi="Zurich LtCn BT"/>
                <w:color w:val="000000"/>
                <w:sz w:val="18"/>
                <w:szCs w:val="18"/>
                <w:lang w:val="es-ES"/>
              </w:rPr>
              <w:t>o</w:t>
            </w:r>
          </w:p>
        </w:tc>
        <w:tc>
          <w:tcPr>
            <w:tcW w:w="463" w:type="pct"/>
          </w:tcPr>
          <w:p w14:paraId="0F0B8FBF"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9965573"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758E60F"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187E99A7"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BD96B17"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6EEE3FDF"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45154B24"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76A2324D" w14:textId="77777777" w:rsidTr="000248A6">
        <w:trPr>
          <w:cantSplit/>
        </w:trPr>
        <w:tc>
          <w:tcPr>
            <w:tcW w:w="373" w:type="pct"/>
            <w:vAlign w:val="center"/>
          </w:tcPr>
          <w:p w14:paraId="13155B49"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PM 015</w:t>
            </w:r>
          </w:p>
        </w:tc>
        <w:tc>
          <w:tcPr>
            <w:tcW w:w="1039" w:type="pct"/>
            <w:vAlign w:val="center"/>
          </w:tcPr>
          <w:p w14:paraId="355BB625" w14:textId="4DE24B8B" w:rsidR="00F02477" w:rsidRPr="00211380" w:rsidRDefault="000615BA" w:rsidP="007F47DF">
            <w:pPr>
              <w:keepNext/>
              <w:keepLines/>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Racemato</w:t>
            </w:r>
            <w:proofErr w:type="spellEnd"/>
            <w:r w:rsidRPr="00211380">
              <w:rPr>
                <w:rFonts w:ascii="Zurich LtCn BT" w:hAnsi="Zurich LtCn BT"/>
                <w:sz w:val="18"/>
                <w:szCs w:val="18"/>
                <w:lang w:val="es-ES"/>
              </w:rPr>
              <w:t xml:space="preserve"> de m</w:t>
            </w:r>
            <w:r w:rsidR="00F02477" w:rsidRPr="00211380">
              <w:rPr>
                <w:rFonts w:ascii="Zurich LtCn BT" w:hAnsi="Zurich LtCn BT"/>
                <w:sz w:val="18"/>
                <w:szCs w:val="18"/>
                <w:lang w:val="es-ES"/>
              </w:rPr>
              <w:t>eta</w:t>
            </w:r>
            <w:r w:rsidRPr="00211380">
              <w:rPr>
                <w:rFonts w:ascii="Zurich LtCn BT" w:hAnsi="Zurich LtCn BT"/>
                <w:sz w:val="18"/>
                <w:szCs w:val="18"/>
                <w:lang w:val="es-ES"/>
              </w:rPr>
              <w:t>n</w:t>
            </w:r>
            <w:r w:rsidR="00F02477" w:rsidRPr="00211380">
              <w:rPr>
                <w:rFonts w:ascii="Zurich LtCn BT" w:hAnsi="Zurich LtCn BT"/>
                <w:sz w:val="18"/>
                <w:szCs w:val="18"/>
                <w:lang w:val="es-ES"/>
              </w:rPr>
              <w:t>fetamin</w:t>
            </w:r>
            <w:r w:rsidRPr="00211380">
              <w:rPr>
                <w:rFonts w:ascii="Zurich LtCn BT" w:hAnsi="Zurich LtCn BT"/>
                <w:sz w:val="18"/>
                <w:szCs w:val="18"/>
                <w:lang w:val="es-ES"/>
              </w:rPr>
              <w:t>a</w:t>
            </w:r>
          </w:p>
        </w:tc>
        <w:tc>
          <w:tcPr>
            <w:tcW w:w="463" w:type="pct"/>
          </w:tcPr>
          <w:p w14:paraId="1A676CE1"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CC8B980"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B811B1A"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72F95F60"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3CCE926"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471939A3"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2DC4EC18"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7D4C62AA" w14:textId="77777777" w:rsidTr="000248A6">
        <w:trPr>
          <w:cantSplit/>
        </w:trPr>
        <w:tc>
          <w:tcPr>
            <w:tcW w:w="373" w:type="pct"/>
          </w:tcPr>
          <w:p w14:paraId="4770AF28"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PM 021</w:t>
            </w:r>
          </w:p>
        </w:tc>
        <w:tc>
          <w:tcPr>
            <w:tcW w:w="1039" w:type="pct"/>
          </w:tcPr>
          <w:p w14:paraId="48FC5CAF" w14:textId="77777777" w:rsidR="00F02477" w:rsidRPr="00211380" w:rsidRDefault="00F02477" w:rsidP="007F47DF">
            <w:pPr>
              <w:keepNext/>
              <w:keepLines/>
              <w:tabs>
                <w:tab w:val="left" w:pos="426"/>
                <w:tab w:val="left" w:pos="851"/>
                <w:tab w:val="left" w:pos="1276"/>
              </w:tabs>
              <w:spacing w:before="60" w:after="60" w:line="240" w:lineRule="auto"/>
              <w:ind w:right="-57"/>
              <w:rPr>
                <w:rFonts w:ascii="Zurich LtCn BT" w:hAnsi="Zurich LtCn BT"/>
                <w:sz w:val="18"/>
                <w:szCs w:val="18"/>
                <w:lang w:val="es-ES"/>
              </w:rPr>
            </w:pPr>
            <w:r w:rsidRPr="00211380">
              <w:rPr>
                <w:rFonts w:ascii="Zurich LtCn BT" w:hAnsi="Zurich LtCn BT"/>
                <w:sz w:val="18"/>
                <w:szCs w:val="18"/>
                <w:lang w:val="es-ES"/>
              </w:rPr>
              <w:t xml:space="preserve">MDPV </w:t>
            </w:r>
          </w:p>
        </w:tc>
        <w:tc>
          <w:tcPr>
            <w:tcW w:w="463" w:type="pct"/>
            <w:vAlign w:val="center"/>
          </w:tcPr>
          <w:p w14:paraId="147C8689"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841EAE6"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3DD24B6"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35D64BEF"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792BE64A"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242E9640"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2A46E859" w14:textId="77777777" w:rsidR="00F02477" w:rsidRPr="00211380" w:rsidRDefault="00F02477" w:rsidP="007F47DF">
            <w:pPr>
              <w:keepNext/>
              <w:keepLines/>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2D7B8006" w14:textId="77777777" w:rsidTr="000248A6">
        <w:trPr>
          <w:cantSplit/>
        </w:trPr>
        <w:tc>
          <w:tcPr>
            <w:tcW w:w="373" w:type="pct"/>
          </w:tcPr>
          <w:p w14:paraId="767206C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sz w:val="18"/>
                <w:szCs w:val="18"/>
                <w:lang w:val="es-ES"/>
              </w:rPr>
              <w:t>PM 022</w:t>
            </w:r>
          </w:p>
        </w:tc>
        <w:tc>
          <w:tcPr>
            <w:tcW w:w="1039" w:type="pct"/>
          </w:tcPr>
          <w:p w14:paraId="0F7AACE1" w14:textId="1FF83B82" w:rsidR="00F02477" w:rsidRPr="00211380" w:rsidRDefault="00F02477" w:rsidP="00334E73">
            <w:pPr>
              <w:tabs>
                <w:tab w:val="left" w:pos="426"/>
                <w:tab w:val="left" w:pos="851"/>
                <w:tab w:val="left" w:pos="1276"/>
              </w:tabs>
              <w:spacing w:before="60" w:after="60" w:line="240" w:lineRule="auto"/>
              <w:ind w:right="-57"/>
              <w:rPr>
                <w:rFonts w:ascii="Zurich LtCn BT" w:hAnsi="Zurich LtCn BT"/>
                <w:sz w:val="18"/>
                <w:szCs w:val="18"/>
                <w:lang w:val="es-ES"/>
              </w:rPr>
            </w:pPr>
            <w:proofErr w:type="spellStart"/>
            <w:r w:rsidRPr="00211380">
              <w:rPr>
                <w:rFonts w:ascii="Zurich LtCn BT" w:hAnsi="Zurich LtCn BT"/>
                <w:sz w:val="18"/>
                <w:szCs w:val="18"/>
                <w:lang w:val="es-ES"/>
              </w:rPr>
              <w:t>Me</w:t>
            </w:r>
            <w:r w:rsidR="000615BA" w:rsidRPr="00211380">
              <w:rPr>
                <w:rFonts w:ascii="Zurich LtCn BT" w:hAnsi="Zurich LtCn BT"/>
                <w:sz w:val="18"/>
                <w:szCs w:val="18"/>
                <w:lang w:val="es-ES"/>
              </w:rPr>
              <w:t>f</w:t>
            </w:r>
            <w:r w:rsidRPr="00211380">
              <w:rPr>
                <w:rFonts w:ascii="Zurich LtCn BT" w:hAnsi="Zurich LtCn BT"/>
                <w:sz w:val="18"/>
                <w:szCs w:val="18"/>
                <w:lang w:val="es-ES"/>
              </w:rPr>
              <w:t>edron</w:t>
            </w:r>
            <w:r w:rsidR="000615BA" w:rsidRPr="00211380">
              <w:rPr>
                <w:rFonts w:ascii="Zurich LtCn BT" w:hAnsi="Zurich LtCn BT"/>
                <w:sz w:val="18"/>
                <w:szCs w:val="18"/>
                <w:lang w:val="es-ES"/>
              </w:rPr>
              <w:t>a</w:t>
            </w:r>
            <w:proofErr w:type="spellEnd"/>
          </w:p>
        </w:tc>
        <w:tc>
          <w:tcPr>
            <w:tcW w:w="463" w:type="pct"/>
            <w:vAlign w:val="center"/>
          </w:tcPr>
          <w:p w14:paraId="7046EA3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B93F57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63D3DD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1679FF9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14F8E0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4407E57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7DFB51B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24D2B092" w14:textId="77777777" w:rsidTr="000248A6">
        <w:trPr>
          <w:cantSplit/>
        </w:trPr>
        <w:tc>
          <w:tcPr>
            <w:tcW w:w="373" w:type="pct"/>
            <w:vAlign w:val="center"/>
          </w:tcPr>
          <w:p w14:paraId="75EB413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sz w:val="18"/>
                <w:szCs w:val="18"/>
                <w:lang w:val="es-ES"/>
              </w:rPr>
              <w:t>PM 023</w:t>
            </w:r>
          </w:p>
        </w:tc>
        <w:tc>
          <w:tcPr>
            <w:tcW w:w="1039" w:type="pct"/>
            <w:vAlign w:val="center"/>
          </w:tcPr>
          <w:p w14:paraId="5D31CF6B" w14:textId="531B2820" w:rsidR="00F02477" w:rsidRPr="00211380" w:rsidRDefault="00F02477" w:rsidP="00334E73">
            <w:pPr>
              <w:tabs>
                <w:tab w:val="left" w:pos="426"/>
                <w:tab w:val="left" w:pos="851"/>
                <w:tab w:val="left" w:pos="1276"/>
              </w:tabs>
              <w:spacing w:before="60" w:after="60" w:line="240" w:lineRule="auto"/>
              <w:ind w:right="-57"/>
              <w:rPr>
                <w:rFonts w:ascii="Zurich LtCn BT" w:hAnsi="Zurich LtCn BT"/>
                <w:sz w:val="18"/>
                <w:szCs w:val="18"/>
                <w:lang w:val="es-ES"/>
              </w:rPr>
            </w:pPr>
            <w:proofErr w:type="spellStart"/>
            <w:r w:rsidRPr="00211380">
              <w:rPr>
                <w:rFonts w:ascii="Zurich LtCn BT" w:hAnsi="Zurich LtCn BT"/>
                <w:sz w:val="18"/>
                <w:szCs w:val="18"/>
                <w:lang w:val="es-ES"/>
              </w:rPr>
              <w:t>Met</w:t>
            </w:r>
            <w:r w:rsidR="00FE3059" w:rsidRPr="00211380">
              <w:rPr>
                <w:rFonts w:ascii="Zurich LtCn BT" w:hAnsi="Zurich LtCn BT"/>
                <w:sz w:val="18"/>
                <w:szCs w:val="18"/>
                <w:lang w:val="es-ES"/>
              </w:rPr>
              <w:t>ilona</w:t>
            </w:r>
            <w:proofErr w:type="spellEnd"/>
            <w:r w:rsidR="00FE3059" w:rsidRPr="00211380">
              <w:rPr>
                <w:rFonts w:ascii="Zurich LtCn BT" w:hAnsi="Zurich LtCn BT"/>
                <w:sz w:val="18"/>
                <w:szCs w:val="18"/>
                <w:lang w:val="es-ES"/>
              </w:rPr>
              <w:t xml:space="preserve"> </w:t>
            </w:r>
            <w:r w:rsidR="00A40FFA" w:rsidRPr="00211380">
              <w:rPr>
                <w:rFonts w:ascii="Zurich LtCn BT" w:hAnsi="Zurich LtCn BT"/>
                <w:sz w:val="18"/>
                <w:szCs w:val="18"/>
                <w:lang w:val="es-ES"/>
              </w:rPr>
              <w:br/>
            </w:r>
            <w:r w:rsidRPr="00211380">
              <w:rPr>
                <w:rFonts w:ascii="Zurich LtCn BT" w:hAnsi="Zurich LtCn BT"/>
                <w:sz w:val="18"/>
                <w:szCs w:val="18"/>
                <w:lang w:val="es-ES"/>
              </w:rPr>
              <w:t>(</w:t>
            </w:r>
            <w:r w:rsidRPr="00211380">
              <w:rPr>
                <w:rFonts w:ascii="Zurich LtCn BT" w:hAnsi="Zurich LtCn BT"/>
                <w:i/>
                <w:sz w:val="18"/>
                <w:szCs w:val="18"/>
                <w:lang w:val="es-ES"/>
              </w:rPr>
              <w:t>beta</w:t>
            </w:r>
            <w:r w:rsidRPr="00211380">
              <w:rPr>
                <w:rFonts w:ascii="Zurich LtCn BT" w:hAnsi="Zurich LtCn BT"/>
                <w:sz w:val="18"/>
                <w:szCs w:val="18"/>
                <w:lang w:val="es-ES"/>
              </w:rPr>
              <w:t>-</w:t>
            </w:r>
            <w:proofErr w:type="spellStart"/>
            <w:r w:rsidR="00FE3059" w:rsidRPr="00211380">
              <w:rPr>
                <w:rFonts w:ascii="Zurich LtCn BT" w:hAnsi="Zurich LtCn BT"/>
                <w:sz w:val="18"/>
                <w:szCs w:val="18"/>
                <w:lang w:val="es-ES"/>
              </w:rPr>
              <w:t>c</w:t>
            </w:r>
            <w:r w:rsidRPr="00211380">
              <w:rPr>
                <w:rFonts w:ascii="Zurich LtCn BT" w:hAnsi="Zurich LtCn BT"/>
                <w:sz w:val="18"/>
                <w:szCs w:val="18"/>
                <w:lang w:val="es-ES"/>
              </w:rPr>
              <w:t>eto</w:t>
            </w:r>
            <w:proofErr w:type="spellEnd"/>
            <w:r w:rsidRPr="00211380">
              <w:rPr>
                <w:rFonts w:ascii="Zurich LtCn BT" w:hAnsi="Zurich LtCn BT"/>
                <w:sz w:val="18"/>
                <w:szCs w:val="18"/>
                <w:lang w:val="es-ES"/>
              </w:rPr>
              <w:t>-MDMA)</w:t>
            </w:r>
          </w:p>
        </w:tc>
        <w:tc>
          <w:tcPr>
            <w:tcW w:w="463" w:type="pct"/>
            <w:vAlign w:val="center"/>
          </w:tcPr>
          <w:p w14:paraId="5AEF203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2B326A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DDFDF7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208CB48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0F709F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30454D6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6DB71CA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4ABFD81A" w14:textId="77777777" w:rsidTr="000248A6">
        <w:trPr>
          <w:cantSplit/>
        </w:trPr>
        <w:tc>
          <w:tcPr>
            <w:tcW w:w="373" w:type="pct"/>
            <w:vAlign w:val="center"/>
          </w:tcPr>
          <w:p w14:paraId="41CCA79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bCs/>
                <w:sz w:val="18"/>
                <w:szCs w:val="18"/>
                <w:lang w:val="es-ES"/>
              </w:rPr>
              <w:t>PM 024</w:t>
            </w:r>
          </w:p>
        </w:tc>
        <w:tc>
          <w:tcPr>
            <w:tcW w:w="1039" w:type="pct"/>
            <w:vAlign w:val="center"/>
          </w:tcPr>
          <w:p w14:paraId="6345D119" w14:textId="49C5E270" w:rsidR="00F02477" w:rsidRPr="00211380" w:rsidRDefault="00F02477" w:rsidP="00334E73">
            <w:pPr>
              <w:tabs>
                <w:tab w:val="left" w:pos="426"/>
                <w:tab w:val="left" w:pos="851"/>
                <w:tab w:val="left" w:pos="1276"/>
              </w:tabs>
              <w:spacing w:before="60" w:after="60" w:line="240" w:lineRule="auto"/>
              <w:ind w:right="-57"/>
              <w:rPr>
                <w:rFonts w:ascii="Zurich LtCn BT" w:hAnsi="Zurich LtCn BT"/>
                <w:sz w:val="18"/>
                <w:szCs w:val="18"/>
                <w:lang w:val="es-ES"/>
              </w:rPr>
            </w:pPr>
            <w:proofErr w:type="spellStart"/>
            <w:r w:rsidRPr="00211380">
              <w:rPr>
                <w:rFonts w:ascii="Zurich LtCn BT" w:hAnsi="Zurich LtCn BT"/>
                <w:sz w:val="18"/>
                <w:szCs w:val="18"/>
                <w:lang w:val="es-ES"/>
              </w:rPr>
              <w:t>Metoxetamin</w:t>
            </w:r>
            <w:r w:rsidR="00FE3059" w:rsidRPr="00211380">
              <w:rPr>
                <w:rFonts w:ascii="Zurich LtCn BT" w:hAnsi="Zurich LtCn BT"/>
                <w:sz w:val="18"/>
                <w:szCs w:val="18"/>
                <w:lang w:val="es-ES"/>
              </w:rPr>
              <w:t>a</w:t>
            </w:r>
            <w:proofErr w:type="spellEnd"/>
          </w:p>
        </w:tc>
        <w:tc>
          <w:tcPr>
            <w:tcW w:w="463" w:type="pct"/>
            <w:vAlign w:val="center"/>
          </w:tcPr>
          <w:p w14:paraId="0873A15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701911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7227532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69ADE36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EFA819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7B49A7F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53BE689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4254324B" w14:textId="77777777" w:rsidTr="000248A6">
        <w:trPr>
          <w:cantSplit/>
        </w:trPr>
        <w:tc>
          <w:tcPr>
            <w:tcW w:w="373" w:type="pct"/>
          </w:tcPr>
          <w:p w14:paraId="3CD2367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sz w:val="18"/>
                <w:szCs w:val="18"/>
                <w:lang w:val="es-ES"/>
              </w:rPr>
              <w:t>PM 025</w:t>
            </w:r>
          </w:p>
        </w:tc>
        <w:tc>
          <w:tcPr>
            <w:tcW w:w="1039" w:type="pct"/>
          </w:tcPr>
          <w:p w14:paraId="67801E9D" w14:textId="77777777" w:rsidR="00F02477" w:rsidRPr="00211380" w:rsidRDefault="00F02477" w:rsidP="00334E73">
            <w:pPr>
              <w:tabs>
                <w:tab w:val="left" w:pos="426"/>
                <w:tab w:val="left" w:pos="851"/>
                <w:tab w:val="left" w:pos="1276"/>
              </w:tabs>
              <w:spacing w:before="60" w:after="60" w:line="240" w:lineRule="auto"/>
              <w:ind w:right="-57"/>
              <w:rPr>
                <w:rFonts w:ascii="Zurich LtCn BT" w:hAnsi="Zurich LtCn BT"/>
                <w:sz w:val="18"/>
                <w:szCs w:val="18"/>
                <w:lang w:val="es-ES"/>
              </w:rPr>
            </w:pPr>
            <w:r w:rsidRPr="00211380">
              <w:rPr>
                <w:rFonts w:ascii="Zurich LtCn BT" w:hAnsi="Zurich LtCn BT"/>
                <w:sz w:val="18"/>
                <w:szCs w:val="18"/>
                <w:lang w:val="es-ES"/>
              </w:rPr>
              <w:t>MDMB-CHMICA</w:t>
            </w:r>
          </w:p>
        </w:tc>
        <w:tc>
          <w:tcPr>
            <w:tcW w:w="463" w:type="pct"/>
            <w:vAlign w:val="center"/>
          </w:tcPr>
          <w:p w14:paraId="39234D6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A5CE5C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78E88F3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0CCBDF9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44E7CC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5214AF1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7E8EAB7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6FB71273" w14:textId="77777777" w:rsidTr="000248A6">
        <w:trPr>
          <w:cantSplit/>
        </w:trPr>
        <w:tc>
          <w:tcPr>
            <w:tcW w:w="373" w:type="pct"/>
            <w:vAlign w:val="center"/>
          </w:tcPr>
          <w:p w14:paraId="331A471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PM 026</w:t>
            </w:r>
          </w:p>
        </w:tc>
        <w:tc>
          <w:tcPr>
            <w:tcW w:w="1039" w:type="pct"/>
            <w:vAlign w:val="center"/>
          </w:tcPr>
          <w:p w14:paraId="1225B052" w14:textId="363D3DDF"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Metiopropamin</w:t>
            </w:r>
            <w:r w:rsidR="00FE3059" w:rsidRPr="00211380">
              <w:rPr>
                <w:rFonts w:ascii="Zurich LtCn BT" w:hAnsi="Zurich LtCn BT"/>
                <w:sz w:val="18"/>
                <w:szCs w:val="18"/>
                <w:lang w:val="es-ES"/>
              </w:rPr>
              <w:t>a</w:t>
            </w:r>
            <w:proofErr w:type="spellEnd"/>
          </w:p>
        </w:tc>
        <w:tc>
          <w:tcPr>
            <w:tcW w:w="463" w:type="pct"/>
            <w:vAlign w:val="center"/>
          </w:tcPr>
          <w:p w14:paraId="4AE9FC6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D84C14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8F6992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675F46E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D2F4FC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2B13580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2026131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65C5B675" w14:textId="77777777" w:rsidTr="000248A6">
        <w:trPr>
          <w:cantSplit/>
        </w:trPr>
        <w:tc>
          <w:tcPr>
            <w:tcW w:w="373" w:type="pct"/>
          </w:tcPr>
          <w:p w14:paraId="5D4BAF5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PM 027</w:t>
            </w:r>
          </w:p>
        </w:tc>
        <w:tc>
          <w:tcPr>
            <w:tcW w:w="1039" w:type="pct"/>
          </w:tcPr>
          <w:p w14:paraId="3B92E6FD" w14:textId="75428DA8"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4-Met</w:t>
            </w:r>
            <w:r w:rsidR="00FE3059" w:rsidRPr="00211380">
              <w:rPr>
                <w:rFonts w:ascii="Zurich LtCn BT" w:hAnsi="Zurich LtCn BT"/>
                <w:sz w:val="18"/>
                <w:szCs w:val="18"/>
                <w:lang w:val="es-ES"/>
              </w:rPr>
              <w:t>il</w:t>
            </w:r>
            <w:r w:rsidRPr="00211380">
              <w:rPr>
                <w:rFonts w:ascii="Zurich LtCn BT" w:hAnsi="Zurich LtCn BT"/>
                <w:sz w:val="18"/>
                <w:szCs w:val="18"/>
                <w:lang w:val="es-ES"/>
              </w:rPr>
              <w:t>etcatinon</w:t>
            </w:r>
            <w:r w:rsidR="00FE3059" w:rsidRPr="00211380">
              <w:rPr>
                <w:rFonts w:ascii="Zurich LtCn BT" w:hAnsi="Zurich LtCn BT"/>
                <w:sz w:val="18"/>
                <w:szCs w:val="18"/>
                <w:lang w:val="es-ES"/>
              </w:rPr>
              <w:t>a</w:t>
            </w:r>
            <w:r w:rsidRPr="00211380">
              <w:rPr>
                <w:rFonts w:ascii="Zurich LtCn BT" w:hAnsi="Zurich LtCn BT"/>
                <w:sz w:val="18"/>
                <w:szCs w:val="18"/>
                <w:lang w:val="es-ES"/>
              </w:rPr>
              <w:t xml:space="preserve"> </w:t>
            </w:r>
            <w:r w:rsidRPr="00211380">
              <w:rPr>
                <w:rFonts w:ascii="Zurich LtCn BT" w:hAnsi="Zurich LtCn BT"/>
                <w:sz w:val="18"/>
                <w:szCs w:val="18"/>
                <w:lang w:val="es-ES"/>
              </w:rPr>
              <w:br/>
              <w:t>(4-MEC)</w:t>
            </w:r>
          </w:p>
        </w:tc>
        <w:tc>
          <w:tcPr>
            <w:tcW w:w="463" w:type="pct"/>
            <w:vAlign w:val="center"/>
          </w:tcPr>
          <w:p w14:paraId="0DB442D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774FE2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E472C6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4B7E7C0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E67E20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0256A16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5079A54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1631D1E0" w14:textId="77777777" w:rsidTr="000248A6">
        <w:trPr>
          <w:cantSplit/>
        </w:trPr>
        <w:tc>
          <w:tcPr>
            <w:tcW w:w="373" w:type="pct"/>
          </w:tcPr>
          <w:p w14:paraId="6CF5A36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PM 028</w:t>
            </w:r>
          </w:p>
        </w:tc>
        <w:tc>
          <w:tcPr>
            <w:tcW w:w="1039" w:type="pct"/>
          </w:tcPr>
          <w:p w14:paraId="268AC51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5F-MDMB-PICA</w:t>
            </w:r>
          </w:p>
        </w:tc>
        <w:tc>
          <w:tcPr>
            <w:tcW w:w="463" w:type="pct"/>
            <w:vAlign w:val="center"/>
          </w:tcPr>
          <w:p w14:paraId="34B8DEF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34DDBF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CFC0B0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7C3F571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4FD07D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1A23828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5F53355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6B26DFCC" w14:textId="77777777" w:rsidTr="000248A6">
        <w:trPr>
          <w:cantSplit/>
        </w:trPr>
        <w:tc>
          <w:tcPr>
            <w:tcW w:w="373" w:type="pct"/>
          </w:tcPr>
          <w:p w14:paraId="104D499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PM 029</w:t>
            </w:r>
          </w:p>
        </w:tc>
        <w:tc>
          <w:tcPr>
            <w:tcW w:w="1039" w:type="pct"/>
          </w:tcPr>
          <w:p w14:paraId="000D80E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4F-MDMB-BINACA</w:t>
            </w:r>
          </w:p>
        </w:tc>
        <w:tc>
          <w:tcPr>
            <w:tcW w:w="463" w:type="pct"/>
            <w:vAlign w:val="center"/>
          </w:tcPr>
          <w:p w14:paraId="2115C26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ACED52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BD3754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0A4735A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8E13F9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2451AFD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6CD2B99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15DD3F16" w14:textId="77777777" w:rsidTr="000248A6">
        <w:trPr>
          <w:cantSplit/>
        </w:trPr>
        <w:tc>
          <w:tcPr>
            <w:tcW w:w="373" w:type="pct"/>
          </w:tcPr>
          <w:p w14:paraId="4D647E6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PM 030</w:t>
            </w:r>
          </w:p>
        </w:tc>
        <w:tc>
          <w:tcPr>
            <w:tcW w:w="1039" w:type="pct"/>
          </w:tcPr>
          <w:p w14:paraId="2351576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MDMB-4en-PINACA</w:t>
            </w:r>
          </w:p>
        </w:tc>
        <w:tc>
          <w:tcPr>
            <w:tcW w:w="463" w:type="pct"/>
            <w:vAlign w:val="center"/>
          </w:tcPr>
          <w:p w14:paraId="0292260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BC9320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090464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29E5E51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7391A8F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360D271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31A158E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4F570F24" w14:textId="77777777" w:rsidTr="000248A6">
        <w:trPr>
          <w:cantSplit/>
        </w:trPr>
        <w:tc>
          <w:tcPr>
            <w:tcW w:w="373" w:type="pct"/>
          </w:tcPr>
          <w:p w14:paraId="63C9F14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PM 031</w:t>
            </w:r>
          </w:p>
        </w:tc>
        <w:tc>
          <w:tcPr>
            <w:tcW w:w="1039" w:type="pct"/>
          </w:tcPr>
          <w:p w14:paraId="553B0DA8" w14:textId="140F1041"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3-Metox</w:t>
            </w:r>
            <w:r w:rsidR="00FE3059" w:rsidRPr="00211380">
              <w:rPr>
                <w:rFonts w:ascii="Zurich LtCn BT" w:hAnsi="Zurich LtCn BT"/>
                <w:sz w:val="18"/>
                <w:szCs w:val="18"/>
                <w:lang w:val="es-ES"/>
              </w:rPr>
              <w:t>if</w:t>
            </w:r>
            <w:r w:rsidRPr="00211380">
              <w:rPr>
                <w:rFonts w:ascii="Zurich LtCn BT" w:hAnsi="Zurich LtCn BT"/>
                <w:sz w:val="18"/>
                <w:szCs w:val="18"/>
                <w:lang w:val="es-ES"/>
              </w:rPr>
              <w:t>enc</w:t>
            </w:r>
            <w:r w:rsidR="00FE3059" w:rsidRPr="00211380">
              <w:rPr>
                <w:rFonts w:ascii="Zurich LtCn BT" w:hAnsi="Zurich LtCn BT"/>
                <w:sz w:val="18"/>
                <w:szCs w:val="18"/>
                <w:lang w:val="es-ES"/>
              </w:rPr>
              <w:t>i</w:t>
            </w:r>
            <w:r w:rsidRPr="00211380">
              <w:rPr>
                <w:rFonts w:ascii="Zurich LtCn BT" w:hAnsi="Zurich LtCn BT"/>
                <w:sz w:val="18"/>
                <w:szCs w:val="18"/>
                <w:lang w:val="es-ES"/>
              </w:rPr>
              <w:t>clidin</w:t>
            </w:r>
            <w:r w:rsidR="00FE3059" w:rsidRPr="00211380">
              <w:rPr>
                <w:rFonts w:ascii="Zurich LtCn BT" w:hAnsi="Zurich LtCn BT"/>
                <w:sz w:val="18"/>
                <w:szCs w:val="18"/>
                <w:lang w:val="es-ES"/>
              </w:rPr>
              <w:t>a</w:t>
            </w:r>
          </w:p>
        </w:tc>
        <w:tc>
          <w:tcPr>
            <w:tcW w:w="463" w:type="pct"/>
            <w:vAlign w:val="center"/>
          </w:tcPr>
          <w:p w14:paraId="5587DB7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7FA701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DAB0DB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663A7D9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CF0448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5882880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22A92E0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1A5915" w:rsidRPr="00B205BE" w14:paraId="0A964DCA" w14:textId="77777777" w:rsidTr="000248A6">
        <w:trPr>
          <w:cantSplit/>
        </w:trPr>
        <w:tc>
          <w:tcPr>
            <w:tcW w:w="373" w:type="pct"/>
          </w:tcPr>
          <w:p w14:paraId="19B97694" w14:textId="6B51828D" w:rsidR="001A5915" w:rsidRPr="00211380" w:rsidRDefault="001A5915"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PM 032</w:t>
            </w:r>
          </w:p>
        </w:tc>
        <w:tc>
          <w:tcPr>
            <w:tcW w:w="1039" w:type="pct"/>
          </w:tcPr>
          <w:p w14:paraId="7B06C409" w14:textId="2C3309A5" w:rsidR="001A5915" w:rsidRPr="00211380" w:rsidRDefault="001A5915"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3-Metilmetcatinona</w:t>
            </w:r>
          </w:p>
        </w:tc>
        <w:tc>
          <w:tcPr>
            <w:tcW w:w="463" w:type="pct"/>
            <w:vAlign w:val="center"/>
          </w:tcPr>
          <w:p w14:paraId="4D9B76EB" w14:textId="77777777" w:rsidR="001A5915" w:rsidRPr="00211380" w:rsidRDefault="001A5915"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02DF3B4" w14:textId="77777777" w:rsidR="001A5915" w:rsidRPr="00211380" w:rsidRDefault="001A5915"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DEB3487" w14:textId="77777777" w:rsidR="001A5915" w:rsidRPr="00211380" w:rsidRDefault="001A5915"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234B0DB7" w14:textId="77777777" w:rsidR="001A5915" w:rsidRPr="00211380" w:rsidRDefault="001A5915"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159E3D3" w14:textId="77777777" w:rsidR="001A5915" w:rsidRPr="00211380" w:rsidRDefault="001A5915"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Pr>
          <w:p w14:paraId="4085CDEC" w14:textId="77777777" w:rsidR="001A5915" w:rsidRPr="00211380" w:rsidRDefault="001A5915"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6839C062" w14:textId="77777777" w:rsidR="001A5915" w:rsidRPr="00211380" w:rsidRDefault="001A5915"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541D1474" w14:textId="77777777" w:rsidTr="000248A6">
        <w:trPr>
          <w:cantSplit/>
        </w:trPr>
        <w:tc>
          <w:tcPr>
            <w:tcW w:w="373" w:type="pct"/>
            <w:vAlign w:val="center"/>
          </w:tcPr>
          <w:p w14:paraId="59ECC10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color w:val="000000"/>
                <w:sz w:val="18"/>
                <w:szCs w:val="18"/>
                <w:lang w:val="es-ES"/>
              </w:rPr>
            </w:pPr>
            <w:r w:rsidRPr="00211380">
              <w:rPr>
                <w:rFonts w:ascii="Zurich LtCn BT" w:hAnsi="Zurich LtCn BT"/>
                <w:bCs/>
                <w:sz w:val="18"/>
                <w:szCs w:val="18"/>
                <w:lang w:val="es-ES"/>
              </w:rPr>
              <w:t>PN 009</w:t>
            </w:r>
          </w:p>
        </w:tc>
        <w:tc>
          <w:tcPr>
            <w:tcW w:w="1039" w:type="pct"/>
            <w:vAlign w:val="center"/>
          </w:tcPr>
          <w:p w14:paraId="6AB6FBEB" w14:textId="74710779" w:rsidR="00F02477" w:rsidRPr="00211380" w:rsidRDefault="00F02477" w:rsidP="00334E73">
            <w:pPr>
              <w:tabs>
                <w:tab w:val="left" w:pos="426"/>
                <w:tab w:val="left" w:pos="851"/>
                <w:tab w:val="left" w:pos="1276"/>
              </w:tabs>
              <w:spacing w:before="60" w:after="60" w:line="240" w:lineRule="auto"/>
              <w:rPr>
                <w:rFonts w:ascii="Zurich LtCn BT" w:hAnsi="Zurich LtCn BT"/>
                <w:color w:val="000000"/>
                <w:sz w:val="18"/>
                <w:szCs w:val="18"/>
                <w:lang w:val="es-ES"/>
              </w:rPr>
            </w:pPr>
            <w:r w:rsidRPr="00211380">
              <w:rPr>
                <w:rFonts w:ascii="Zurich LtCn BT" w:hAnsi="Zurich LtCn BT"/>
                <w:i/>
                <w:sz w:val="18"/>
                <w:szCs w:val="18"/>
                <w:lang w:val="es-ES"/>
              </w:rPr>
              <w:t>N</w:t>
            </w:r>
            <w:r w:rsidRPr="00211380">
              <w:rPr>
                <w:rFonts w:ascii="Zurich LtCn BT" w:hAnsi="Zurich LtCn BT"/>
                <w:sz w:val="18"/>
                <w:szCs w:val="18"/>
                <w:lang w:val="es-ES"/>
              </w:rPr>
              <w:t>-</w:t>
            </w:r>
            <w:proofErr w:type="spellStart"/>
            <w:r w:rsidR="00840B75" w:rsidRPr="00211380">
              <w:rPr>
                <w:rFonts w:ascii="Zurich LtCn BT" w:hAnsi="Zurich LtCn BT"/>
                <w:sz w:val="18"/>
                <w:szCs w:val="18"/>
                <w:lang w:val="es-ES"/>
              </w:rPr>
              <w:t>B</w:t>
            </w:r>
            <w:r w:rsidRPr="00211380">
              <w:rPr>
                <w:rFonts w:ascii="Zurich LtCn BT" w:hAnsi="Zurich LtCn BT"/>
                <w:sz w:val="18"/>
                <w:szCs w:val="18"/>
                <w:lang w:val="es-ES"/>
              </w:rPr>
              <w:t>en</w:t>
            </w:r>
            <w:r w:rsidR="00FE3059" w:rsidRPr="00211380">
              <w:rPr>
                <w:rFonts w:ascii="Zurich LtCn BT" w:hAnsi="Zurich LtCn BT"/>
                <w:sz w:val="18"/>
                <w:szCs w:val="18"/>
                <w:lang w:val="es-ES"/>
              </w:rPr>
              <w:t>ci</w:t>
            </w:r>
            <w:r w:rsidRPr="00211380">
              <w:rPr>
                <w:rFonts w:ascii="Zurich LtCn BT" w:hAnsi="Zurich LtCn BT"/>
                <w:sz w:val="18"/>
                <w:szCs w:val="18"/>
                <w:lang w:val="es-ES"/>
              </w:rPr>
              <w:t>lpiperazin</w:t>
            </w:r>
            <w:r w:rsidR="00FE3059" w:rsidRPr="00211380">
              <w:rPr>
                <w:rFonts w:ascii="Zurich LtCn BT" w:hAnsi="Zurich LtCn BT"/>
                <w:sz w:val="18"/>
                <w:szCs w:val="18"/>
                <w:lang w:val="es-ES"/>
              </w:rPr>
              <w:t>a</w:t>
            </w:r>
            <w:proofErr w:type="spellEnd"/>
            <w:r w:rsidRPr="00211380">
              <w:rPr>
                <w:rFonts w:ascii="Zurich LtCn BT" w:hAnsi="Zurich LtCn BT"/>
                <w:sz w:val="18"/>
                <w:szCs w:val="18"/>
                <w:lang w:val="es-ES"/>
              </w:rPr>
              <w:t xml:space="preserve"> (BZP)</w:t>
            </w:r>
          </w:p>
        </w:tc>
        <w:tc>
          <w:tcPr>
            <w:tcW w:w="463" w:type="pct"/>
            <w:vAlign w:val="center"/>
          </w:tcPr>
          <w:p w14:paraId="08EB4B4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5B4962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BF10D1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29900AA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5F5F76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820BD2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3B05446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3373ECAC" w14:textId="77777777" w:rsidTr="000248A6">
        <w:trPr>
          <w:cantSplit/>
        </w:trPr>
        <w:tc>
          <w:tcPr>
            <w:tcW w:w="373" w:type="pct"/>
          </w:tcPr>
          <w:p w14:paraId="7AA6907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color w:val="000000"/>
                <w:sz w:val="18"/>
                <w:szCs w:val="18"/>
                <w:lang w:val="es-ES"/>
              </w:rPr>
            </w:pPr>
            <w:r w:rsidRPr="00211380">
              <w:rPr>
                <w:rFonts w:ascii="Zurich LtCn BT" w:hAnsi="Zurich LtCn BT"/>
                <w:bCs/>
                <w:color w:val="000000"/>
                <w:sz w:val="18"/>
                <w:szCs w:val="18"/>
                <w:lang w:val="es-ES"/>
              </w:rPr>
              <w:t xml:space="preserve">PN 010 </w:t>
            </w:r>
          </w:p>
        </w:tc>
        <w:tc>
          <w:tcPr>
            <w:tcW w:w="1039" w:type="pct"/>
            <w:vAlign w:val="center"/>
          </w:tcPr>
          <w:p w14:paraId="6300F567" w14:textId="2F389123" w:rsidR="00F02477" w:rsidRPr="00211380" w:rsidRDefault="00F02477" w:rsidP="00334E73">
            <w:pPr>
              <w:tabs>
                <w:tab w:val="left" w:pos="426"/>
                <w:tab w:val="left" w:pos="851"/>
                <w:tab w:val="left" w:pos="1276"/>
              </w:tabs>
              <w:spacing w:before="60" w:after="60" w:line="240" w:lineRule="auto"/>
              <w:rPr>
                <w:rFonts w:ascii="Zurich LtCn BT" w:hAnsi="Zurich LtCn BT"/>
                <w:color w:val="000000"/>
                <w:sz w:val="18"/>
                <w:szCs w:val="18"/>
                <w:lang w:val="es-ES"/>
              </w:rPr>
            </w:pPr>
            <w:r w:rsidRPr="00211380">
              <w:rPr>
                <w:rFonts w:ascii="Zurich LtCn BT" w:hAnsi="Zurich LtCn BT"/>
                <w:i/>
                <w:iCs/>
                <w:color w:val="000000"/>
                <w:sz w:val="18"/>
                <w:szCs w:val="18"/>
                <w:lang w:val="es-ES"/>
              </w:rPr>
              <w:t>N</w:t>
            </w:r>
            <w:r w:rsidRPr="00211380">
              <w:rPr>
                <w:rFonts w:ascii="Zurich LtCn BT" w:hAnsi="Zurich LtCn BT"/>
                <w:color w:val="000000"/>
                <w:sz w:val="18"/>
                <w:szCs w:val="18"/>
                <w:lang w:val="es-ES"/>
              </w:rPr>
              <w:t>-</w:t>
            </w:r>
            <w:proofErr w:type="spellStart"/>
            <w:r w:rsidR="00840B75" w:rsidRPr="00211380">
              <w:rPr>
                <w:rFonts w:ascii="Zurich LtCn BT" w:hAnsi="Zurich LtCn BT"/>
                <w:color w:val="000000"/>
                <w:sz w:val="18"/>
                <w:szCs w:val="18"/>
                <w:lang w:val="es-ES"/>
              </w:rPr>
              <w:t>E</w:t>
            </w:r>
            <w:r w:rsidRPr="00211380">
              <w:rPr>
                <w:rFonts w:ascii="Zurich LtCn BT" w:hAnsi="Zurich LtCn BT"/>
                <w:color w:val="000000"/>
                <w:sz w:val="18"/>
                <w:szCs w:val="18"/>
                <w:lang w:val="es-ES"/>
              </w:rPr>
              <w:t>t</w:t>
            </w:r>
            <w:r w:rsidR="00FE3059" w:rsidRPr="00211380">
              <w:rPr>
                <w:rFonts w:ascii="Zurich LtCn BT" w:hAnsi="Zurich LtCn BT"/>
                <w:color w:val="000000"/>
                <w:sz w:val="18"/>
                <w:szCs w:val="18"/>
                <w:lang w:val="es-ES"/>
              </w:rPr>
              <w:t>i</w:t>
            </w:r>
            <w:r w:rsidRPr="00211380">
              <w:rPr>
                <w:rFonts w:ascii="Zurich LtCn BT" w:hAnsi="Zurich LtCn BT"/>
                <w:color w:val="000000"/>
                <w:sz w:val="18"/>
                <w:szCs w:val="18"/>
                <w:lang w:val="es-ES"/>
              </w:rPr>
              <w:t>lnor</w:t>
            </w:r>
            <w:r w:rsidR="00AE23CC" w:rsidRPr="00211380">
              <w:rPr>
                <w:rFonts w:ascii="Zurich LtCn BT" w:hAnsi="Zurich LtCn BT"/>
                <w:color w:val="000000"/>
                <w:sz w:val="18"/>
                <w:szCs w:val="18"/>
                <w:lang w:val="es-ES"/>
              </w:rPr>
              <w:t>p</w:t>
            </w:r>
            <w:r w:rsidRPr="00211380">
              <w:rPr>
                <w:rFonts w:ascii="Zurich LtCn BT" w:hAnsi="Zurich LtCn BT"/>
                <w:color w:val="000000"/>
                <w:sz w:val="18"/>
                <w:szCs w:val="18"/>
                <w:lang w:val="es-ES"/>
              </w:rPr>
              <w:t>ent</w:t>
            </w:r>
            <w:r w:rsidR="00FE3059" w:rsidRPr="00211380">
              <w:rPr>
                <w:rFonts w:ascii="Zurich LtCn BT" w:hAnsi="Zurich LtCn BT"/>
                <w:color w:val="000000"/>
                <w:sz w:val="18"/>
                <w:szCs w:val="18"/>
                <w:lang w:val="es-ES"/>
              </w:rPr>
              <w:t>i</w:t>
            </w:r>
            <w:r w:rsidRPr="00211380">
              <w:rPr>
                <w:rFonts w:ascii="Zurich LtCn BT" w:hAnsi="Zurich LtCn BT"/>
                <w:color w:val="000000"/>
                <w:sz w:val="18"/>
                <w:szCs w:val="18"/>
                <w:lang w:val="es-ES"/>
              </w:rPr>
              <w:t>lon</w:t>
            </w:r>
            <w:r w:rsidR="00FE3059" w:rsidRPr="00211380">
              <w:rPr>
                <w:rFonts w:ascii="Zurich LtCn BT" w:hAnsi="Zurich LtCn BT"/>
                <w:color w:val="000000"/>
                <w:sz w:val="18"/>
                <w:szCs w:val="18"/>
                <w:lang w:val="es-ES"/>
              </w:rPr>
              <w:t>a</w:t>
            </w:r>
            <w:proofErr w:type="spellEnd"/>
            <w:r w:rsidRPr="00211380">
              <w:rPr>
                <w:rFonts w:ascii="Zurich LtCn BT" w:hAnsi="Zurich LtCn BT"/>
                <w:color w:val="000000"/>
                <w:sz w:val="18"/>
                <w:szCs w:val="18"/>
                <w:lang w:val="es-ES"/>
              </w:rPr>
              <w:t xml:space="preserve"> (</w:t>
            </w:r>
            <w:proofErr w:type="spellStart"/>
            <w:r w:rsidRPr="00211380">
              <w:rPr>
                <w:rFonts w:ascii="Zurich LtCn BT" w:hAnsi="Zurich LtCn BT"/>
                <w:color w:val="000000"/>
                <w:sz w:val="18"/>
                <w:szCs w:val="18"/>
                <w:lang w:val="es-ES"/>
              </w:rPr>
              <w:t>e</w:t>
            </w:r>
            <w:r w:rsidR="00FE3059" w:rsidRPr="00211380">
              <w:rPr>
                <w:rFonts w:ascii="Zurich LtCn BT" w:hAnsi="Zurich LtCn BT"/>
                <w:color w:val="000000"/>
                <w:sz w:val="18"/>
                <w:szCs w:val="18"/>
                <w:lang w:val="es-ES"/>
              </w:rPr>
              <w:t>filo</w:t>
            </w:r>
            <w:r w:rsidRPr="00211380">
              <w:rPr>
                <w:rFonts w:ascii="Zurich LtCn BT" w:hAnsi="Zurich LtCn BT"/>
                <w:color w:val="000000"/>
                <w:sz w:val="18"/>
                <w:szCs w:val="18"/>
                <w:lang w:val="es-ES"/>
              </w:rPr>
              <w:t>n</w:t>
            </w:r>
            <w:r w:rsidR="00FE3059" w:rsidRPr="00211380">
              <w:rPr>
                <w:rFonts w:ascii="Zurich LtCn BT" w:hAnsi="Zurich LtCn BT"/>
                <w:color w:val="000000"/>
                <w:sz w:val="18"/>
                <w:szCs w:val="18"/>
                <w:lang w:val="es-ES"/>
              </w:rPr>
              <w:t>a</w:t>
            </w:r>
            <w:proofErr w:type="spellEnd"/>
            <w:r w:rsidRPr="00211380">
              <w:rPr>
                <w:rFonts w:ascii="Zurich LtCn BT" w:hAnsi="Zurich LtCn BT"/>
                <w:color w:val="000000"/>
                <w:sz w:val="18"/>
                <w:szCs w:val="18"/>
                <w:lang w:val="es-ES"/>
              </w:rPr>
              <w:t>)</w:t>
            </w:r>
          </w:p>
        </w:tc>
        <w:tc>
          <w:tcPr>
            <w:tcW w:w="463" w:type="pct"/>
            <w:vAlign w:val="center"/>
          </w:tcPr>
          <w:p w14:paraId="36D3580B" w14:textId="2830D4D3"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4E57FD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366B09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2590E43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28F487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DDC42E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55FF051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3D9A1FC4" w14:textId="77777777" w:rsidTr="000248A6">
        <w:trPr>
          <w:cantSplit/>
        </w:trPr>
        <w:tc>
          <w:tcPr>
            <w:tcW w:w="373" w:type="pct"/>
            <w:vAlign w:val="center"/>
          </w:tcPr>
          <w:p w14:paraId="014B52B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color w:val="000000"/>
                <w:sz w:val="18"/>
                <w:szCs w:val="18"/>
                <w:lang w:val="es-ES"/>
              </w:rPr>
            </w:pPr>
            <w:r w:rsidRPr="00211380">
              <w:rPr>
                <w:rFonts w:ascii="Zurich LtCn BT" w:hAnsi="Zurich LtCn BT"/>
                <w:bCs/>
                <w:color w:val="000000"/>
                <w:sz w:val="18"/>
                <w:szCs w:val="18"/>
                <w:lang w:val="es-ES"/>
              </w:rPr>
              <w:t>PN 011</w:t>
            </w:r>
          </w:p>
        </w:tc>
        <w:tc>
          <w:tcPr>
            <w:tcW w:w="1039" w:type="pct"/>
            <w:vAlign w:val="center"/>
          </w:tcPr>
          <w:p w14:paraId="41B1BE61" w14:textId="2824C003" w:rsidR="00F02477" w:rsidRPr="00211380" w:rsidRDefault="00F02477" w:rsidP="00334E73">
            <w:pPr>
              <w:tabs>
                <w:tab w:val="left" w:pos="426"/>
                <w:tab w:val="left" w:pos="851"/>
                <w:tab w:val="left" w:pos="1276"/>
              </w:tabs>
              <w:spacing w:before="60" w:after="60" w:line="240" w:lineRule="auto"/>
              <w:rPr>
                <w:rFonts w:ascii="Zurich LtCn BT" w:hAnsi="Zurich LtCn BT"/>
                <w:i/>
                <w:iCs/>
                <w:color w:val="000000"/>
                <w:sz w:val="18"/>
                <w:szCs w:val="18"/>
                <w:lang w:val="es-ES"/>
              </w:rPr>
            </w:pPr>
            <w:r w:rsidRPr="00211380">
              <w:rPr>
                <w:rFonts w:ascii="Zurich LtCn BT" w:hAnsi="Zurich LtCn BT"/>
                <w:i/>
                <w:iCs/>
                <w:color w:val="000000"/>
                <w:sz w:val="18"/>
                <w:szCs w:val="18"/>
                <w:lang w:val="es-ES"/>
              </w:rPr>
              <w:t>N-</w:t>
            </w:r>
            <w:proofErr w:type="spellStart"/>
            <w:r w:rsidR="00840B75" w:rsidRPr="00211380">
              <w:rPr>
                <w:rFonts w:ascii="Zurich LtCn BT" w:hAnsi="Zurich LtCn BT"/>
                <w:color w:val="000000"/>
                <w:sz w:val="18"/>
                <w:szCs w:val="18"/>
                <w:lang w:val="es-ES"/>
              </w:rPr>
              <w:t>E</w:t>
            </w:r>
            <w:r w:rsidRPr="00211380">
              <w:rPr>
                <w:rFonts w:ascii="Zurich LtCn BT" w:hAnsi="Zurich LtCn BT"/>
                <w:color w:val="000000"/>
                <w:sz w:val="18"/>
                <w:szCs w:val="18"/>
                <w:lang w:val="es-ES"/>
              </w:rPr>
              <w:t>t</w:t>
            </w:r>
            <w:r w:rsidR="00FE3059" w:rsidRPr="00211380">
              <w:rPr>
                <w:rFonts w:ascii="Zurich LtCn BT" w:hAnsi="Zurich LtCn BT"/>
                <w:color w:val="000000"/>
                <w:sz w:val="18"/>
                <w:szCs w:val="18"/>
                <w:lang w:val="es-ES"/>
              </w:rPr>
              <w:t>i</w:t>
            </w:r>
            <w:r w:rsidRPr="00211380">
              <w:rPr>
                <w:rFonts w:ascii="Zurich LtCn BT" w:hAnsi="Zurich LtCn BT"/>
                <w:color w:val="000000"/>
                <w:sz w:val="18"/>
                <w:szCs w:val="18"/>
                <w:lang w:val="es-ES"/>
              </w:rPr>
              <w:t>lhexedron</w:t>
            </w:r>
            <w:r w:rsidR="00FE3059" w:rsidRPr="00211380">
              <w:rPr>
                <w:rFonts w:ascii="Zurich LtCn BT" w:hAnsi="Zurich LtCn BT"/>
                <w:color w:val="000000"/>
                <w:sz w:val="18"/>
                <w:szCs w:val="18"/>
                <w:lang w:val="es-ES"/>
              </w:rPr>
              <w:t>a</w:t>
            </w:r>
            <w:proofErr w:type="spellEnd"/>
          </w:p>
        </w:tc>
        <w:tc>
          <w:tcPr>
            <w:tcW w:w="463" w:type="pct"/>
            <w:vAlign w:val="center"/>
          </w:tcPr>
          <w:p w14:paraId="5AE15F0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307D2B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E2C307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704B371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08D579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9669EA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10E1B2E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21442882" w14:textId="77777777" w:rsidTr="000248A6">
        <w:trPr>
          <w:cantSplit/>
        </w:trPr>
        <w:tc>
          <w:tcPr>
            <w:tcW w:w="373" w:type="pct"/>
            <w:vAlign w:val="center"/>
          </w:tcPr>
          <w:p w14:paraId="5CC16AB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PP 005</w:t>
            </w:r>
          </w:p>
        </w:tc>
        <w:tc>
          <w:tcPr>
            <w:tcW w:w="1039" w:type="pct"/>
            <w:vAlign w:val="center"/>
          </w:tcPr>
          <w:p w14:paraId="0328818C" w14:textId="693DE48F" w:rsidR="00F02477" w:rsidRPr="00211380" w:rsidRDefault="00FE3059"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F</w:t>
            </w:r>
            <w:r w:rsidR="00F02477" w:rsidRPr="00211380">
              <w:rPr>
                <w:rFonts w:ascii="Zurich LtCn BT" w:hAnsi="Zurich LtCn BT"/>
                <w:sz w:val="18"/>
                <w:szCs w:val="18"/>
                <w:lang w:val="es-ES"/>
              </w:rPr>
              <w:t>enc</w:t>
            </w:r>
            <w:r w:rsidRPr="00211380">
              <w:rPr>
                <w:rFonts w:ascii="Zurich LtCn BT" w:hAnsi="Zurich LtCn BT"/>
                <w:sz w:val="18"/>
                <w:szCs w:val="18"/>
                <w:lang w:val="es-ES"/>
              </w:rPr>
              <w:t>i</w:t>
            </w:r>
            <w:r w:rsidR="00F02477" w:rsidRPr="00211380">
              <w:rPr>
                <w:rFonts w:ascii="Zurich LtCn BT" w:hAnsi="Zurich LtCn BT"/>
                <w:sz w:val="18"/>
                <w:szCs w:val="18"/>
                <w:lang w:val="es-ES"/>
              </w:rPr>
              <w:t>clidin</w:t>
            </w:r>
            <w:r w:rsidRPr="00211380">
              <w:rPr>
                <w:rFonts w:ascii="Zurich LtCn BT" w:hAnsi="Zurich LtCn BT"/>
                <w:sz w:val="18"/>
                <w:szCs w:val="18"/>
                <w:lang w:val="es-ES"/>
              </w:rPr>
              <w:t>a</w:t>
            </w:r>
            <w:r w:rsidR="00F02477" w:rsidRPr="00211380">
              <w:rPr>
                <w:rFonts w:ascii="Zurich LtCn BT" w:hAnsi="Zurich LtCn BT"/>
                <w:sz w:val="18"/>
                <w:szCs w:val="18"/>
                <w:lang w:val="es-ES"/>
              </w:rPr>
              <w:t xml:space="preserve"> (PCP)</w:t>
            </w:r>
          </w:p>
        </w:tc>
        <w:tc>
          <w:tcPr>
            <w:tcW w:w="463" w:type="pct"/>
            <w:vAlign w:val="center"/>
          </w:tcPr>
          <w:p w14:paraId="43FE83C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611E0F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6F0C17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1D39F81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3EFAE1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CF5E45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7044FA5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39C42966" w14:textId="77777777" w:rsidTr="000248A6">
        <w:trPr>
          <w:cantSplit/>
        </w:trPr>
        <w:tc>
          <w:tcPr>
            <w:tcW w:w="373" w:type="pct"/>
            <w:vAlign w:val="center"/>
          </w:tcPr>
          <w:p w14:paraId="4ED2BB7F"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PP 006</w:t>
            </w:r>
          </w:p>
        </w:tc>
        <w:tc>
          <w:tcPr>
            <w:tcW w:w="1039" w:type="pct"/>
            <w:vAlign w:val="center"/>
          </w:tcPr>
          <w:p w14:paraId="056FE0CA" w14:textId="78068C20" w:rsidR="00F02477" w:rsidRPr="00211380" w:rsidRDefault="00E97142" w:rsidP="00BA78A6">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F</w:t>
            </w:r>
            <w:r w:rsidR="00F02477" w:rsidRPr="00211380">
              <w:rPr>
                <w:rFonts w:ascii="Zurich LtCn BT" w:hAnsi="Zurich LtCn BT"/>
                <w:sz w:val="18"/>
                <w:szCs w:val="18"/>
                <w:lang w:val="es-ES"/>
              </w:rPr>
              <w:t>enmetra</w:t>
            </w:r>
            <w:r w:rsidRPr="00211380">
              <w:rPr>
                <w:rFonts w:ascii="Zurich LtCn BT" w:hAnsi="Zurich LtCn BT"/>
                <w:sz w:val="18"/>
                <w:szCs w:val="18"/>
                <w:lang w:val="es-ES"/>
              </w:rPr>
              <w:t>c</w:t>
            </w:r>
            <w:r w:rsidR="00F02477" w:rsidRPr="00211380">
              <w:rPr>
                <w:rFonts w:ascii="Zurich LtCn BT" w:hAnsi="Zurich LtCn BT"/>
                <w:sz w:val="18"/>
                <w:szCs w:val="18"/>
                <w:lang w:val="es-ES"/>
              </w:rPr>
              <w:t>in</w:t>
            </w:r>
            <w:r w:rsidRPr="00211380">
              <w:rPr>
                <w:rFonts w:ascii="Zurich LtCn BT" w:hAnsi="Zurich LtCn BT"/>
                <w:sz w:val="18"/>
                <w:szCs w:val="18"/>
                <w:lang w:val="es-ES"/>
              </w:rPr>
              <w:t>a</w:t>
            </w:r>
            <w:proofErr w:type="spellEnd"/>
          </w:p>
        </w:tc>
        <w:tc>
          <w:tcPr>
            <w:tcW w:w="463" w:type="pct"/>
            <w:vAlign w:val="center"/>
          </w:tcPr>
          <w:p w14:paraId="300F5D35"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8777A17"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7A93BB43"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108403A9"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38D29DC"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98BB0FE"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0F11D279"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8B6677" w14:paraId="0B621078" w14:textId="77777777" w:rsidTr="000248A6">
        <w:trPr>
          <w:cantSplit/>
        </w:trPr>
        <w:tc>
          <w:tcPr>
            <w:tcW w:w="373" w:type="pct"/>
            <w:vAlign w:val="center"/>
          </w:tcPr>
          <w:p w14:paraId="357505CC"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PP 011</w:t>
            </w:r>
          </w:p>
        </w:tc>
        <w:tc>
          <w:tcPr>
            <w:tcW w:w="1039" w:type="pct"/>
            <w:vAlign w:val="center"/>
          </w:tcPr>
          <w:p w14:paraId="656C317B" w14:textId="2231A673" w:rsidR="00F02477" w:rsidRPr="00211380" w:rsidRDefault="00F02477" w:rsidP="00BA78A6">
            <w:pPr>
              <w:tabs>
                <w:tab w:val="left" w:pos="426"/>
                <w:tab w:val="left" w:pos="851"/>
                <w:tab w:val="left" w:pos="1276"/>
              </w:tabs>
              <w:spacing w:before="60" w:after="60" w:line="240" w:lineRule="auto"/>
              <w:rPr>
                <w:rFonts w:ascii="Zurich LtCn BT" w:hAnsi="Zurich LtCn BT" w:cs="Arial"/>
                <w:i/>
                <w:iCs/>
                <w:sz w:val="18"/>
                <w:szCs w:val="18"/>
                <w:lang w:val="es-ES"/>
              </w:rPr>
            </w:pPr>
            <w:r w:rsidRPr="00211380">
              <w:rPr>
                <w:rFonts w:ascii="Zurich LtCn BT" w:hAnsi="Zurich LtCn BT"/>
                <w:sz w:val="18"/>
                <w:szCs w:val="18"/>
                <w:lang w:val="es-ES"/>
              </w:rPr>
              <w:t>5F-ADB/5F-MDMB-PINACA</w:t>
            </w:r>
          </w:p>
        </w:tc>
        <w:tc>
          <w:tcPr>
            <w:tcW w:w="463" w:type="pct"/>
            <w:vAlign w:val="center"/>
          </w:tcPr>
          <w:p w14:paraId="02B33BBD"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1078566"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8955554"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63F735A1"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DD15195"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23390C8"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0F45FF5B"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7BFE48DB" w14:textId="77777777" w:rsidTr="000248A6">
        <w:trPr>
          <w:cantSplit/>
        </w:trPr>
        <w:tc>
          <w:tcPr>
            <w:tcW w:w="373" w:type="pct"/>
            <w:vAlign w:val="center"/>
          </w:tcPr>
          <w:p w14:paraId="4C1E7DDF"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PP 018</w:t>
            </w:r>
          </w:p>
        </w:tc>
        <w:tc>
          <w:tcPr>
            <w:tcW w:w="1039" w:type="pct"/>
            <w:vAlign w:val="center"/>
          </w:tcPr>
          <w:p w14:paraId="48CFA948" w14:textId="77777777" w:rsidR="00F02477" w:rsidRPr="00211380" w:rsidRDefault="00F02477" w:rsidP="00BA78A6">
            <w:pPr>
              <w:tabs>
                <w:tab w:val="left" w:pos="426"/>
                <w:tab w:val="left" w:pos="851"/>
                <w:tab w:val="left" w:pos="1276"/>
              </w:tabs>
              <w:spacing w:before="60" w:after="60" w:line="240" w:lineRule="auto"/>
              <w:rPr>
                <w:rFonts w:ascii="Zurich LtCn BT" w:hAnsi="Zurich LtCn BT" w:cs="Arial"/>
                <w:i/>
                <w:iCs/>
                <w:sz w:val="18"/>
                <w:szCs w:val="18"/>
                <w:lang w:val="es-ES"/>
              </w:rPr>
            </w:pPr>
            <w:r w:rsidRPr="00211380">
              <w:rPr>
                <w:rFonts w:ascii="Zurich LtCn BT" w:hAnsi="Zurich LtCn BT"/>
                <w:sz w:val="18"/>
                <w:szCs w:val="18"/>
                <w:lang w:val="es-ES"/>
              </w:rPr>
              <w:t>AB-PINACA</w:t>
            </w:r>
          </w:p>
        </w:tc>
        <w:tc>
          <w:tcPr>
            <w:tcW w:w="463" w:type="pct"/>
            <w:vAlign w:val="center"/>
          </w:tcPr>
          <w:p w14:paraId="619DFDC1"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51CC3B6"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B8CD47D"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24C0A22B"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D1A0E89"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BAC591D"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5DE381FA"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1A0BDB63" w14:textId="77777777" w:rsidTr="000248A6">
        <w:trPr>
          <w:cantSplit/>
        </w:trPr>
        <w:tc>
          <w:tcPr>
            <w:tcW w:w="373" w:type="pct"/>
            <w:vAlign w:val="center"/>
          </w:tcPr>
          <w:p w14:paraId="653DEF1F"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PP 022</w:t>
            </w:r>
          </w:p>
        </w:tc>
        <w:tc>
          <w:tcPr>
            <w:tcW w:w="1039" w:type="pct"/>
          </w:tcPr>
          <w:p w14:paraId="140B51F4" w14:textId="7B0D8C47" w:rsidR="00F02477" w:rsidRPr="00211380" w:rsidRDefault="00F02477" w:rsidP="00BA78A6">
            <w:pPr>
              <w:tabs>
                <w:tab w:val="left" w:pos="426"/>
                <w:tab w:val="left" w:pos="851"/>
                <w:tab w:val="left" w:pos="1276"/>
              </w:tabs>
              <w:spacing w:before="60" w:after="60" w:line="240" w:lineRule="auto"/>
              <w:rPr>
                <w:rFonts w:ascii="Zurich LtCn BT" w:hAnsi="Zurich LtCn BT" w:cs="Arial"/>
                <w:i/>
                <w:iCs/>
                <w:sz w:val="18"/>
                <w:szCs w:val="18"/>
                <w:lang w:val="es-ES"/>
              </w:rPr>
            </w:pPr>
            <w:r w:rsidRPr="00211380">
              <w:rPr>
                <w:rFonts w:ascii="Zurich LtCn BT" w:hAnsi="Zurich LtCn BT" w:cs="Arial"/>
                <w:i/>
                <w:iCs/>
                <w:sz w:val="18"/>
                <w:szCs w:val="18"/>
                <w:lang w:val="es-ES"/>
              </w:rPr>
              <w:t>al</w:t>
            </w:r>
            <w:r w:rsidR="00E97142" w:rsidRPr="00211380">
              <w:rPr>
                <w:rFonts w:ascii="Zurich LtCn BT" w:hAnsi="Zurich LtCn BT" w:cs="Arial"/>
                <w:i/>
                <w:iCs/>
                <w:sz w:val="18"/>
                <w:szCs w:val="18"/>
                <w:lang w:val="es-ES"/>
              </w:rPr>
              <w:t>f</w:t>
            </w:r>
            <w:r w:rsidRPr="00211380">
              <w:rPr>
                <w:rFonts w:ascii="Zurich LtCn BT" w:hAnsi="Zurich LtCn BT" w:cs="Arial"/>
                <w:i/>
                <w:iCs/>
                <w:sz w:val="18"/>
                <w:szCs w:val="18"/>
                <w:lang w:val="es-ES"/>
              </w:rPr>
              <w:t>a</w:t>
            </w:r>
            <w:r w:rsidRPr="00211380">
              <w:rPr>
                <w:rFonts w:ascii="Zurich LtCn BT" w:hAnsi="Zurich LtCn BT"/>
                <w:spacing w:val="0"/>
                <w:w w:val="100"/>
                <w:kern w:val="0"/>
                <w:sz w:val="18"/>
                <w:szCs w:val="18"/>
                <w:lang w:val="es-ES"/>
              </w:rPr>
              <w:t>-</w:t>
            </w:r>
            <w:r w:rsidRPr="00211380">
              <w:rPr>
                <w:rFonts w:ascii="Zurich LtCn BT" w:hAnsi="Zurich LtCn BT"/>
                <w:color w:val="000000"/>
                <w:sz w:val="18"/>
                <w:szCs w:val="18"/>
                <w:lang w:val="es-ES"/>
              </w:rPr>
              <w:t>PVP</w:t>
            </w:r>
          </w:p>
        </w:tc>
        <w:tc>
          <w:tcPr>
            <w:tcW w:w="463" w:type="pct"/>
            <w:vAlign w:val="center"/>
          </w:tcPr>
          <w:p w14:paraId="1153C161"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52E6181"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F5F85B3"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3E991D30"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3018957"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CFE8C59"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0C5AFF96"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66F8BC68" w14:textId="77777777" w:rsidTr="000248A6">
        <w:trPr>
          <w:cantSplit/>
        </w:trPr>
        <w:tc>
          <w:tcPr>
            <w:tcW w:w="373" w:type="pct"/>
            <w:vAlign w:val="center"/>
          </w:tcPr>
          <w:p w14:paraId="53EC19CA"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PP 023</w:t>
            </w:r>
          </w:p>
        </w:tc>
        <w:tc>
          <w:tcPr>
            <w:tcW w:w="1039" w:type="pct"/>
            <w:vAlign w:val="center"/>
          </w:tcPr>
          <w:p w14:paraId="23A63666" w14:textId="77777777" w:rsidR="00F02477" w:rsidRPr="00211380" w:rsidRDefault="00F02477" w:rsidP="00BA78A6">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4,4’-DMAR</w:t>
            </w:r>
          </w:p>
        </w:tc>
        <w:tc>
          <w:tcPr>
            <w:tcW w:w="463" w:type="pct"/>
            <w:vAlign w:val="center"/>
          </w:tcPr>
          <w:p w14:paraId="3A819CA1"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962A176"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77D8DE97"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55E045EF"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7E7BE10"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073364B"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4EF6A3DA"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1CB1CC90" w14:textId="77777777" w:rsidTr="000248A6">
        <w:trPr>
          <w:cantSplit/>
        </w:trPr>
        <w:tc>
          <w:tcPr>
            <w:tcW w:w="373" w:type="pct"/>
            <w:vAlign w:val="center"/>
          </w:tcPr>
          <w:p w14:paraId="6F60D64B"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color w:val="000000"/>
                <w:sz w:val="18"/>
                <w:szCs w:val="18"/>
                <w:lang w:val="es-ES"/>
              </w:rPr>
              <w:t>PP 025</w:t>
            </w:r>
          </w:p>
        </w:tc>
        <w:tc>
          <w:tcPr>
            <w:tcW w:w="1039" w:type="pct"/>
            <w:vAlign w:val="center"/>
          </w:tcPr>
          <w:p w14:paraId="7109E664" w14:textId="17E6E890" w:rsidR="00F02477" w:rsidRPr="00211380" w:rsidRDefault="00F02477" w:rsidP="00BA78A6">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color w:val="000000"/>
                <w:sz w:val="18"/>
                <w:szCs w:val="18"/>
                <w:lang w:val="es-ES"/>
              </w:rPr>
              <w:t>Pentedron</w:t>
            </w:r>
            <w:r w:rsidR="00E97142" w:rsidRPr="00211380">
              <w:rPr>
                <w:rFonts w:ascii="Zurich LtCn BT" w:hAnsi="Zurich LtCn BT"/>
                <w:color w:val="000000"/>
                <w:sz w:val="18"/>
                <w:szCs w:val="18"/>
                <w:lang w:val="es-ES"/>
              </w:rPr>
              <w:t>a</w:t>
            </w:r>
            <w:proofErr w:type="spellEnd"/>
          </w:p>
        </w:tc>
        <w:tc>
          <w:tcPr>
            <w:tcW w:w="463" w:type="pct"/>
            <w:vAlign w:val="center"/>
          </w:tcPr>
          <w:p w14:paraId="23D880F1"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3D765B5"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965A786"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0BD88032"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BBAC0B4"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67F7842"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33353EAA"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19D91417" w14:textId="77777777" w:rsidTr="000248A6">
        <w:trPr>
          <w:cantSplit/>
        </w:trPr>
        <w:tc>
          <w:tcPr>
            <w:tcW w:w="373" w:type="pct"/>
            <w:vAlign w:val="center"/>
          </w:tcPr>
          <w:p w14:paraId="6C016AC1"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Cs/>
                <w:color w:val="000000"/>
                <w:sz w:val="18"/>
                <w:szCs w:val="18"/>
                <w:lang w:val="es-ES"/>
              </w:rPr>
            </w:pPr>
            <w:r w:rsidRPr="00211380">
              <w:rPr>
                <w:rFonts w:ascii="Zurich LtCn BT" w:hAnsi="Zurich LtCn BT"/>
                <w:bCs/>
                <w:color w:val="000000"/>
                <w:sz w:val="18"/>
                <w:szCs w:val="18"/>
                <w:lang w:val="es-ES"/>
              </w:rPr>
              <w:t>PP 026</w:t>
            </w:r>
          </w:p>
        </w:tc>
        <w:tc>
          <w:tcPr>
            <w:tcW w:w="1039" w:type="pct"/>
            <w:vAlign w:val="center"/>
          </w:tcPr>
          <w:p w14:paraId="0D696208" w14:textId="77777777" w:rsidR="00F02477" w:rsidRPr="00211380" w:rsidRDefault="00F02477" w:rsidP="00BA78A6">
            <w:pPr>
              <w:tabs>
                <w:tab w:val="left" w:pos="426"/>
                <w:tab w:val="left" w:pos="851"/>
                <w:tab w:val="left" w:pos="1276"/>
              </w:tabs>
              <w:spacing w:before="60" w:after="60" w:line="240" w:lineRule="auto"/>
              <w:rPr>
                <w:rFonts w:ascii="Zurich LtCn BT" w:hAnsi="Zurich LtCn BT"/>
                <w:color w:val="000000"/>
                <w:sz w:val="18"/>
                <w:szCs w:val="18"/>
                <w:lang w:val="es-ES"/>
              </w:rPr>
            </w:pPr>
            <w:r w:rsidRPr="00211380">
              <w:rPr>
                <w:rFonts w:ascii="Zurich LtCn BT" w:hAnsi="Zurich LtCn BT"/>
                <w:color w:val="000000"/>
                <w:sz w:val="18"/>
                <w:szCs w:val="18"/>
                <w:lang w:val="es-ES"/>
              </w:rPr>
              <w:t>5F-PB-22</w:t>
            </w:r>
          </w:p>
        </w:tc>
        <w:tc>
          <w:tcPr>
            <w:tcW w:w="463" w:type="pct"/>
            <w:vAlign w:val="center"/>
          </w:tcPr>
          <w:p w14:paraId="1EE28062"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72640145"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191B3D3"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4DAC4D97"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6296C93"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5E373D16"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082F4E3C"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0370EC58" w14:textId="77777777" w:rsidTr="000248A6">
        <w:trPr>
          <w:cantSplit/>
        </w:trPr>
        <w:tc>
          <w:tcPr>
            <w:tcW w:w="373" w:type="pct"/>
            <w:vAlign w:val="center"/>
          </w:tcPr>
          <w:p w14:paraId="37E463FD"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Cs/>
                <w:color w:val="000000"/>
                <w:sz w:val="18"/>
                <w:szCs w:val="18"/>
                <w:lang w:val="es-ES"/>
              </w:rPr>
            </w:pPr>
            <w:r w:rsidRPr="00211380">
              <w:rPr>
                <w:rFonts w:ascii="Zurich LtCn BT" w:hAnsi="Zurich LtCn BT"/>
                <w:bCs/>
                <w:color w:val="000000"/>
                <w:sz w:val="18"/>
                <w:szCs w:val="18"/>
                <w:lang w:val="es-ES"/>
              </w:rPr>
              <w:t>PP 027</w:t>
            </w:r>
          </w:p>
        </w:tc>
        <w:tc>
          <w:tcPr>
            <w:tcW w:w="1039" w:type="pct"/>
            <w:vAlign w:val="center"/>
          </w:tcPr>
          <w:p w14:paraId="4FDCAC23" w14:textId="214358E5" w:rsidR="00F02477" w:rsidRPr="00211380" w:rsidRDefault="00F02477" w:rsidP="00BA78A6">
            <w:pPr>
              <w:tabs>
                <w:tab w:val="left" w:pos="426"/>
                <w:tab w:val="left" w:pos="851"/>
                <w:tab w:val="left" w:pos="1276"/>
              </w:tabs>
              <w:spacing w:before="60" w:after="60" w:line="240" w:lineRule="auto"/>
              <w:rPr>
                <w:rFonts w:ascii="Zurich LtCn BT" w:hAnsi="Zurich LtCn BT"/>
                <w:color w:val="000000"/>
                <w:sz w:val="18"/>
                <w:szCs w:val="18"/>
                <w:lang w:val="es-ES"/>
              </w:rPr>
            </w:pPr>
            <w:r w:rsidRPr="00211380">
              <w:rPr>
                <w:rFonts w:ascii="Zurich LtCn BT" w:hAnsi="Zurich LtCn BT"/>
                <w:i/>
                <w:iCs/>
                <w:color w:val="000000"/>
                <w:sz w:val="18"/>
                <w:szCs w:val="18"/>
                <w:lang w:val="es-ES"/>
              </w:rPr>
              <w:t>al</w:t>
            </w:r>
            <w:r w:rsidR="00E97142" w:rsidRPr="00211380">
              <w:rPr>
                <w:rFonts w:ascii="Zurich LtCn BT" w:hAnsi="Zurich LtCn BT"/>
                <w:i/>
                <w:iCs/>
                <w:color w:val="000000"/>
                <w:sz w:val="18"/>
                <w:szCs w:val="18"/>
                <w:lang w:val="es-ES"/>
              </w:rPr>
              <w:t>f</w:t>
            </w:r>
            <w:r w:rsidRPr="00211380">
              <w:rPr>
                <w:rFonts w:ascii="Zurich LtCn BT" w:hAnsi="Zurich LtCn BT"/>
                <w:i/>
                <w:iCs/>
                <w:color w:val="000000"/>
                <w:sz w:val="18"/>
                <w:szCs w:val="18"/>
                <w:lang w:val="es-ES"/>
              </w:rPr>
              <w:t>a</w:t>
            </w:r>
            <w:r w:rsidRPr="00211380">
              <w:rPr>
                <w:rFonts w:ascii="Zurich LtCn BT" w:hAnsi="Zurich LtCn BT"/>
                <w:color w:val="000000"/>
                <w:sz w:val="18"/>
                <w:szCs w:val="18"/>
                <w:lang w:val="es-ES"/>
              </w:rPr>
              <w:t>-PHP</w:t>
            </w:r>
          </w:p>
        </w:tc>
        <w:tc>
          <w:tcPr>
            <w:tcW w:w="463" w:type="pct"/>
            <w:vAlign w:val="center"/>
          </w:tcPr>
          <w:p w14:paraId="5FC4A2A4"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5A044F3"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081C9D0"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4E27F87E"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E74E1FF"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150EE6E1"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77BC074C"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r>
      <w:tr w:rsidR="002643AD" w:rsidRPr="00B205BE" w14:paraId="4B33A334" w14:textId="77777777" w:rsidTr="000248A6">
        <w:trPr>
          <w:cantSplit/>
        </w:trPr>
        <w:tc>
          <w:tcPr>
            <w:tcW w:w="373" w:type="pct"/>
            <w:vAlign w:val="center"/>
          </w:tcPr>
          <w:p w14:paraId="02C1DB56" w14:textId="10AD10FD" w:rsidR="002643AD" w:rsidRPr="00211380" w:rsidRDefault="002643AD" w:rsidP="00BA78A6">
            <w:pPr>
              <w:tabs>
                <w:tab w:val="left" w:pos="426"/>
                <w:tab w:val="left" w:pos="851"/>
                <w:tab w:val="left" w:pos="1276"/>
              </w:tabs>
              <w:spacing w:before="60" w:after="60" w:line="240" w:lineRule="auto"/>
              <w:rPr>
                <w:rFonts w:ascii="Zurich LtCn BT" w:hAnsi="Zurich LtCn BT"/>
                <w:bCs/>
                <w:color w:val="000000"/>
                <w:sz w:val="18"/>
                <w:szCs w:val="18"/>
                <w:lang w:val="es-ES"/>
              </w:rPr>
            </w:pPr>
            <w:r w:rsidRPr="00211380">
              <w:rPr>
                <w:rFonts w:ascii="Zurich LtCn BT" w:hAnsi="Zurich LtCn BT"/>
                <w:bCs/>
                <w:color w:val="000000"/>
                <w:sz w:val="18"/>
                <w:szCs w:val="18"/>
                <w:lang w:val="es-ES"/>
              </w:rPr>
              <w:t>PP 028</w:t>
            </w:r>
          </w:p>
        </w:tc>
        <w:tc>
          <w:tcPr>
            <w:tcW w:w="1039" w:type="pct"/>
            <w:vAlign w:val="center"/>
          </w:tcPr>
          <w:p w14:paraId="62081D53" w14:textId="46E6045A" w:rsidR="002643AD" w:rsidRPr="00211380" w:rsidRDefault="00D1280D" w:rsidP="00BA78A6">
            <w:pPr>
              <w:tabs>
                <w:tab w:val="left" w:pos="426"/>
                <w:tab w:val="left" w:pos="851"/>
                <w:tab w:val="left" w:pos="1276"/>
              </w:tabs>
              <w:spacing w:before="60" w:after="60" w:line="240" w:lineRule="auto"/>
              <w:rPr>
                <w:rFonts w:ascii="Zurich LtCn BT" w:hAnsi="Zurich LtCn BT"/>
                <w:color w:val="000000"/>
                <w:sz w:val="18"/>
                <w:szCs w:val="18"/>
                <w:lang w:val="es-ES"/>
              </w:rPr>
            </w:pPr>
            <w:r w:rsidRPr="00211380">
              <w:rPr>
                <w:rFonts w:ascii="Zurich LtCn BT" w:hAnsi="Zurich LtCn BT"/>
                <w:i/>
                <w:iCs/>
                <w:color w:val="000000"/>
                <w:sz w:val="18"/>
                <w:szCs w:val="18"/>
                <w:lang w:val="es-ES"/>
              </w:rPr>
              <w:t>a</w:t>
            </w:r>
            <w:r w:rsidR="002643AD" w:rsidRPr="00211380">
              <w:rPr>
                <w:rFonts w:ascii="Zurich LtCn BT" w:hAnsi="Zurich LtCn BT"/>
                <w:i/>
                <w:iCs/>
                <w:color w:val="000000"/>
                <w:sz w:val="18"/>
                <w:szCs w:val="18"/>
                <w:lang w:val="es-ES"/>
              </w:rPr>
              <w:t>lfa-</w:t>
            </w:r>
            <w:proofErr w:type="spellStart"/>
            <w:r w:rsidR="002643AD" w:rsidRPr="00211380">
              <w:rPr>
                <w:rFonts w:ascii="Zurich LtCn BT" w:hAnsi="Zurich LtCn BT"/>
                <w:color w:val="000000"/>
                <w:sz w:val="18"/>
                <w:szCs w:val="18"/>
                <w:lang w:val="es-ES"/>
              </w:rPr>
              <w:t>P</w:t>
            </w:r>
            <w:r w:rsidRPr="00211380">
              <w:rPr>
                <w:rFonts w:ascii="Zurich LtCn BT" w:hAnsi="Zurich LtCn BT"/>
                <w:color w:val="000000"/>
                <w:sz w:val="18"/>
                <w:szCs w:val="18"/>
                <w:lang w:val="es-ES"/>
              </w:rPr>
              <w:t>i</w:t>
            </w:r>
            <w:r w:rsidR="002643AD" w:rsidRPr="00211380">
              <w:rPr>
                <w:rFonts w:ascii="Zurich LtCn BT" w:hAnsi="Zurich LtCn BT"/>
                <w:color w:val="000000"/>
                <w:sz w:val="18"/>
                <w:szCs w:val="18"/>
                <w:lang w:val="es-ES"/>
              </w:rPr>
              <w:t>HP</w:t>
            </w:r>
            <w:proofErr w:type="spellEnd"/>
          </w:p>
        </w:tc>
        <w:tc>
          <w:tcPr>
            <w:tcW w:w="463" w:type="pct"/>
            <w:vAlign w:val="center"/>
          </w:tcPr>
          <w:p w14:paraId="6C59E400" w14:textId="77777777" w:rsidR="002643AD" w:rsidRPr="00211380" w:rsidRDefault="002643AD"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F8CC597" w14:textId="77777777" w:rsidR="002643AD" w:rsidRPr="00211380" w:rsidRDefault="002643AD"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668519C7" w14:textId="77777777" w:rsidR="002643AD" w:rsidRPr="00211380" w:rsidRDefault="002643AD"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1B3AE506" w14:textId="77777777" w:rsidR="002643AD" w:rsidRPr="00211380" w:rsidRDefault="002643AD"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D70E914" w14:textId="77777777" w:rsidR="002643AD" w:rsidRPr="00211380" w:rsidRDefault="002643AD"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2FAA6C33" w14:textId="77777777" w:rsidR="002643AD" w:rsidRPr="00211380" w:rsidRDefault="002643AD"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3805A264" w14:textId="77777777" w:rsidR="002643AD" w:rsidRPr="00211380" w:rsidRDefault="002643AD" w:rsidP="00BA78A6">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29529C6C" w14:textId="77777777" w:rsidTr="000248A6">
        <w:trPr>
          <w:cantSplit/>
        </w:trPr>
        <w:tc>
          <w:tcPr>
            <w:tcW w:w="373" w:type="pct"/>
            <w:tcBorders>
              <w:bottom w:val="single" w:sz="4" w:space="0" w:color="auto"/>
            </w:tcBorders>
            <w:vAlign w:val="center"/>
          </w:tcPr>
          <w:p w14:paraId="1E2797A8"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PS 001</w:t>
            </w:r>
          </w:p>
        </w:tc>
        <w:tc>
          <w:tcPr>
            <w:tcW w:w="1039" w:type="pct"/>
            <w:tcBorders>
              <w:bottom w:val="single" w:sz="4" w:space="0" w:color="auto"/>
            </w:tcBorders>
            <w:vAlign w:val="center"/>
          </w:tcPr>
          <w:p w14:paraId="6FF1B788" w14:textId="77777777" w:rsidR="00F02477" w:rsidRPr="00211380" w:rsidRDefault="00F02477" w:rsidP="00BA78A6">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Secobarbital</w:t>
            </w:r>
            <w:proofErr w:type="spellEnd"/>
          </w:p>
        </w:tc>
        <w:tc>
          <w:tcPr>
            <w:tcW w:w="463" w:type="pct"/>
            <w:tcBorders>
              <w:bottom w:val="single" w:sz="4" w:space="0" w:color="auto"/>
            </w:tcBorders>
            <w:vAlign w:val="center"/>
          </w:tcPr>
          <w:p w14:paraId="271AE2C1"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Borders>
              <w:bottom w:val="single" w:sz="4" w:space="0" w:color="auto"/>
            </w:tcBorders>
            <w:vAlign w:val="center"/>
          </w:tcPr>
          <w:p w14:paraId="4D79D3D0"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Borders>
              <w:bottom w:val="single" w:sz="4" w:space="0" w:color="auto"/>
            </w:tcBorders>
            <w:vAlign w:val="center"/>
          </w:tcPr>
          <w:p w14:paraId="55BFBA43"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tcBorders>
              <w:bottom w:val="single" w:sz="4" w:space="0" w:color="auto"/>
            </w:tcBorders>
            <w:vAlign w:val="center"/>
          </w:tcPr>
          <w:p w14:paraId="3759852A"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Borders>
              <w:bottom w:val="single" w:sz="4" w:space="0" w:color="auto"/>
            </w:tcBorders>
            <w:vAlign w:val="center"/>
          </w:tcPr>
          <w:p w14:paraId="00567A86"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Borders>
              <w:bottom w:val="single" w:sz="4" w:space="0" w:color="auto"/>
            </w:tcBorders>
            <w:vAlign w:val="center"/>
          </w:tcPr>
          <w:p w14:paraId="10A70720"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tcBorders>
              <w:bottom w:val="single" w:sz="4" w:space="0" w:color="auto"/>
            </w:tcBorders>
            <w:vAlign w:val="center"/>
          </w:tcPr>
          <w:p w14:paraId="72C9230D"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259E7BE2" w14:textId="77777777" w:rsidTr="000248A6">
        <w:trPr>
          <w:cantSplit/>
        </w:trPr>
        <w:tc>
          <w:tcPr>
            <w:tcW w:w="373" w:type="pct"/>
            <w:tcBorders>
              <w:bottom w:val="single" w:sz="4" w:space="0" w:color="auto"/>
            </w:tcBorders>
            <w:vAlign w:val="center"/>
          </w:tcPr>
          <w:p w14:paraId="61479A19" w14:textId="77777777" w:rsidR="00F02477" w:rsidRPr="00211380" w:rsidRDefault="00F02477" w:rsidP="00BA78A6">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PU 001</w:t>
            </w:r>
          </w:p>
        </w:tc>
        <w:tc>
          <w:tcPr>
            <w:tcW w:w="1039" w:type="pct"/>
            <w:tcBorders>
              <w:bottom w:val="single" w:sz="4" w:space="0" w:color="auto"/>
            </w:tcBorders>
            <w:vAlign w:val="center"/>
          </w:tcPr>
          <w:p w14:paraId="12EF9A22" w14:textId="77777777" w:rsidR="00F02477" w:rsidRPr="00211380" w:rsidRDefault="00F02477" w:rsidP="00334E73">
            <w:pPr>
              <w:keepLines/>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UR-144</w:t>
            </w:r>
          </w:p>
        </w:tc>
        <w:tc>
          <w:tcPr>
            <w:tcW w:w="463" w:type="pct"/>
            <w:tcBorders>
              <w:bottom w:val="single" w:sz="4" w:space="0" w:color="auto"/>
            </w:tcBorders>
            <w:vAlign w:val="center"/>
          </w:tcPr>
          <w:p w14:paraId="0CF8D728" w14:textId="77777777" w:rsidR="00F02477" w:rsidRPr="00211380" w:rsidRDefault="00F02477" w:rsidP="00334E73">
            <w:pPr>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Borders>
              <w:bottom w:val="single" w:sz="4" w:space="0" w:color="auto"/>
            </w:tcBorders>
            <w:vAlign w:val="center"/>
          </w:tcPr>
          <w:p w14:paraId="4162D3FA" w14:textId="77777777" w:rsidR="00F02477" w:rsidRPr="00211380" w:rsidRDefault="00F02477" w:rsidP="00334E73">
            <w:pPr>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Borders>
              <w:bottom w:val="single" w:sz="4" w:space="0" w:color="auto"/>
            </w:tcBorders>
            <w:vAlign w:val="center"/>
          </w:tcPr>
          <w:p w14:paraId="076AEB60" w14:textId="77777777" w:rsidR="00F02477" w:rsidRPr="00211380" w:rsidRDefault="00F02477" w:rsidP="00334E73">
            <w:pPr>
              <w:keepLines/>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tcBorders>
              <w:bottom w:val="single" w:sz="4" w:space="0" w:color="auto"/>
            </w:tcBorders>
            <w:vAlign w:val="center"/>
          </w:tcPr>
          <w:p w14:paraId="2BD47547" w14:textId="77777777" w:rsidR="00F02477" w:rsidRPr="00211380" w:rsidRDefault="00F02477" w:rsidP="00334E73">
            <w:pPr>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Borders>
              <w:bottom w:val="single" w:sz="4" w:space="0" w:color="auto"/>
            </w:tcBorders>
            <w:vAlign w:val="center"/>
          </w:tcPr>
          <w:p w14:paraId="10A3EF80" w14:textId="77777777" w:rsidR="00F02477" w:rsidRPr="00211380" w:rsidRDefault="00F02477" w:rsidP="00334E73">
            <w:pPr>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Borders>
              <w:bottom w:val="single" w:sz="4" w:space="0" w:color="auto"/>
            </w:tcBorders>
            <w:vAlign w:val="center"/>
          </w:tcPr>
          <w:p w14:paraId="7C27B8A5" w14:textId="77777777" w:rsidR="00F02477" w:rsidRPr="00211380" w:rsidRDefault="00F02477" w:rsidP="00334E73">
            <w:pPr>
              <w:keepLines/>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tcBorders>
              <w:bottom w:val="single" w:sz="4" w:space="0" w:color="auto"/>
            </w:tcBorders>
            <w:vAlign w:val="center"/>
          </w:tcPr>
          <w:p w14:paraId="1AE38628" w14:textId="77777777" w:rsidR="00F02477" w:rsidRPr="00211380" w:rsidRDefault="00F02477" w:rsidP="00334E73">
            <w:pPr>
              <w:keepLines/>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08D43826" w14:textId="77777777" w:rsidTr="000248A6">
        <w:trPr>
          <w:cantSplit/>
        </w:trPr>
        <w:tc>
          <w:tcPr>
            <w:tcW w:w="373" w:type="pct"/>
            <w:tcBorders>
              <w:top w:val="nil"/>
            </w:tcBorders>
            <w:vAlign w:val="center"/>
          </w:tcPr>
          <w:p w14:paraId="4C034E4A" w14:textId="77777777" w:rsidR="00F02477" w:rsidRPr="00211380" w:rsidRDefault="00F02477" w:rsidP="00BA78A6">
            <w:pPr>
              <w:keepNext/>
              <w:keepLines/>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lastRenderedPageBreak/>
              <w:t>PX 001</w:t>
            </w:r>
          </w:p>
        </w:tc>
        <w:tc>
          <w:tcPr>
            <w:tcW w:w="1039" w:type="pct"/>
            <w:tcBorders>
              <w:top w:val="nil"/>
            </w:tcBorders>
            <w:vAlign w:val="center"/>
          </w:tcPr>
          <w:p w14:paraId="35DF47C6" w14:textId="77777777" w:rsidR="00F02477" w:rsidRPr="00211380" w:rsidRDefault="00F02477" w:rsidP="00BA78A6">
            <w:pPr>
              <w:keepNext/>
              <w:keepLines/>
              <w:tabs>
                <w:tab w:val="left" w:pos="426"/>
                <w:tab w:val="left" w:pos="851"/>
                <w:tab w:val="left" w:pos="1276"/>
              </w:tabs>
              <w:spacing w:before="60" w:after="60" w:line="240" w:lineRule="auto"/>
              <w:rPr>
                <w:rFonts w:ascii="Zurich LtCn BT" w:hAnsi="Zurich LtCn BT"/>
                <w:sz w:val="18"/>
                <w:szCs w:val="18"/>
                <w:vertAlign w:val="superscript"/>
                <w:lang w:val="es-ES"/>
              </w:rPr>
            </w:pPr>
            <w:r w:rsidRPr="00211380">
              <w:rPr>
                <w:rFonts w:ascii="Zurich LtCn BT" w:hAnsi="Zurich LtCn BT"/>
                <w:sz w:val="18"/>
                <w:szCs w:val="18"/>
                <w:lang w:val="es-ES"/>
              </w:rPr>
              <w:t>XLR-11</w:t>
            </w:r>
          </w:p>
        </w:tc>
        <w:tc>
          <w:tcPr>
            <w:tcW w:w="463" w:type="pct"/>
            <w:tcBorders>
              <w:top w:val="nil"/>
            </w:tcBorders>
            <w:vAlign w:val="center"/>
          </w:tcPr>
          <w:p w14:paraId="51D13711" w14:textId="77777777" w:rsidR="00F02477" w:rsidRPr="00211380" w:rsidRDefault="00F02477" w:rsidP="00BA78A6">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Borders>
              <w:top w:val="nil"/>
            </w:tcBorders>
            <w:vAlign w:val="center"/>
          </w:tcPr>
          <w:p w14:paraId="623A7398" w14:textId="77777777" w:rsidR="00F02477" w:rsidRPr="00211380" w:rsidRDefault="00F02477" w:rsidP="00BA78A6">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Borders>
              <w:top w:val="nil"/>
            </w:tcBorders>
            <w:vAlign w:val="center"/>
          </w:tcPr>
          <w:p w14:paraId="7771880D" w14:textId="77777777" w:rsidR="00F02477" w:rsidRPr="00211380" w:rsidRDefault="00F02477" w:rsidP="00BA78A6">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tcBorders>
              <w:top w:val="nil"/>
            </w:tcBorders>
            <w:vAlign w:val="center"/>
          </w:tcPr>
          <w:p w14:paraId="597D41E6" w14:textId="77777777" w:rsidR="00F02477" w:rsidRPr="00211380" w:rsidRDefault="00F02477" w:rsidP="00BA78A6">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Borders>
              <w:top w:val="nil"/>
            </w:tcBorders>
            <w:vAlign w:val="center"/>
          </w:tcPr>
          <w:p w14:paraId="3555F30A" w14:textId="77777777" w:rsidR="00F02477" w:rsidRPr="00211380" w:rsidRDefault="00F02477" w:rsidP="00BA78A6">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tcBorders>
              <w:top w:val="nil"/>
            </w:tcBorders>
            <w:vAlign w:val="center"/>
          </w:tcPr>
          <w:p w14:paraId="3D59A258" w14:textId="77777777" w:rsidR="00F02477" w:rsidRPr="00211380" w:rsidRDefault="00F02477" w:rsidP="00BA78A6">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tcBorders>
              <w:top w:val="nil"/>
            </w:tcBorders>
            <w:vAlign w:val="center"/>
          </w:tcPr>
          <w:p w14:paraId="32B5F066" w14:textId="77777777" w:rsidR="00F02477" w:rsidRPr="00211380" w:rsidRDefault="00F02477" w:rsidP="00BA78A6">
            <w:pPr>
              <w:keepNext/>
              <w:keepLines/>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350BF476" w14:textId="77777777" w:rsidTr="000248A6">
        <w:trPr>
          <w:cantSplit/>
        </w:trPr>
        <w:tc>
          <w:tcPr>
            <w:tcW w:w="373" w:type="pct"/>
            <w:vAlign w:val="center"/>
          </w:tcPr>
          <w:p w14:paraId="507ABB08" w14:textId="77777777" w:rsidR="00F02477" w:rsidRPr="00211380" w:rsidRDefault="00F02477" w:rsidP="00BA78A6">
            <w:pPr>
              <w:keepNext/>
              <w:keepLines/>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PZ 001</w:t>
            </w:r>
          </w:p>
        </w:tc>
        <w:tc>
          <w:tcPr>
            <w:tcW w:w="1039" w:type="pct"/>
            <w:vAlign w:val="center"/>
          </w:tcPr>
          <w:p w14:paraId="0F6608B6" w14:textId="77777777" w:rsidR="00F02477" w:rsidRPr="00211380" w:rsidRDefault="00F02477" w:rsidP="00BA78A6">
            <w:pPr>
              <w:keepNext/>
              <w:keepLines/>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Zipeprol</w:t>
            </w:r>
            <w:proofErr w:type="spellEnd"/>
          </w:p>
        </w:tc>
        <w:tc>
          <w:tcPr>
            <w:tcW w:w="463" w:type="pct"/>
            <w:vAlign w:val="center"/>
          </w:tcPr>
          <w:p w14:paraId="5868E9AF" w14:textId="77777777" w:rsidR="00F02477" w:rsidRPr="00211380" w:rsidRDefault="00F02477" w:rsidP="00BA78A6">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4BD9C7EC" w14:textId="77777777" w:rsidR="00F02477" w:rsidRPr="00211380" w:rsidRDefault="00F02477" w:rsidP="00BA78A6">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7CD79168" w14:textId="77777777" w:rsidR="00F02477" w:rsidRPr="00211380" w:rsidRDefault="00F02477" w:rsidP="00BA78A6">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920" w:type="pct"/>
            <w:vAlign w:val="center"/>
          </w:tcPr>
          <w:p w14:paraId="74F23977" w14:textId="77777777" w:rsidR="00F02477" w:rsidRPr="00211380" w:rsidRDefault="00F02477" w:rsidP="00BA78A6">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0B937FA6" w14:textId="77777777" w:rsidR="00F02477" w:rsidRPr="00211380" w:rsidRDefault="00F02477" w:rsidP="00BA78A6">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457" w:type="pct"/>
            <w:vAlign w:val="center"/>
          </w:tcPr>
          <w:p w14:paraId="3494A8B2" w14:textId="77777777" w:rsidR="00F02477" w:rsidRPr="00211380" w:rsidRDefault="00F02477" w:rsidP="00BA78A6">
            <w:pPr>
              <w:keepNext/>
              <w:keepLines/>
              <w:tabs>
                <w:tab w:val="left" w:pos="426"/>
                <w:tab w:val="left" w:pos="851"/>
                <w:tab w:val="left" w:pos="1276"/>
              </w:tabs>
              <w:spacing w:before="60" w:after="60" w:line="240" w:lineRule="auto"/>
              <w:rPr>
                <w:rFonts w:ascii="Zurich LtCn BT" w:hAnsi="Zurich LtCn BT"/>
                <w:b/>
                <w:bCs/>
                <w:sz w:val="18"/>
                <w:szCs w:val="18"/>
                <w:lang w:val="es-ES"/>
              </w:rPr>
            </w:pPr>
          </w:p>
        </w:tc>
        <w:tc>
          <w:tcPr>
            <w:tcW w:w="375" w:type="pct"/>
            <w:vAlign w:val="center"/>
          </w:tcPr>
          <w:p w14:paraId="461880A4" w14:textId="77777777" w:rsidR="00F02477" w:rsidRPr="00211380" w:rsidRDefault="00F02477" w:rsidP="00BA78A6">
            <w:pPr>
              <w:keepNext/>
              <w:keepLines/>
              <w:tabs>
                <w:tab w:val="left" w:pos="426"/>
                <w:tab w:val="left" w:pos="851"/>
                <w:tab w:val="left" w:pos="1276"/>
              </w:tabs>
              <w:spacing w:before="60" w:after="60" w:line="240" w:lineRule="auto"/>
              <w:rPr>
                <w:rFonts w:ascii="Zurich LtCn BT" w:hAnsi="Zurich LtCn BT"/>
                <w:b/>
                <w:bCs/>
                <w:sz w:val="18"/>
                <w:szCs w:val="18"/>
                <w:lang w:val="es-ES"/>
              </w:rPr>
            </w:pPr>
          </w:p>
        </w:tc>
      </w:tr>
    </w:tbl>
    <w:p w14:paraId="26AE2763" w14:textId="77777777" w:rsidR="00F02477" w:rsidRPr="00211380" w:rsidRDefault="00F02477" w:rsidP="00BA78A6">
      <w:pPr>
        <w:keepNext/>
        <w:keepLines/>
        <w:tabs>
          <w:tab w:val="left" w:pos="426"/>
          <w:tab w:val="left" w:pos="851"/>
          <w:tab w:val="left" w:pos="1276"/>
        </w:tabs>
        <w:spacing w:line="120" w:lineRule="exact"/>
        <w:rPr>
          <w:sz w:val="10"/>
          <w:lang w:val="es-ES"/>
        </w:rPr>
      </w:pPr>
    </w:p>
    <w:p w14:paraId="0229D69D" w14:textId="58A84E74" w:rsidR="00F02477" w:rsidRPr="00211380" w:rsidRDefault="00F02477" w:rsidP="00FF0385">
      <w:pPr>
        <w:pStyle w:val="FootnoteText"/>
        <w:keepNext/>
        <w:keepLines/>
        <w:rPr>
          <w:rFonts w:ascii="Zurich LtCn BT" w:hAnsi="Zurich LtCn BT"/>
          <w:bCs/>
          <w:spacing w:val="4"/>
          <w:w w:val="103"/>
          <w:sz w:val="18"/>
          <w:szCs w:val="18"/>
          <w:lang w:val="es-ES"/>
        </w:rPr>
      </w:pPr>
      <w:r w:rsidRPr="00211380">
        <w:rPr>
          <w:rStyle w:val="FootnoteReference"/>
          <w:rFonts w:ascii="Zurich LtCn BT" w:hAnsi="Zurich LtCn BT"/>
          <w:bCs/>
          <w:spacing w:val="4"/>
          <w:sz w:val="18"/>
          <w:szCs w:val="18"/>
          <w:lang w:val="es-ES"/>
        </w:rPr>
        <w:sym w:font="Symbol" w:char="F02A"/>
      </w:r>
      <w:r w:rsidRPr="00211380">
        <w:rPr>
          <w:rFonts w:ascii="Zurich LtCn BT" w:hAnsi="Zurich LtCn BT"/>
          <w:bCs/>
          <w:spacing w:val="4"/>
          <w:w w:val="103"/>
          <w:sz w:val="18"/>
          <w:szCs w:val="18"/>
          <w:lang w:val="es-ES"/>
        </w:rPr>
        <w:tab/>
      </w:r>
      <w:r w:rsidR="00490388">
        <w:rPr>
          <w:rFonts w:ascii="Zurich LtCn BT" w:hAnsi="Zurich LtCn BT"/>
          <w:bCs/>
          <w:spacing w:val="4"/>
          <w:w w:val="103"/>
          <w:sz w:val="18"/>
          <w:szCs w:val="18"/>
          <w:lang w:val="es-ES"/>
        </w:rPr>
        <w:t xml:space="preserve"> </w:t>
      </w:r>
      <w:r w:rsidR="00F574B7" w:rsidRPr="00211380">
        <w:rPr>
          <w:rFonts w:ascii="Zurich LtCn BT" w:hAnsi="Zurich LtCn BT"/>
          <w:bCs/>
          <w:spacing w:val="4"/>
          <w:w w:val="103"/>
          <w:sz w:val="18"/>
          <w:szCs w:val="18"/>
          <w:lang w:val="es-ES"/>
        </w:rPr>
        <w:t>Para proporcionar más detalles, véase la cuarta parte del presente formulario</w:t>
      </w:r>
      <w:r w:rsidRPr="00211380">
        <w:rPr>
          <w:rFonts w:ascii="Zurich LtCn BT" w:hAnsi="Zurich LtCn BT"/>
          <w:bCs/>
          <w:spacing w:val="4"/>
          <w:w w:val="103"/>
          <w:sz w:val="18"/>
          <w:szCs w:val="18"/>
          <w:lang w:val="es-ES"/>
        </w:rPr>
        <w:t>.</w:t>
      </w:r>
    </w:p>
    <w:p w14:paraId="1A1AE9C1" w14:textId="77777777" w:rsidR="00F02477" w:rsidRPr="00211380" w:rsidRDefault="00F02477" w:rsidP="00F02477">
      <w:pPr>
        <w:pStyle w:val="FootnoteText"/>
        <w:keepNext/>
        <w:keepLines/>
        <w:rPr>
          <w:rFonts w:ascii="Zurich LtCn BT" w:hAnsi="Zurich LtCn BT"/>
          <w:bCs/>
          <w:spacing w:val="4"/>
          <w:w w:val="103"/>
          <w:sz w:val="16"/>
          <w:szCs w:val="16"/>
          <w:lang w:val="es-ES"/>
        </w:rPr>
      </w:pPr>
    </w:p>
    <w:p w14:paraId="158644BE" w14:textId="77777777" w:rsidR="00F02477" w:rsidRPr="00211380" w:rsidRDefault="00F02477" w:rsidP="00F02477">
      <w:pPr>
        <w:suppressAutoHyphens w:val="0"/>
        <w:spacing w:line="240" w:lineRule="auto"/>
        <w:rPr>
          <w:sz w:val="10"/>
          <w:lang w:val="es-ES"/>
        </w:rPr>
      </w:pPr>
      <w:r w:rsidRPr="00211380">
        <w:rPr>
          <w:sz w:val="10"/>
          <w:lang w:val="es-ES"/>
        </w:rPr>
        <w:br w:type="page"/>
      </w:r>
    </w:p>
    <w:p w14:paraId="4BBBD77D" w14:textId="77777777" w:rsidR="00E97142" w:rsidRPr="00211380" w:rsidRDefault="00E97142" w:rsidP="00E97142">
      <w:pPr>
        <w:jc w:val="center"/>
        <w:rPr>
          <w:rFonts w:ascii="Zurich LtCn BT" w:hAnsi="Zurich LtCn BT"/>
          <w:b/>
          <w:bCs/>
          <w:lang w:val="es-ES"/>
        </w:rPr>
      </w:pPr>
      <w:r w:rsidRPr="00211380">
        <w:rPr>
          <w:rFonts w:ascii="Zurich LtCn BT" w:hAnsi="Zurich LtCn BT"/>
          <w:b/>
          <w:bCs/>
          <w:lang w:val="es-ES"/>
        </w:rPr>
        <w:lastRenderedPageBreak/>
        <w:t>III. Estadísticas sobre las sustancias de la Lista III o sus sales</w:t>
      </w:r>
    </w:p>
    <w:p w14:paraId="0046A4A4" w14:textId="7FD83CC2" w:rsidR="00E97142" w:rsidRPr="00211380" w:rsidRDefault="00E97142" w:rsidP="00E97142">
      <w:pPr>
        <w:tabs>
          <w:tab w:val="left" w:pos="426"/>
          <w:tab w:val="left" w:pos="851"/>
          <w:tab w:val="left" w:pos="1276"/>
        </w:tabs>
        <w:spacing w:after="120"/>
        <w:jc w:val="center"/>
        <w:rPr>
          <w:rFonts w:ascii="Zurich LtCn BT" w:hAnsi="Zurich LtCn BT"/>
          <w:bCs/>
          <w:sz w:val="18"/>
          <w:szCs w:val="18"/>
          <w:lang w:val="es-ES"/>
        </w:rPr>
      </w:pPr>
      <w:r w:rsidRPr="00211380">
        <w:rPr>
          <w:rFonts w:ascii="Zurich LtCn BT" w:hAnsi="Zurich LtCn BT"/>
          <w:bCs/>
          <w:sz w:val="18"/>
          <w:szCs w:val="18"/>
          <w:lang w:val="es-ES"/>
        </w:rPr>
        <w:t>(</w:t>
      </w:r>
      <w:r w:rsidR="00F75A80">
        <w:rPr>
          <w:rFonts w:ascii="Zurich LtCn BT" w:hAnsi="Zurich LtCn BT"/>
          <w:bCs/>
          <w:sz w:val="18"/>
          <w:szCs w:val="18"/>
          <w:lang w:val="es-ES"/>
        </w:rPr>
        <w:t>e</w:t>
      </w:r>
      <w:r w:rsidRPr="00211380">
        <w:rPr>
          <w:rFonts w:ascii="Zurich LtCn BT" w:hAnsi="Zurich LtCn BT"/>
          <w:bCs/>
          <w:sz w:val="18"/>
          <w:szCs w:val="18"/>
          <w:lang w:val="es-ES"/>
        </w:rPr>
        <w:t>n kilogramos)</w:t>
      </w:r>
    </w:p>
    <w:p w14:paraId="08E12764" w14:textId="77777777" w:rsidR="00F02477" w:rsidRPr="00211380" w:rsidRDefault="00F02477" w:rsidP="00F02477">
      <w:pPr>
        <w:tabs>
          <w:tab w:val="left" w:pos="426"/>
          <w:tab w:val="left" w:pos="851"/>
          <w:tab w:val="left" w:pos="1276"/>
        </w:tabs>
        <w:spacing w:line="120" w:lineRule="exact"/>
        <w:jc w:val="center"/>
        <w:rPr>
          <w:sz w:val="10"/>
          <w:lang w:val="es-E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880"/>
        <w:gridCol w:w="2266"/>
        <w:gridCol w:w="1044"/>
        <w:gridCol w:w="1044"/>
        <w:gridCol w:w="1046"/>
        <w:gridCol w:w="1055"/>
        <w:gridCol w:w="1046"/>
        <w:gridCol w:w="1046"/>
        <w:gridCol w:w="1036"/>
      </w:tblGrid>
      <w:tr w:rsidR="00283BE9" w:rsidRPr="00B205BE" w14:paraId="15E837EA" w14:textId="77777777" w:rsidTr="00E97142">
        <w:trPr>
          <w:cantSplit/>
          <w:tblHeader/>
        </w:trPr>
        <w:tc>
          <w:tcPr>
            <w:tcW w:w="420" w:type="pct"/>
            <w:tcBorders>
              <w:top w:val="single" w:sz="4" w:space="0" w:color="auto"/>
              <w:bottom w:val="single" w:sz="4" w:space="0" w:color="auto"/>
            </w:tcBorders>
          </w:tcPr>
          <w:p w14:paraId="40B0EBF6"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p>
        </w:tc>
        <w:tc>
          <w:tcPr>
            <w:tcW w:w="1083" w:type="pct"/>
            <w:tcBorders>
              <w:top w:val="single" w:sz="4" w:space="0" w:color="auto"/>
              <w:bottom w:val="single" w:sz="4" w:space="0" w:color="auto"/>
            </w:tcBorders>
            <w:vAlign w:val="bottom"/>
          </w:tcPr>
          <w:p w14:paraId="5E5924E4"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1</w:t>
            </w:r>
          </w:p>
        </w:tc>
        <w:tc>
          <w:tcPr>
            <w:tcW w:w="499" w:type="pct"/>
            <w:tcBorders>
              <w:top w:val="single" w:sz="4" w:space="0" w:color="auto"/>
              <w:bottom w:val="single" w:sz="4" w:space="0" w:color="auto"/>
            </w:tcBorders>
            <w:vAlign w:val="bottom"/>
          </w:tcPr>
          <w:p w14:paraId="1CE92795"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2</w:t>
            </w:r>
          </w:p>
        </w:tc>
        <w:tc>
          <w:tcPr>
            <w:tcW w:w="499" w:type="pct"/>
            <w:tcBorders>
              <w:top w:val="single" w:sz="4" w:space="0" w:color="auto"/>
              <w:bottom w:val="single" w:sz="4" w:space="0" w:color="auto"/>
            </w:tcBorders>
            <w:vAlign w:val="bottom"/>
          </w:tcPr>
          <w:p w14:paraId="37A0300F"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3</w:t>
            </w:r>
          </w:p>
        </w:tc>
        <w:tc>
          <w:tcPr>
            <w:tcW w:w="500" w:type="pct"/>
            <w:tcBorders>
              <w:top w:val="single" w:sz="4" w:space="0" w:color="auto"/>
              <w:bottom w:val="single" w:sz="4" w:space="0" w:color="auto"/>
            </w:tcBorders>
            <w:vAlign w:val="bottom"/>
          </w:tcPr>
          <w:p w14:paraId="17607A61"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4</w:t>
            </w:r>
          </w:p>
        </w:tc>
        <w:tc>
          <w:tcPr>
            <w:tcW w:w="504" w:type="pct"/>
            <w:tcBorders>
              <w:top w:val="single" w:sz="4" w:space="0" w:color="auto"/>
              <w:bottom w:val="single" w:sz="4" w:space="0" w:color="auto"/>
            </w:tcBorders>
            <w:vAlign w:val="bottom"/>
          </w:tcPr>
          <w:p w14:paraId="6B43A74A"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5</w:t>
            </w:r>
          </w:p>
        </w:tc>
        <w:tc>
          <w:tcPr>
            <w:tcW w:w="500" w:type="pct"/>
            <w:tcBorders>
              <w:top w:val="single" w:sz="4" w:space="0" w:color="auto"/>
              <w:bottom w:val="single" w:sz="4" w:space="0" w:color="auto"/>
            </w:tcBorders>
            <w:vAlign w:val="bottom"/>
          </w:tcPr>
          <w:p w14:paraId="1D75A9BC"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6</w:t>
            </w:r>
          </w:p>
        </w:tc>
        <w:tc>
          <w:tcPr>
            <w:tcW w:w="500" w:type="pct"/>
            <w:tcBorders>
              <w:top w:val="single" w:sz="4" w:space="0" w:color="auto"/>
              <w:bottom w:val="single" w:sz="4" w:space="0" w:color="auto"/>
            </w:tcBorders>
            <w:vAlign w:val="bottom"/>
          </w:tcPr>
          <w:p w14:paraId="45FD61D8"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7</w:t>
            </w:r>
          </w:p>
        </w:tc>
        <w:tc>
          <w:tcPr>
            <w:tcW w:w="495" w:type="pct"/>
            <w:tcBorders>
              <w:top w:val="single" w:sz="4" w:space="0" w:color="auto"/>
              <w:bottom w:val="single" w:sz="4" w:space="0" w:color="auto"/>
            </w:tcBorders>
          </w:tcPr>
          <w:p w14:paraId="249F7F6D"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color w:val="000000"/>
                <w:sz w:val="18"/>
                <w:szCs w:val="18"/>
                <w:lang w:val="es-ES"/>
              </w:rPr>
              <w:t>8</w:t>
            </w:r>
          </w:p>
        </w:tc>
      </w:tr>
      <w:tr w:rsidR="00283BE9" w:rsidRPr="00B205BE" w14:paraId="09392A63" w14:textId="77777777" w:rsidTr="00E97142">
        <w:trPr>
          <w:cantSplit/>
          <w:tblHeader/>
        </w:trPr>
        <w:tc>
          <w:tcPr>
            <w:tcW w:w="420" w:type="pct"/>
            <w:tcBorders>
              <w:top w:val="single" w:sz="4" w:space="0" w:color="auto"/>
              <w:bottom w:val="single" w:sz="12" w:space="0" w:color="auto"/>
            </w:tcBorders>
            <w:vAlign w:val="bottom"/>
          </w:tcPr>
          <w:p w14:paraId="08B5D225" w14:textId="0CCE4ED0" w:rsidR="00E97142" w:rsidRPr="00211380" w:rsidRDefault="00E97142" w:rsidP="00E97142">
            <w:pPr>
              <w:tabs>
                <w:tab w:val="left" w:pos="426"/>
                <w:tab w:val="left" w:pos="851"/>
                <w:tab w:val="left" w:pos="1276"/>
              </w:tabs>
              <w:spacing w:before="40" w:after="40" w:line="180" w:lineRule="exact"/>
              <w:rPr>
                <w:rFonts w:ascii="Zurich LtCn BT" w:hAnsi="Zurich LtCn BT"/>
                <w:bCs/>
                <w:sz w:val="14"/>
                <w:szCs w:val="14"/>
                <w:lang w:val="es-ES"/>
              </w:rPr>
            </w:pPr>
            <w:r w:rsidRPr="00211380">
              <w:rPr>
                <w:rFonts w:ascii="Zurich LtCn BT" w:hAnsi="Zurich LtCn BT"/>
                <w:bCs/>
                <w:sz w:val="14"/>
                <w:szCs w:val="14"/>
                <w:lang w:val="es-ES"/>
              </w:rPr>
              <w:t>Código IDS</w:t>
            </w:r>
          </w:p>
        </w:tc>
        <w:tc>
          <w:tcPr>
            <w:tcW w:w="1083" w:type="pct"/>
            <w:tcBorders>
              <w:top w:val="single" w:sz="4" w:space="0" w:color="auto"/>
              <w:bottom w:val="single" w:sz="12" w:space="0" w:color="auto"/>
            </w:tcBorders>
            <w:vAlign w:val="bottom"/>
          </w:tcPr>
          <w:p w14:paraId="424B8984" w14:textId="637F2904" w:rsidR="00E97142" w:rsidRPr="00211380" w:rsidRDefault="00E97142" w:rsidP="00E97142">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Sustancia</w:t>
            </w:r>
          </w:p>
        </w:tc>
        <w:tc>
          <w:tcPr>
            <w:tcW w:w="499" w:type="pct"/>
            <w:tcBorders>
              <w:top w:val="single" w:sz="4" w:space="0" w:color="auto"/>
              <w:bottom w:val="single" w:sz="12" w:space="0" w:color="auto"/>
            </w:tcBorders>
            <w:vAlign w:val="bottom"/>
          </w:tcPr>
          <w:p w14:paraId="66E77002" w14:textId="198F7AB7" w:rsidR="00E97142" w:rsidRPr="00211380" w:rsidRDefault="00E97142" w:rsidP="00E97142">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Cantidad fabricada</w:t>
            </w:r>
          </w:p>
        </w:tc>
        <w:tc>
          <w:tcPr>
            <w:tcW w:w="499" w:type="pct"/>
            <w:tcBorders>
              <w:top w:val="single" w:sz="4" w:space="0" w:color="auto"/>
              <w:bottom w:val="single" w:sz="12" w:space="0" w:color="auto"/>
            </w:tcBorders>
            <w:vAlign w:val="bottom"/>
          </w:tcPr>
          <w:p w14:paraId="57C0DB82" w14:textId="1869ADFB" w:rsidR="00E97142" w:rsidRPr="00211380" w:rsidRDefault="00E97142" w:rsidP="00E97142">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eastAsia="SimSun" w:hAnsi="Zurich LtCn BT"/>
                <w:sz w:val="14"/>
                <w:szCs w:val="14"/>
                <w:lang w:val="es-ES" w:eastAsia="zh-CN"/>
              </w:rPr>
              <w:t>Cantidad empleada</w:t>
            </w:r>
            <w:r w:rsidR="00283BE9" w:rsidRPr="00211380">
              <w:rPr>
                <w:rFonts w:ascii="Zurich LtCn BT" w:eastAsia="SimSun" w:hAnsi="Zurich LtCn BT"/>
                <w:sz w:val="14"/>
                <w:szCs w:val="14"/>
                <w:lang w:val="es-ES" w:eastAsia="zh-CN"/>
              </w:rPr>
              <w:t xml:space="preserve"> </w:t>
            </w:r>
            <w:r w:rsidRPr="00211380">
              <w:rPr>
                <w:rFonts w:ascii="Zurich LtCn BT" w:eastAsia="SimSun" w:hAnsi="Zurich LtCn BT"/>
                <w:sz w:val="14"/>
                <w:szCs w:val="14"/>
                <w:lang w:val="es-ES" w:eastAsia="zh-CN"/>
              </w:rPr>
              <w:t>para</w:t>
            </w:r>
            <w:r w:rsidR="00283BE9" w:rsidRPr="00211380">
              <w:rPr>
                <w:rFonts w:ascii="Zurich LtCn BT" w:eastAsia="SimSun" w:hAnsi="Zurich LtCn BT"/>
                <w:sz w:val="14"/>
                <w:szCs w:val="14"/>
                <w:lang w:val="es-ES" w:eastAsia="zh-CN"/>
              </w:rPr>
              <w:t> </w:t>
            </w:r>
            <w:r w:rsidRPr="00211380">
              <w:rPr>
                <w:rFonts w:ascii="Zurich LtCn BT" w:eastAsia="SimSun" w:hAnsi="Zurich LtCn BT"/>
                <w:sz w:val="14"/>
                <w:szCs w:val="14"/>
                <w:lang w:val="es-ES" w:eastAsia="zh-CN"/>
              </w:rPr>
              <w:t>la</w:t>
            </w:r>
            <w:r w:rsidR="00283BE9" w:rsidRPr="00211380">
              <w:rPr>
                <w:rFonts w:ascii="Zurich LtCn BT" w:eastAsia="SimSun" w:hAnsi="Zurich LtCn BT"/>
                <w:sz w:val="14"/>
                <w:szCs w:val="14"/>
                <w:lang w:val="es-ES" w:eastAsia="zh-CN"/>
              </w:rPr>
              <w:t xml:space="preserve"> </w:t>
            </w:r>
            <w:r w:rsidRPr="00211380">
              <w:rPr>
                <w:rFonts w:ascii="Zurich LtCn BT" w:eastAsia="SimSun" w:hAnsi="Zurich LtCn BT"/>
                <w:sz w:val="14"/>
                <w:szCs w:val="14"/>
                <w:lang w:val="es-ES" w:eastAsia="zh-CN"/>
              </w:rPr>
              <w:t>fabricación</w:t>
            </w:r>
            <w:r w:rsidR="00283BE9" w:rsidRPr="00211380">
              <w:rPr>
                <w:rFonts w:ascii="Zurich LtCn BT" w:eastAsia="SimSun" w:hAnsi="Zurich LtCn BT"/>
                <w:sz w:val="14"/>
                <w:szCs w:val="14"/>
                <w:lang w:val="es-ES" w:eastAsia="zh-CN"/>
              </w:rPr>
              <w:t xml:space="preserve"> </w:t>
            </w:r>
            <w:r w:rsidRPr="00211380">
              <w:rPr>
                <w:rFonts w:ascii="Zurich LtCn BT" w:eastAsia="SimSun" w:hAnsi="Zurich LtCn BT"/>
                <w:sz w:val="14"/>
                <w:szCs w:val="14"/>
                <w:lang w:val="es-ES" w:eastAsia="zh-CN"/>
              </w:rPr>
              <w:t>de</w:t>
            </w:r>
            <w:r w:rsidR="00283BE9" w:rsidRPr="00211380">
              <w:rPr>
                <w:rFonts w:ascii="Zurich LtCn BT" w:eastAsia="SimSun" w:hAnsi="Zurich LtCn BT"/>
                <w:sz w:val="14"/>
                <w:szCs w:val="14"/>
                <w:lang w:val="es-ES" w:eastAsia="zh-CN"/>
              </w:rPr>
              <w:t> </w:t>
            </w:r>
            <w:r w:rsidRPr="00211380">
              <w:rPr>
                <w:rFonts w:ascii="Zurich LtCn BT" w:eastAsia="SimSun" w:hAnsi="Zurich LtCn BT"/>
                <w:sz w:val="14"/>
                <w:szCs w:val="14"/>
                <w:lang w:val="es-ES" w:eastAsia="zh-CN"/>
              </w:rPr>
              <w:t>sustancias o</w:t>
            </w:r>
            <w:r w:rsidR="00960227" w:rsidRPr="00211380">
              <w:rPr>
                <w:rFonts w:ascii="Zurich LtCn BT" w:eastAsia="SimSun" w:hAnsi="Zurich LtCn BT"/>
                <w:sz w:val="14"/>
                <w:szCs w:val="14"/>
                <w:lang w:val="es-ES" w:eastAsia="zh-CN"/>
              </w:rPr>
              <w:t> </w:t>
            </w:r>
            <w:r w:rsidRPr="00211380">
              <w:rPr>
                <w:rFonts w:ascii="Zurich LtCn BT" w:eastAsia="SimSun" w:hAnsi="Zurich LtCn BT"/>
                <w:sz w:val="14"/>
                <w:szCs w:val="14"/>
                <w:lang w:val="es-ES" w:eastAsia="zh-CN"/>
              </w:rPr>
              <w:t>productos</w:t>
            </w:r>
            <w:r w:rsidRPr="00211380">
              <w:rPr>
                <w:rFonts w:ascii="Zurich LtCn BT" w:eastAsia="SimSun" w:hAnsi="Zurich LtCn BT"/>
                <w:sz w:val="14"/>
                <w:szCs w:val="14"/>
                <w:lang w:val="es-ES" w:eastAsia="zh-CN"/>
              </w:rPr>
              <w:br/>
              <w:t>no sicotrópicos</w:t>
            </w:r>
          </w:p>
        </w:tc>
        <w:tc>
          <w:tcPr>
            <w:tcW w:w="500" w:type="pct"/>
            <w:tcBorders>
              <w:top w:val="single" w:sz="4" w:space="0" w:color="auto"/>
              <w:bottom w:val="single" w:sz="12" w:space="0" w:color="auto"/>
            </w:tcBorders>
            <w:vAlign w:val="bottom"/>
          </w:tcPr>
          <w:p w14:paraId="1CB201D1" w14:textId="59797664" w:rsidR="00E97142" w:rsidRPr="00211380" w:rsidRDefault="00E97142" w:rsidP="00E97142">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eastAsia="SimSun" w:hAnsi="Zurich LtCn BT"/>
                <w:sz w:val="14"/>
                <w:szCs w:val="14"/>
                <w:lang w:val="es-ES" w:eastAsia="zh-CN"/>
              </w:rPr>
              <w:t>Cantidad empleada</w:t>
            </w:r>
            <w:r w:rsidR="000547BB" w:rsidRPr="00211380">
              <w:rPr>
                <w:rFonts w:ascii="Zurich LtCn BT" w:eastAsia="SimSun" w:hAnsi="Zurich LtCn BT"/>
                <w:sz w:val="14"/>
                <w:szCs w:val="14"/>
                <w:lang w:val="es-ES" w:eastAsia="zh-CN"/>
              </w:rPr>
              <w:t xml:space="preserve"> </w:t>
            </w:r>
            <w:r w:rsidRPr="00211380">
              <w:rPr>
                <w:rFonts w:ascii="Zurich LtCn BT" w:eastAsia="SimSun" w:hAnsi="Zurich LtCn BT"/>
                <w:sz w:val="14"/>
                <w:szCs w:val="14"/>
                <w:lang w:val="es-ES" w:eastAsia="zh-CN"/>
              </w:rPr>
              <w:t>para</w:t>
            </w:r>
            <w:r w:rsidR="000547BB" w:rsidRPr="00211380">
              <w:rPr>
                <w:rFonts w:ascii="Zurich LtCn BT" w:eastAsia="SimSun" w:hAnsi="Zurich LtCn BT"/>
                <w:sz w:val="14"/>
                <w:szCs w:val="14"/>
                <w:lang w:val="es-ES" w:eastAsia="zh-CN"/>
              </w:rPr>
              <w:t> </w:t>
            </w:r>
            <w:r w:rsidRPr="00211380">
              <w:rPr>
                <w:rFonts w:ascii="Zurich LtCn BT" w:eastAsia="SimSun" w:hAnsi="Zurich LtCn BT"/>
                <w:sz w:val="14"/>
                <w:szCs w:val="14"/>
                <w:lang w:val="es-ES" w:eastAsia="zh-CN"/>
              </w:rPr>
              <w:t>la</w:t>
            </w:r>
            <w:r w:rsidR="000547BB" w:rsidRPr="00211380">
              <w:rPr>
                <w:rFonts w:ascii="Zurich LtCn BT" w:eastAsia="SimSun" w:hAnsi="Zurich LtCn BT"/>
                <w:sz w:val="14"/>
                <w:szCs w:val="14"/>
                <w:lang w:val="es-ES" w:eastAsia="zh-CN"/>
              </w:rPr>
              <w:t xml:space="preserve"> </w:t>
            </w:r>
            <w:r w:rsidRPr="00211380">
              <w:rPr>
                <w:rFonts w:ascii="Zurich LtCn BT" w:eastAsia="SimSun" w:hAnsi="Zurich LtCn BT"/>
                <w:sz w:val="14"/>
                <w:szCs w:val="14"/>
                <w:lang w:val="es-ES" w:eastAsia="zh-CN"/>
              </w:rPr>
              <w:t>fabricación</w:t>
            </w:r>
            <w:r w:rsidR="000547BB" w:rsidRPr="00211380">
              <w:rPr>
                <w:rFonts w:ascii="Zurich LtCn BT" w:eastAsia="SimSun" w:hAnsi="Zurich LtCn BT"/>
                <w:sz w:val="14"/>
                <w:szCs w:val="14"/>
                <w:lang w:val="es-ES" w:eastAsia="zh-CN"/>
              </w:rPr>
              <w:t xml:space="preserve"> </w:t>
            </w:r>
            <w:r w:rsidRPr="00211380">
              <w:rPr>
                <w:rFonts w:ascii="Zurich LtCn BT" w:eastAsia="SimSun" w:hAnsi="Zurich LtCn BT"/>
                <w:sz w:val="14"/>
                <w:szCs w:val="14"/>
                <w:lang w:val="es-ES" w:eastAsia="zh-CN"/>
              </w:rPr>
              <w:t>de</w:t>
            </w:r>
            <w:r w:rsidR="000547BB" w:rsidRPr="00211380">
              <w:rPr>
                <w:rFonts w:ascii="Zurich LtCn BT" w:eastAsia="SimSun" w:hAnsi="Zurich LtCn BT"/>
                <w:sz w:val="14"/>
                <w:szCs w:val="14"/>
                <w:lang w:val="es-ES" w:eastAsia="zh-CN"/>
              </w:rPr>
              <w:t> </w:t>
            </w:r>
            <w:r w:rsidRPr="00211380">
              <w:rPr>
                <w:rFonts w:ascii="Zurich LtCn BT" w:eastAsia="SimSun" w:hAnsi="Zurich LtCn BT"/>
                <w:sz w:val="14"/>
                <w:szCs w:val="14"/>
                <w:lang w:val="es-ES" w:eastAsia="zh-CN"/>
              </w:rPr>
              <w:t>preparados exentos</w:t>
            </w:r>
            <w:r w:rsidR="000547BB" w:rsidRPr="00211380">
              <w:rPr>
                <w:rFonts w:ascii="Zurich LtCn BT" w:eastAsia="SimSun" w:hAnsi="Zurich LtCn BT"/>
                <w:sz w:val="14"/>
                <w:szCs w:val="14"/>
                <w:lang w:val="es-ES" w:eastAsia="zh-CN"/>
              </w:rPr>
              <w:t xml:space="preserve"> </w:t>
            </w:r>
            <w:r w:rsidRPr="00211380">
              <w:rPr>
                <w:rFonts w:ascii="Zurich LtCn BT" w:eastAsia="SimSun" w:hAnsi="Zurich LtCn BT"/>
                <w:sz w:val="14"/>
                <w:szCs w:val="14"/>
                <w:lang w:val="es-ES" w:eastAsia="zh-CN"/>
              </w:rPr>
              <w:t>en</w:t>
            </w:r>
            <w:r w:rsidR="000547BB" w:rsidRPr="00211380">
              <w:rPr>
                <w:rFonts w:ascii="Zurich LtCn BT" w:eastAsia="SimSun" w:hAnsi="Zurich LtCn BT"/>
                <w:sz w:val="14"/>
                <w:szCs w:val="14"/>
                <w:lang w:val="es-ES" w:eastAsia="zh-CN"/>
              </w:rPr>
              <w:t> </w:t>
            </w:r>
            <w:r w:rsidRPr="00211380">
              <w:rPr>
                <w:rFonts w:ascii="Zurich LtCn BT" w:eastAsia="SimSun" w:hAnsi="Zurich LtCn BT"/>
                <w:sz w:val="14"/>
                <w:szCs w:val="14"/>
                <w:lang w:val="es-ES" w:eastAsia="zh-CN"/>
              </w:rPr>
              <w:t>virtud</w:t>
            </w:r>
            <w:r w:rsidR="000547BB" w:rsidRPr="00211380">
              <w:rPr>
                <w:rFonts w:ascii="Zurich LtCn BT" w:eastAsia="SimSun" w:hAnsi="Zurich LtCn BT"/>
                <w:sz w:val="14"/>
                <w:szCs w:val="14"/>
                <w:lang w:val="es-ES" w:eastAsia="zh-CN"/>
              </w:rPr>
              <w:t xml:space="preserve"> </w:t>
            </w:r>
            <w:r w:rsidRPr="00211380">
              <w:rPr>
                <w:rFonts w:ascii="Zurich LtCn BT" w:eastAsia="SimSun" w:hAnsi="Zurich LtCn BT"/>
                <w:sz w:val="14"/>
                <w:szCs w:val="14"/>
                <w:lang w:val="es-ES" w:eastAsia="zh-CN"/>
              </w:rPr>
              <w:t>de</w:t>
            </w:r>
            <w:r w:rsidR="00D7307B" w:rsidRPr="00211380">
              <w:rPr>
                <w:rFonts w:ascii="Zurich LtCn BT" w:eastAsia="SimSun" w:hAnsi="Zurich LtCn BT"/>
                <w:sz w:val="14"/>
                <w:szCs w:val="14"/>
                <w:lang w:val="es-ES" w:eastAsia="zh-CN"/>
              </w:rPr>
              <w:t>l</w:t>
            </w:r>
            <w:r w:rsidR="000547BB" w:rsidRPr="00211380">
              <w:rPr>
                <w:rFonts w:ascii="Zurich LtCn BT" w:eastAsia="SimSun" w:hAnsi="Zurich LtCn BT"/>
                <w:sz w:val="14"/>
                <w:szCs w:val="14"/>
                <w:lang w:val="es-ES" w:eastAsia="zh-CN"/>
              </w:rPr>
              <w:t> </w:t>
            </w:r>
            <w:r w:rsidR="00D7307B" w:rsidRPr="00211380">
              <w:rPr>
                <w:rFonts w:ascii="Zurich LtCn BT" w:eastAsia="SimSun" w:hAnsi="Zurich LtCn BT"/>
                <w:sz w:val="14"/>
                <w:szCs w:val="14"/>
                <w:lang w:val="es-ES" w:eastAsia="zh-CN"/>
              </w:rPr>
              <w:t xml:space="preserve">artículo 3, </w:t>
            </w:r>
            <w:r w:rsidRPr="00211380">
              <w:rPr>
                <w:rFonts w:ascii="Zurich LtCn BT" w:eastAsia="SimSun" w:hAnsi="Zurich LtCn BT"/>
                <w:sz w:val="14"/>
                <w:szCs w:val="14"/>
                <w:lang w:val="es-ES" w:eastAsia="zh-CN"/>
              </w:rPr>
              <w:t>párrafos 2 y 3</w:t>
            </w:r>
          </w:p>
        </w:tc>
        <w:tc>
          <w:tcPr>
            <w:tcW w:w="504" w:type="pct"/>
            <w:tcBorders>
              <w:top w:val="single" w:sz="4" w:space="0" w:color="auto"/>
              <w:bottom w:val="single" w:sz="12" w:space="0" w:color="auto"/>
            </w:tcBorders>
            <w:vAlign w:val="bottom"/>
          </w:tcPr>
          <w:p w14:paraId="73FC5E81" w14:textId="203F0821" w:rsidR="00E97142" w:rsidRPr="00211380" w:rsidRDefault="00E97142" w:rsidP="00E97142">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eastAsia="SimSun" w:hAnsi="Zurich LtCn BT"/>
                <w:sz w:val="14"/>
                <w:szCs w:val="14"/>
                <w:lang w:val="es-ES" w:eastAsia="zh-CN"/>
              </w:rPr>
              <w:t>Existencias</w:t>
            </w:r>
            <w:r w:rsidR="00D57D87" w:rsidRPr="00211380">
              <w:rPr>
                <w:rFonts w:ascii="Zurich LtCn BT" w:eastAsia="SimSun" w:hAnsi="Zurich LtCn BT"/>
                <w:sz w:val="14"/>
                <w:szCs w:val="14"/>
                <w:lang w:val="es-ES" w:eastAsia="zh-CN"/>
              </w:rPr>
              <w:t xml:space="preserve"> </w:t>
            </w:r>
            <w:r w:rsidRPr="00211380">
              <w:rPr>
                <w:rFonts w:ascii="Zurich LtCn BT" w:eastAsia="SimSun" w:hAnsi="Zurich LtCn BT"/>
                <w:sz w:val="14"/>
                <w:szCs w:val="14"/>
                <w:lang w:val="es-ES" w:eastAsia="zh-CN"/>
              </w:rPr>
              <w:t>en</w:t>
            </w:r>
            <w:r w:rsidR="00D57D87" w:rsidRPr="00211380">
              <w:rPr>
                <w:rFonts w:ascii="Zurich LtCn BT" w:eastAsia="SimSun" w:hAnsi="Zurich LtCn BT"/>
                <w:sz w:val="14"/>
                <w:szCs w:val="14"/>
                <w:lang w:val="es-ES" w:eastAsia="zh-CN"/>
              </w:rPr>
              <w:t> </w:t>
            </w:r>
            <w:r w:rsidRPr="00211380">
              <w:rPr>
                <w:rFonts w:ascii="Zurich LtCn BT" w:eastAsia="SimSun" w:hAnsi="Zurich LtCn BT"/>
                <w:sz w:val="14"/>
                <w:szCs w:val="14"/>
                <w:lang w:val="es-ES" w:eastAsia="zh-CN"/>
              </w:rPr>
              <w:t xml:space="preserve">poder </w:t>
            </w:r>
            <w:r w:rsidRPr="00211380">
              <w:rPr>
                <w:rFonts w:ascii="Zurich LtCn BT" w:eastAsia="SimSun" w:hAnsi="Zurich LtCn BT"/>
                <w:sz w:val="14"/>
                <w:szCs w:val="14"/>
                <w:lang w:val="es-ES" w:eastAsia="zh-CN"/>
              </w:rPr>
              <w:br/>
              <w:t>de los fabricantes</w:t>
            </w:r>
            <w:r w:rsidRPr="00211380">
              <w:rPr>
                <w:rFonts w:ascii="Zurich LtCn BT" w:eastAsia="SimSun" w:hAnsi="Zurich LtCn BT"/>
                <w:sz w:val="14"/>
                <w:szCs w:val="14"/>
                <w:lang w:val="es-ES" w:eastAsia="zh-CN"/>
              </w:rPr>
              <w:br/>
              <w:t>al 31 de diciembre (información voluntaria)</w:t>
            </w:r>
          </w:p>
        </w:tc>
        <w:tc>
          <w:tcPr>
            <w:tcW w:w="500" w:type="pct"/>
            <w:tcBorders>
              <w:top w:val="single" w:sz="4" w:space="0" w:color="auto"/>
              <w:bottom w:val="single" w:sz="12" w:space="0" w:color="auto"/>
            </w:tcBorders>
            <w:vAlign w:val="bottom"/>
          </w:tcPr>
          <w:p w14:paraId="33C261D1" w14:textId="7C1DEDA5" w:rsidR="00E97142" w:rsidRPr="00211380" w:rsidRDefault="00E97142" w:rsidP="00E97142">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eastAsia="SimSun" w:hAnsi="Zurich LtCn BT"/>
                <w:sz w:val="14"/>
                <w:szCs w:val="14"/>
                <w:lang w:val="es-ES" w:eastAsia="zh-CN"/>
              </w:rPr>
              <w:t>Importación total</w:t>
            </w:r>
          </w:p>
        </w:tc>
        <w:tc>
          <w:tcPr>
            <w:tcW w:w="500" w:type="pct"/>
            <w:tcBorders>
              <w:top w:val="single" w:sz="4" w:space="0" w:color="auto"/>
              <w:bottom w:val="single" w:sz="12" w:space="0" w:color="auto"/>
            </w:tcBorders>
            <w:vAlign w:val="bottom"/>
          </w:tcPr>
          <w:p w14:paraId="432F5895" w14:textId="64069D89" w:rsidR="00E97142" w:rsidRPr="00211380" w:rsidRDefault="00E97142" w:rsidP="00E97142">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eastAsia="SimSun" w:hAnsi="Zurich LtCn BT"/>
                <w:sz w:val="14"/>
                <w:szCs w:val="14"/>
                <w:lang w:val="es-ES" w:eastAsia="zh-CN"/>
              </w:rPr>
              <w:t>Exportación total</w:t>
            </w:r>
          </w:p>
        </w:tc>
        <w:tc>
          <w:tcPr>
            <w:tcW w:w="495" w:type="pct"/>
            <w:tcBorders>
              <w:top w:val="single" w:sz="4" w:space="0" w:color="auto"/>
              <w:bottom w:val="single" w:sz="12" w:space="0" w:color="auto"/>
            </w:tcBorders>
            <w:vAlign w:val="bottom"/>
          </w:tcPr>
          <w:p w14:paraId="0A6614D0" w14:textId="7B039A7A" w:rsidR="00E97142" w:rsidRPr="00211380" w:rsidRDefault="00E97142" w:rsidP="00E97142">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eastAsia="SimSun" w:hAnsi="Zurich LtCn BT"/>
                <w:sz w:val="14"/>
                <w:szCs w:val="14"/>
                <w:lang w:val="es-ES" w:eastAsia="zh-CN"/>
              </w:rPr>
              <w:t>Cantidad consumida</w:t>
            </w:r>
          </w:p>
        </w:tc>
      </w:tr>
      <w:tr w:rsidR="00283BE9" w:rsidRPr="00B205BE" w14:paraId="21FCE78A" w14:textId="77777777" w:rsidTr="00E97142">
        <w:trPr>
          <w:cantSplit/>
        </w:trPr>
        <w:tc>
          <w:tcPr>
            <w:tcW w:w="420" w:type="pct"/>
            <w:tcBorders>
              <w:top w:val="nil"/>
            </w:tcBorders>
            <w:vAlign w:val="center"/>
          </w:tcPr>
          <w:p w14:paraId="711BBBA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PA 002</w:t>
            </w:r>
          </w:p>
        </w:tc>
        <w:tc>
          <w:tcPr>
            <w:tcW w:w="1083" w:type="pct"/>
            <w:tcBorders>
              <w:top w:val="nil"/>
            </w:tcBorders>
            <w:vAlign w:val="center"/>
          </w:tcPr>
          <w:p w14:paraId="4FF9FB0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Amobarbital</w:t>
            </w:r>
            <w:proofErr w:type="spellEnd"/>
          </w:p>
        </w:tc>
        <w:tc>
          <w:tcPr>
            <w:tcW w:w="499" w:type="pct"/>
            <w:tcBorders>
              <w:top w:val="nil"/>
            </w:tcBorders>
            <w:vAlign w:val="center"/>
          </w:tcPr>
          <w:p w14:paraId="441F6EB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499" w:type="pct"/>
            <w:tcBorders>
              <w:top w:val="nil"/>
            </w:tcBorders>
            <w:vAlign w:val="center"/>
          </w:tcPr>
          <w:p w14:paraId="04E841E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tcBorders>
              <w:top w:val="nil"/>
            </w:tcBorders>
            <w:vAlign w:val="center"/>
          </w:tcPr>
          <w:p w14:paraId="5D34C3F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4" w:type="pct"/>
            <w:tcBorders>
              <w:top w:val="nil"/>
            </w:tcBorders>
            <w:vAlign w:val="center"/>
          </w:tcPr>
          <w:p w14:paraId="4C4F739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tcBorders>
              <w:top w:val="nil"/>
              <w:bottom w:val="nil"/>
            </w:tcBorders>
            <w:vAlign w:val="center"/>
          </w:tcPr>
          <w:p w14:paraId="1F112D1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tcBorders>
              <w:top w:val="nil"/>
              <w:bottom w:val="nil"/>
            </w:tcBorders>
            <w:vAlign w:val="center"/>
          </w:tcPr>
          <w:p w14:paraId="70FA78C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495" w:type="pct"/>
            <w:tcBorders>
              <w:top w:val="single" w:sz="12" w:space="0" w:color="auto"/>
            </w:tcBorders>
          </w:tcPr>
          <w:p w14:paraId="53F9674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r>
      <w:tr w:rsidR="00283BE9" w:rsidRPr="00B205BE" w14:paraId="25307CEA" w14:textId="77777777" w:rsidTr="00E97142">
        <w:trPr>
          <w:cantSplit/>
        </w:trPr>
        <w:tc>
          <w:tcPr>
            <w:tcW w:w="420" w:type="pct"/>
            <w:vAlign w:val="center"/>
          </w:tcPr>
          <w:p w14:paraId="7E4B688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PB 004</w:t>
            </w:r>
          </w:p>
        </w:tc>
        <w:tc>
          <w:tcPr>
            <w:tcW w:w="1083" w:type="pct"/>
            <w:vAlign w:val="center"/>
          </w:tcPr>
          <w:p w14:paraId="2DF6FE1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Butalbital</w:t>
            </w:r>
            <w:proofErr w:type="spellEnd"/>
          </w:p>
        </w:tc>
        <w:tc>
          <w:tcPr>
            <w:tcW w:w="499" w:type="pct"/>
            <w:vAlign w:val="center"/>
          </w:tcPr>
          <w:p w14:paraId="777F28A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499" w:type="pct"/>
            <w:vAlign w:val="center"/>
          </w:tcPr>
          <w:p w14:paraId="6447562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1FC0D4B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4" w:type="pct"/>
            <w:vAlign w:val="center"/>
          </w:tcPr>
          <w:p w14:paraId="43ADFD7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04E1E83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699771D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495" w:type="pct"/>
          </w:tcPr>
          <w:p w14:paraId="71F6D40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r>
      <w:tr w:rsidR="00283BE9" w:rsidRPr="00B205BE" w14:paraId="540B1615" w14:textId="77777777" w:rsidTr="00E97142">
        <w:trPr>
          <w:cantSplit/>
        </w:trPr>
        <w:tc>
          <w:tcPr>
            <w:tcW w:w="420" w:type="pct"/>
            <w:vAlign w:val="center"/>
          </w:tcPr>
          <w:p w14:paraId="5034E05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PB 006</w:t>
            </w:r>
          </w:p>
        </w:tc>
        <w:tc>
          <w:tcPr>
            <w:tcW w:w="1083" w:type="pct"/>
            <w:vAlign w:val="center"/>
          </w:tcPr>
          <w:p w14:paraId="17905B4E" w14:textId="25CB1D9D"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Bupreno</w:t>
            </w:r>
            <w:r w:rsidR="009411D8" w:rsidRPr="00211380">
              <w:rPr>
                <w:rFonts w:ascii="Zurich LtCn BT" w:hAnsi="Zurich LtCn BT"/>
                <w:sz w:val="18"/>
                <w:szCs w:val="18"/>
                <w:lang w:val="es-ES"/>
              </w:rPr>
              <w:t>rfina</w:t>
            </w:r>
          </w:p>
        </w:tc>
        <w:tc>
          <w:tcPr>
            <w:tcW w:w="499" w:type="pct"/>
            <w:vAlign w:val="center"/>
          </w:tcPr>
          <w:p w14:paraId="180B7B0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499" w:type="pct"/>
            <w:vAlign w:val="center"/>
          </w:tcPr>
          <w:p w14:paraId="0B7C990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4606C22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4" w:type="pct"/>
            <w:vAlign w:val="center"/>
          </w:tcPr>
          <w:p w14:paraId="0C536FF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77FB451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7D96BF4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495" w:type="pct"/>
          </w:tcPr>
          <w:p w14:paraId="1B34CF8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r>
      <w:tr w:rsidR="00283BE9" w:rsidRPr="00B205BE" w14:paraId="3B45FD4E" w14:textId="77777777" w:rsidTr="00E97142">
        <w:trPr>
          <w:cantSplit/>
        </w:trPr>
        <w:tc>
          <w:tcPr>
            <w:tcW w:w="420" w:type="pct"/>
            <w:vAlign w:val="center"/>
          </w:tcPr>
          <w:p w14:paraId="485B16D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PC 001</w:t>
            </w:r>
          </w:p>
        </w:tc>
        <w:tc>
          <w:tcPr>
            <w:tcW w:w="1083" w:type="pct"/>
            <w:vAlign w:val="center"/>
          </w:tcPr>
          <w:p w14:paraId="69892A6C" w14:textId="1BF375F6"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C</w:t>
            </w:r>
            <w:r w:rsidR="009411D8" w:rsidRPr="00211380">
              <w:rPr>
                <w:rFonts w:ascii="Zurich LtCn BT" w:hAnsi="Zurich LtCn BT"/>
                <w:sz w:val="18"/>
                <w:szCs w:val="18"/>
                <w:lang w:val="es-ES"/>
              </w:rPr>
              <w:t>i</w:t>
            </w:r>
            <w:r w:rsidRPr="00211380">
              <w:rPr>
                <w:rFonts w:ascii="Zurich LtCn BT" w:hAnsi="Zurich LtCn BT"/>
                <w:sz w:val="18"/>
                <w:szCs w:val="18"/>
                <w:lang w:val="es-ES"/>
              </w:rPr>
              <w:t>clobarbital</w:t>
            </w:r>
            <w:proofErr w:type="spellEnd"/>
          </w:p>
        </w:tc>
        <w:tc>
          <w:tcPr>
            <w:tcW w:w="499" w:type="pct"/>
            <w:vAlign w:val="center"/>
          </w:tcPr>
          <w:p w14:paraId="4E2D610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499" w:type="pct"/>
            <w:vAlign w:val="center"/>
          </w:tcPr>
          <w:p w14:paraId="3DF023A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4095B7C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4" w:type="pct"/>
            <w:vAlign w:val="center"/>
          </w:tcPr>
          <w:p w14:paraId="4AB7566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7679BD5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3760FD2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495" w:type="pct"/>
            <w:vAlign w:val="center"/>
          </w:tcPr>
          <w:p w14:paraId="1EDDBA6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r>
      <w:tr w:rsidR="00283BE9" w:rsidRPr="00B205BE" w14:paraId="376C4392" w14:textId="77777777" w:rsidTr="00E97142">
        <w:trPr>
          <w:cantSplit/>
        </w:trPr>
        <w:tc>
          <w:tcPr>
            <w:tcW w:w="420" w:type="pct"/>
            <w:vAlign w:val="center"/>
          </w:tcPr>
          <w:p w14:paraId="0713700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PC 009</w:t>
            </w:r>
          </w:p>
        </w:tc>
        <w:tc>
          <w:tcPr>
            <w:tcW w:w="1083" w:type="pct"/>
            <w:vAlign w:val="center"/>
          </w:tcPr>
          <w:p w14:paraId="0FBD9C74" w14:textId="3C9CAEFA"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Catin</w:t>
            </w:r>
            <w:r w:rsidR="009411D8" w:rsidRPr="00211380">
              <w:rPr>
                <w:rFonts w:ascii="Zurich LtCn BT" w:hAnsi="Zurich LtCn BT"/>
                <w:sz w:val="18"/>
                <w:szCs w:val="18"/>
                <w:lang w:val="es-ES"/>
              </w:rPr>
              <w:t>a</w:t>
            </w:r>
            <w:proofErr w:type="spellEnd"/>
          </w:p>
        </w:tc>
        <w:tc>
          <w:tcPr>
            <w:tcW w:w="499" w:type="pct"/>
            <w:vAlign w:val="center"/>
          </w:tcPr>
          <w:p w14:paraId="7827D4C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499" w:type="pct"/>
            <w:vAlign w:val="center"/>
          </w:tcPr>
          <w:p w14:paraId="2B1B7AF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58491C1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4" w:type="pct"/>
            <w:vAlign w:val="center"/>
          </w:tcPr>
          <w:p w14:paraId="07C7675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07D424F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7099C4B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495" w:type="pct"/>
            <w:vAlign w:val="center"/>
          </w:tcPr>
          <w:p w14:paraId="561D26F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r>
      <w:tr w:rsidR="00283BE9" w:rsidRPr="00B205BE" w14:paraId="715AAB31" w14:textId="77777777" w:rsidTr="00E97142">
        <w:trPr>
          <w:cantSplit/>
        </w:trPr>
        <w:tc>
          <w:tcPr>
            <w:tcW w:w="420" w:type="pct"/>
            <w:vAlign w:val="center"/>
          </w:tcPr>
          <w:p w14:paraId="4F69053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PF 002</w:t>
            </w:r>
          </w:p>
        </w:tc>
        <w:tc>
          <w:tcPr>
            <w:tcW w:w="1083" w:type="pct"/>
            <w:vAlign w:val="center"/>
          </w:tcPr>
          <w:p w14:paraId="0AF9EC4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Flunitrazepam</w:t>
            </w:r>
            <w:proofErr w:type="spellEnd"/>
          </w:p>
        </w:tc>
        <w:tc>
          <w:tcPr>
            <w:tcW w:w="499" w:type="pct"/>
            <w:vAlign w:val="center"/>
          </w:tcPr>
          <w:p w14:paraId="30E9CC0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499" w:type="pct"/>
            <w:vAlign w:val="center"/>
          </w:tcPr>
          <w:p w14:paraId="14446AB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1FBF410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4" w:type="pct"/>
            <w:vAlign w:val="center"/>
          </w:tcPr>
          <w:p w14:paraId="072E931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20CEBD1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3639EBD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495" w:type="pct"/>
            <w:vAlign w:val="center"/>
          </w:tcPr>
          <w:p w14:paraId="671A271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r>
      <w:tr w:rsidR="00283BE9" w:rsidRPr="00B205BE" w14:paraId="78EF6EEA" w14:textId="77777777" w:rsidTr="00E97142">
        <w:trPr>
          <w:cantSplit/>
        </w:trPr>
        <w:tc>
          <w:tcPr>
            <w:tcW w:w="420" w:type="pct"/>
            <w:vAlign w:val="center"/>
          </w:tcPr>
          <w:p w14:paraId="3E66711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PG 001</w:t>
            </w:r>
          </w:p>
        </w:tc>
        <w:tc>
          <w:tcPr>
            <w:tcW w:w="1083" w:type="pct"/>
            <w:vAlign w:val="center"/>
          </w:tcPr>
          <w:p w14:paraId="7B0D1D40" w14:textId="67BEA504"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Glutetimid</w:t>
            </w:r>
            <w:r w:rsidR="009411D8" w:rsidRPr="00211380">
              <w:rPr>
                <w:rFonts w:ascii="Zurich LtCn BT" w:hAnsi="Zurich LtCn BT"/>
                <w:sz w:val="18"/>
                <w:szCs w:val="18"/>
                <w:lang w:val="es-ES"/>
              </w:rPr>
              <w:t>a</w:t>
            </w:r>
          </w:p>
        </w:tc>
        <w:tc>
          <w:tcPr>
            <w:tcW w:w="499" w:type="pct"/>
            <w:vAlign w:val="center"/>
          </w:tcPr>
          <w:p w14:paraId="41280C4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499" w:type="pct"/>
            <w:vAlign w:val="center"/>
          </w:tcPr>
          <w:p w14:paraId="386C96C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38E0271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4" w:type="pct"/>
            <w:vAlign w:val="center"/>
          </w:tcPr>
          <w:p w14:paraId="0A490B1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2F3BCB8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23FC914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495" w:type="pct"/>
            <w:vAlign w:val="center"/>
          </w:tcPr>
          <w:p w14:paraId="2B5F0FD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r>
      <w:tr w:rsidR="00283BE9" w:rsidRPr="00B205BE" w14:paraId="03309333" w14:textId="77777777" w:rsidTr="00E97142">
        <w:trPr>
          <w:cantSplit/>
        </w:trPr>
        <w:tc>
          <w:tcPr>
            <w:tcW w:w="420" w:type="pct"/>
            <w:vAlign w:val="center"/>
          </w:tcPr>
          <w:p w14:paraId="147EEF9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PP 002</w:t>
            </w:r>
          </w:p>
        </w:tc>
        <w:tc>
          <w:tcPr>
            <w:tcW w:w="1083" w:type="pct"/>
            <w:vAlign w:val="center"/>
          </w:tcPr>
          <w:p w14:paraId="64BAFD0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Pentobarbital</w:t>
            </w:r>
          </w:p>
        </w:tc>
        <w:tc>
          <w:tcPr>
            <w:tcW w:w="499" w:type="pct"/>
            <w:vAlign w:val="center"/>
          </w:tcPr>
          <w:p w14:paraId="7489C8B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499" w:type="pct"/>
            <w:vAlign w:val="center"/>
          </w:tcPr>
          <w:p w14:paraId="64E5DFC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61C6EAA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4" w:type="pct"/>
            <w:vAlign w:val="center"/>
          </w:tcPr>
          <w:p w14:paraId="2723D65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24E295C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vAlign w:val="center"/>
          </w:tcPr>
          <w:p w14:paraId="2397F84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495" w:type="pct"/>
            <w:vAlign w:val="center"/>
          </w:tcPr>
          <w:p w14:paraId="181BF27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r>
      <w:tr w:rsidR="00283BE9" w:rsidRPr="00B205BE" w14:paraId="42436427" w14:textId="77777777" w:rsidTr="00E97142">
        <w:trPr>
          <w:cantSplit/>
        </w:trPr>
        <w:tc>
          <w:tcPr>
            <w:tcW w:w="420" w:type="pct"/>
            <w:tcBorders>
              <w:bottom w:val="single" w:sz="12" w:space="0" w:color="auto"/>
            </w:tcBorders>
            <w:vAlign w:val="center"/>
          </w:tcPr>
          <w:p w14:paraId="798BBD3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r w:rsidRPr="00211380">
              <w:rPr>
                <w:rFonts w:ascii="Zurich LtCn BT" w:hAnsi="Zurich LtCn BT"/>
                <w:bCs/>
                <w:sz w:val="18"/>
                <w:szCs w:val="18"/>
                <w:lang w:val="es-ES"/>
              </w:rPr>
              <w:t>PP 014</w:t>
            </w:r>
          </w:p>
        </w:tc>
        <w:tc>
          <w:tcPr>
            <w:tcW w:w="1083" w:type="pct"/>
            <w:tcBorders>
              <w:bottom w:val="single" w:sz="12" w:space="0" w:color="auto"/>
            </w:tcBorders>
            <w:vAlign w:val="center"/>
          </w:tcPr>
          <w:p w14:paraId="00E65E25" w14:textId="3E3F9AE6" w:rsidR="00F02477" w:rsidRPr="00211380" w:rsidRDefault="00F02477" w:rsidP="00334E73">
            <w:pPr>
              <w:tabs>
                <w:tab w:val="left" w:pos="426"/>
                <w:tab w:val="left" w:pos="851"/>
                <w:tab w:val="left" w:pos="1276"/>
              </w:tabs>
              <w:spacing w:before="60" w:after="60" w:line="240" w:lineRule="auto"/>
              <w:rPr>
                <w:rFonts w:ascii="Zurich LtCn BT" w:hAnsi="Zurich LtCn BT"/>
                <w:sz w:val="18"/>
                <w:szCs w:val="18"/>
                <w:lang w:val="es-ES"/>
              </w:rPr>
            </w:pPr>
            <w:r w:rsidRPr="00211380">
              <w:rPr>
                <w:rFonts w:ascii="Zurich LtCn BT" w:hAnsi="Zurich LtCn BT"/>
                <w:sz w:val="18"/>
                <w:szCs w:val="18"/>
                <w:lang w:val="es-ES"/>
              </w:rPr>
              <w:t>Pentazocin</w:t>
            </w:r>
            <w:r w:rsidR="009411D8" w:rsidRPr="00211380">
              <w:rPr>
                <w:rFonts w:ascii="Zurich LtCn BT" w:hAnsi="Zurich LtCn BT"/>
                <w:sz w:val="18"/>
                <w:szCs w:val="18"/>
                <w:lang w:val="es-ES"/>
              </w:rPr>
              <w:t>a</w:t>
            </w:r>
          </w:p>
        </w:tc>
        <w:tc>
          <w:tcPr>
            <w:tcW w:w="499" w:type="pct"/>
            <w:tcBorders>
              <w:bottom w:val="single" w:sz="12" w:space="0" w:color="auto"/>
            </w:tcBorders>
            <w:vAlign w:val="center"/>
          </w:tcPr>
          <w:p w14:paraId="20B66B5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499" w:type="pct"/>
            <w:tcBorders>
              <w:bottom w:val="single" w:sz="12" w:space="0" w:color="auto"/>
            </w:tcBorders>
            <w:vAlign w:val="center"/>
          </w:tcPr>
          <w:p w14:paraId="114191E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tcBorders>
              <w:bottom w:val="single" w:sz="12" w:space="0" w:color="auto"/>
            </w:tcBorders>
            <w:vAlign w:val="center"/>
          </w:tcPr>
          <w:p w14:paraId="1B87E67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4" w:type="pct"/>
            <w:tcBorders>
              <w:bottom w:val="single" w:sz="12" w:space="0" w:color="auto"/>
            </w:tcBorders>
            <w:vAlign w:val="center"/>
          </w:tcPr>
          <w:p w14:paraId="47A1F9C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tcBorders>
              <w:bottom w:val="single" w:sz="12" w:space="0" w:color="auto"/>
            </w:tcBorders>
            <w:vAlign w:val="center"/>
          </w:tcPr>
          <w:p w14:paraId="2BF8178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500" w:type="pct"/>
            <w:tcBorders>
              <w:bottom w:val="single" w:sz="12" w:space="0" w:color="auto"/>
            </w:tcBorders>
            <w:vAlign w:val="center"/>
          </w:tcPr>
          <w:p w14:paraId="67AA87A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c>
          <w:tcPr>
            <w:tcW w:w="495" w:type="pct"/>
            <w:tcBorders>
              <w:bottom w:val="single" w:sz="12" w:space="0" w:color="auto"/>
            </w:tcBorders>
            <w:vAlign w:val="center"/>
          </w:tcPr>
          <w:p w14:paraId="1423F38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Cs/>
                <w:sz w:val="18"/>
                <w:szCs w:val="18"/>
                <w:lang w:val="es-ES"/>
              </w:rPr>
            </w:pPr>
          </w:p>
        </w:tc>
      </w:tr>
    </w:tbl>
    <w:p w14:paraId="2E6616A4" w14:textId="77777777" w:rsidR="00F02477" w:rsidRPr="00211380" w:rsidRDefault="00F02477" w:rsidP="00F02477">
      <w:pPr>
        <w:suppressAutoHyphens w:val="0"/>
        <w:spacing w:line="240" w:lineRule="auto"/>
        <w:rPr>
          <w:rFonts w:ascii="Zurich LtCn BT" w:hAnsi="Zurich LtCn BT"/>
          <w:lang w:val="es-ES"/>
        </w:rPr>
      </w:pPr>
      <w:r w:rsidRPr="00211380">
        <w:rPr>
          <w:rFonts w:ascii="Zurich LtCn BT" w:hAnsi="Zurich LtCn BT"/>
          <w:lang w:val="es-ES"/>
        </w:rPr>
        <w:br w:type="page"/>
      </w:r>
    </w:p>
    <w:p w14:paraId="325906FD" w14:textId="3504B300" w:rsidR="004B25CE" w:rsidRPr="00211380" w:rsidRDefault="004B25CE" w:rsidP="004B25CE">
      <w:pPr>
        <w:jc w:val="center"/>
        <w:rPr>
          <w:rFonts w:ascii="Zurich LtCn BT" w:hAnsi="Zurich LtCn BT"/>
          <w:b/>
          <w:bCs/>
          <w:lang w:val="es-ES"/>
        </w:rPr>
      </w:pPr>
      <w:r w:rsidRPr="00211380">
        <w:rPr>
          <w:rFonts w:ascii="Zurich LtCn BT" w:hAnsi="Zurich LtCn BT"/>
          <w:b/>
          <w:bCs/>
          <w:lang w:val="es-ES"/>
        </w:rPr>
        <w:lastRenderedPageBreak/>
        <w:t>IV. Estadísticas sobre las sustancias de la Lista IV o sus sales</w:t>
      </w:r>
    </w:p>
    <w:p w14:paraId="1C6DD547" w14:textId="259FE8B9" w:rsidR="004B25CE" w:rsidRPr="00211380" w:rsidRDefault="004B25CE" w:rsidP="004B25CE">
      <w:pPr>
        <w:keepNext/>
        <w:keepLines/>
        <w:tabs>
          <w:tab w:val="left" w:pos="426"/>
          <w:tab w:val="left" w:pos="851"/>
          <w:tab w:val="left" w:pos="1276"/>
        </w:tabs>
        <w:spacing w:after="120"/>
        <w:jc w:val="center"/>
        <w:rPr>
          <w:rFonts w:ascii="Zurich LtCn BT" w:hAnsi="Zurich LtCn BT"/>
          <w:bCs/>
          <w:lang w:val="es-ES"/>
        </w:rPr>
      </w:pPr>
      <w:r w:rsidRPr="00211380">
        <w:rPr>
          <w:rFonts w:ascii="Zurich LtCn BT" w:hAnsi="Zurich LtCn BT"/>
          <w:bCs/>
          <w:lang w:val="es-ES"/>
        </w:rPr>
        <w:t>(</w:t>
      </w:r>
      <w:r w:rsidR="00332CA4" w:rsidRPr="00211380">
        <w:rPr>
          <w:rFonts w:ascii="Zurich LtCn BT" w:hAnsi="Zurich LtCn BT"/>
          <w:bCs/>
          <w:lang w:val="es-ES"/>
        </w:rPr>
        <w:t>e</w:t>
      </w:r>
      <w:r w:rsidRPr="00211380">
        <w:rPr>
          <w:rFonts w:ascii="Zurich LtCn BT" w:hAnsi="Zurich LtCn BT"/>
          <w:bCs/>
          <w:lang w:val="es-ES"/>
        </w:rPr>
        <w:t>n kilogramos)</w:t>
      </w:r>
    </w:p>
    <w:p w14:paraId="3C9BD591" w14:textId="77777777" w:rsidR="004B25CE" w:rsidRPr="00211380" w:rsidRDefault="004B25CE" w:rsidP="004B25CE">
      <w:pPr>
        <w:keepNext/>
        <w:keepLines/>
        <w:tabs>
          <w:tab w:val="left" w:pos="426"/>
          <w:tab w:val="left" w:pos="851"/>
          <w:tab w:val="left" w:pos="1276"/>
        </w:tabs>
        <w:spacing w:line="120" w:lineRule="exact"/>
        <w:jc w:val="center"/>
        <w:rPr>
          <w:sz w:val="1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0"/>
        <w:gridCol w:w="2265"/>
        <w:gridCol w:w="1046"/>
        <w:gridCol w:w="1046"/>
        <w:gridCol w:w="1046"/>
        <w:gridCol w:w="1046"/>
        <w:gridCol w:w="1046"/>
        <w:gridCol w:w="1046"/>
        <w:gridCol w:w="1046"/>
      </w:tblGrid>
      <w:tr w:rsidR="00F02477" w:rsidRPr="00B205BE" w14:paraId="5E005FF4" w14:textId="77777777" w:rsidTr="00334E73">
        <w:trPr>
          <w:cantSplit/>
          <w:tblHeader/>
        </w:trPr>
        <w:tc>
          <w:tcPr>
            <w:tcW w:w="416" w:type="pct"/>
            <w:tcBorders>
              <w:bottom w:val="nil"/>
            </w:tcBorders>
          </w:tcPr>
          <w:p w14:paraId="3EC4C840" w14:textId="77777777" w:rsidR="00F02477" w:rsidRPr="00211380" w:rsidRDefault="00F02477" w:rsidP="00334E73">
            <w:pPr>
              <w:keepNext/>
              <w:keepLines/>
              <w:tabs>
                <w:tab w:val="left" w:pos="426"/>
                <w:tab w:val="left" w:pos="851"/>
                <w:tab w:val="left" w:pos="1276"/>
              </w:tabs>
              <w:spacing w:before="40" w:after="40" w:line="180" w:lineRule="exact"/>
              <w:jc w:val="center"/>
              <w:rPr>
                <w:rFonts w:ascii="Zurich LtCn BT" w:hAnsi="Zurich LtCn BT"/>
                <w:bCs/>
                <w:sz w:val="18"/>
                <w:szCs w:val="18"/>
                <w:lang w:val="es-ES"/>
              </w:rPr>
            </w:pPr>
          </w:p>
        </w:tc>
        <w:tc>
          <w:tcPr>
            <w:tcW w:w="1083" w:type="pct"/>
            <w:tcBorders>
              <w:bottom w:val="nil"/>
            </w:tcBorders>
            <w:vAlign w:val="bottom"/>
          </w:tcPr>
          <w:p w14:paraId="1E430217" w14:textId="77777777" w:rsidR="00F02477" w:rsidRPr="00211380" w:rsidRDefault="00F02477" w:rsidP="00334E73">
            <w:pPr>
              <w:keepNext/>
              <w:keepLines/>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1</w:t>
            </w:r>
          </w:p>
        </w:tc>
        <w:tc>
          <w:tcPr>
            <w:tcW w:w="500" w:type="pct"/>
            <w:tcBorders>
              <w:bottom w:val="nil"/>
            </w:tcBorders>
            <w:vAlign w:val="bottom"/>
          </w:tcPr>
          <w:p w14:paraId="0BB3E0BC" w14:textId="77777777" w:rsidR="00F02477" w:rsidRPr="00211380" w:rsidRDefault="00F02477" w:rsidP="00334E73">
            <w:pPr>
              <w:keepNext/>
              <w:keepLines/>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2</w:t>
            </w:r>
          </w:p>
        </w:tc>
        <w:tc>
          <w:tcPr>
            <w:tcW w:w="500" w:type="pct"/>
            <w:tcBorders>
              <w:bottom w:val="nil"/>
            </w:tcBorders>
            <w:vAlign w:val="bottom"/>
          </w:tcPr>
          <w:p w14:paraId="0EC13E81" w14:textId="77777777" w:rsidR="00F02477" w:rsidRPr="00211380" w:rsidRDefault="00F02477" w:rsidP="00334E73">
            <w:pPr>
              <w:keepNext/>
              <w:keepLines/>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3</w:t>
            </w:r>
          </w:p>
        </w:tc>
        <w:tc>
          <w:tcPr>
            <w:tcW w:w="500" w:type="pct"/>
            <w:tcBorders>
              <w:bottom w:val="nil"/>
            </w:tcBorders>
            <w:vAlign w:val="bottom"/>
          </w:tcPr>
          <w:p w14:paraId="268782CD" w14:textId="77777777" w:rsidR="00F02477" w:rsidRPr="00211380" w:rsidRDefault="00F02477" w:rsidP="00334E73">
            <w:pPr>
              <w:keepNext/>
              <w:keepLines/>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4</w:t>
            </w:r>
          </w:p>
        </w:tc>
        <w:tc>
          <w:tcPr>
            <w:tcW w:w="500" w:type="pct"/>
            <w:tcBorders>
              <w:bottom w:val="nil"/>
            </w:tcBorders>
            <w:vAlign w:val="bottom"/>
          </w:tcPr>
          <w:p w14:paraId="37B1C532" w14:textId="77777777" w:rsidR="00F02477" w:rsidRPr="00211380" w:rsidRDefault="00F02477" w:rsidP="00334E73">
            <w:pPr>
              <w:keepNext/>
              <w:keepLines/>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5</w:t>
            </w:r>
          </w:p>
        </w:tc>
        <w:tc>
          <w:tcPr>
            <w:tcW w:w="500" w:type="pct"/>
            <w:tcBorders>
              <w:bottom w:val="nil"/>
            </w:tcBorders>
            <w:vAlign w:val="bottom"/>
          </w:tcPr>
          <w:p w14:paraId="39E6D705" w14:textId="77777777" w:rsidR="00F02477" w:rsidRPr="00211380" w:rsidRDefault="00F02477" w:rsidP="00334E73">
            <w:pPr>
              <w:keepNext/>
              <w:keepLines/>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6</w:t>
            </w:r>
          </w:p>
        </w:tc>
        <w:tc>
          <w:tcPr>
            <w:tcW w:w="500" w:type="pct"/>
            <w:tcBorders>
              <w:bottom w:val="nil"/>
            </w:tcBorders>
            <w:vAlign w:val="bottom"/>
          </w:tcPr>
          <w:p w14:paraId="67D3BC12" w14:textId="77777777" w:rsidR="00F02477" w:rsidRPr="00211380" w:rsidRDefault="00F02477" w:rsidP="00334E73">
            <w:pPr>
              <w:keepNext/>
              <w:keepLines/>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sz w:val="18"/>
                <w:szCs w:val="18"/>
                <w:lang w:val="es-ES"/>
              </w:rPr>
              <w:t>7</w:t>
            </w:r>
          </w:p>
        </w:tc>
        <w:tc>
          <w:tcPr>
            <w:tcW w:w="500" w:type="pct"/>
          </w:tcPr>
          <w:p w14:paraId="40E2F5E6" w14:textId="77777777" w:rsidR="00F02477" w:rsidRPr="00211380" w:rsidRDefault="00F02477" w:rsidP="00334E73">
            <w:pPr>
              <w:tabs>
                <w:tab w:val="left" w:pos="426"/>
                <w:tab w:val="left" w:pos="851"/>
                <w:tab w:val="left" w:pos="1276"/>
              </w:tabs>
              <w:spacing w:before="40" w:after="40" w:line="180" w:lineRule="exact"/>
              <w:jc w:val="center"/>
              <w:rPr>
                <w:rFonts w:ascii="Zurich LtCn BT" w:hAnsi="Zurich LtCn BT"/>
                <w:bCs/>
                <w:sz w:val="18"/>
                <w:szCs w:val="18"/>
                <w:lang w:val="es-ES"/>
              </w:rPr>
            </w:pPr>
            <w:r w:rsidRPr="00211380">
              <w:rPr>
                <w:rFonts w:ascii="Zurich LtCn BT" w:hAnsi="Zurich LtCn BT"/>
                <w:bCs/>
                <w:color w:val="000000"/>
                <w:sz w:val="18"/>
                <w:szCs w:val="18"/>
                <w:lang w:val="es-ES"/>
              </w:rPr>
              <w:t>8</w:t>
            </w:r>
          </w:p>
        </w:tc>
      </w:tr>
      <w:tr w:rsidR="004B25CE" w:rsidRPr="00B205BE" w14:paraId="041FEDD3" w14:textId="77777777" w:rsidTr="00334E73">
        <w:trPr>
          <w:cantSplit/>
          <w:tblHeader/>
        </w:trPr>
        <w:tc>
          <w:tcPr>
            <w:tcW w:w="416" w:type="pct"/>
            <w:tcBorders>
              <w:bottom w:val="single" w:sz="12" w:space="0" w:color="auto"/>
            </w:tcBorders>
            <w:vAlign w:val="bottom"/>
          </w:tcPr>
          <w:p w14:paraId="4F6E06F4" w14:textId="222A0B55" w:rsidR="004B25CE" w:rsidRPr="00211380" w:rsidRDefault="004B25CE" w:rsidP="004B25CE">
            <w:pPr>
              <w:keepNext/>
              <w:keepLines/>
              <w:tabs>
                <w:tab w:val="left" w:pos="426"/>
                <w:tab w:val="left" w:pos="851"/>
                <w:tab w:val="left" w:pos="1276"/>
              </w:tabs>
              <w:spacing w:before="40" w:after="40" w:line="180" w:lineRule="exact"/>
              <w:rPr>
                <w:rFonts w:ascii="Zurich LtCn BT" w:hAnsi="Zurich LtCn BT"/>
                <w:bCs/>
                <w:sz w:val="18"/>
                <w:lang w:val="es-ES"/>
              </w:rPr>
            </w:pPr>
            <w:r w:rsidRPr="00211380">
              <w:rPr>
                <w:rFonts w:ascii="Zurich LtCn BT" w:hAnsi="Zurich LtCn BT"/>
                <w:bCs/>
                <w:sz w:val="14"/>
                <w:szCs w:val="14"/>
                <w:lang w:val="es-ES"/>
              </w:rPr>
              <w:t>Código IDS</w:t>
            </w:r>
          </w:p>
        </w:tc>
        <w:tc>
          <w:tcPr>
            <w:tcW w:w="1083" w:type="pct"/>
            <w:tcBorders>
              <w:bottom w:val="single" w:sz="12" w:space="0" w:color="auto"/>
            </w:tcBorders>
            <w:vAlign w:val="bottom"/>
          </w:tcPr>
          <w:p w14:paraId="4B0DAD62" w14:textId="6D701238" w:rsidR="004B25CE" w:rsidRPr="00211380" w:rsidRDefault="004B25CE" w:rsidP="004B25CE">
            <w:pPr>
              <w:keepNext/>
              <w:keepLines/>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Sustancia</w:t>
            </w:r>
          </w:p>
        </w:tc>
        <w:tc>
          <w:tcPr>
            <w:tcW w:w="500" w:type="pct"/>
            <w:tcBorders>
              <w:bottom w:val="single" w:sz="12" w:space="0" w:color="auto"/>
            </w:tcBorders>
            <w:vAlign w:val="bottom"/>
          </w:tcPr>
          <w:p w14:paraId="66C17445" w14:textId="51F06B97" w:rsidR="004B25CE" w:rsidRPr="00211380" w:rsidRDefault="004B25CE" w:rsidP="004B25CE">
            <w:pPr>
              <w:keepNext/>
              <w:keepLines/>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Cantidad fabricada</w:t>
            </w:r>
          </w:p>
        </w:tc>
        <w:tc>
          <w:tcPr>
            <w:tcW w:w="500" w:type="pct"/>
            <w:tcBorders>
              <w:bottom w:val="single" w:sz="12" w:space="0" w:color="auto"/>
            </w:tcBorders>
            <w:vAlign w:val="bottom"/>
          </w:tcPr>
          <w:p w14:paraId="26967BF2" w14:textId="6E76FC36" w:rsidR="004B25CE" w:rsidRPr="00211380" w:rsidRDefault="004604E9" w:rsidP="004B25CE">
            <w:pPr>
              <w:keepNext/>
              <w:keepLines/>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eastAsia="SimSun" w:hAnsi="Zurich LtCn BT"/>
                <w:sz w:val="14"/>
                <w:szCs w:val="14"/>
                <w:lang w:val="es-ES" w:eastAsia="zh-CN"/>
              </w:rPr>
              <w:t>Cantidad empleada para la fabricación de sustancias o productos</w:t>
            </w:r>
            <w:r w:rsidRPr="00211380">
              <w:rPr>
                <w:rFonts w:ascii="Zurich LtCn BT" w:eastAsia="SimSun" w:hAnsi="Zurich LtCn BT"/>
                <w:sz w:val="14"/>
                <w:szCs w:val="14"/>
                <w:lang w:val="es-ES" w:eastAsia="zh-CN"/>
              </w:rPr>
              <w:br/>
              <w:t>no sicotrópicos</w:t>
            </w:r>
          </w:p>
        </w:tc>
        <w:tc>
          <w:tcPr>
            <w:tcW w:w="500" w:type="pct"/>
            <w:tcBorders>
              <w:bottom w:val="single" w:sz="12" w:space="0" w:color="auto"/>
            </w:tcBorders>
            <w:vAlign w:val="bottom"/>
          </w:tcPr>
          <w:p w14:paraId="761DB692" w14:textId="44FA8AB3" w:rsidR="004B25CE" w:rsidRPr="00211380" w:rsidRDefault="004B25CE" w:rsidP="004B25CE">
            <w:pPr>
              <w:keepNext/>
              <w:keepLines/>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Cantidad empleada para la fabricación de preparados exentos en virtud de</w:t>
            </w:r>
            <w:r w:rsidR="0071507D" w:rsidRPr="00211380">
              <w:rPr>
                <w:rFonts w:ascii="Zurich LtCn BT" w:hAnsi="Zurich LtCn BT"/>
                <w:bCs/>
                <w:sz w:val="14"/>
                <w:szCs w:val="14"/>
                <w:lang w:val="es-ES"/>
              </w:rPr>
              <w:t xml:space="preserve">l artículo 3, </w:t>
            </w:r>
            <w:r w:rsidRPr="00211380">
              <w:rPr>
                <w:rFonts w:ascii="Zurich LtCn BT" w:hAnsi="Zurich LtCn BT"/>
                <w:bCs/>
                <w:sz w:val="14"/>
                <w:szCs w:val="14"/>
                <w:lang w:val="es-ES"/>
              </w:rPr>
              <w:t>párrafos 2 y 3 (información voluntaria)</w:t>
            </w:r>
          </w:p>
        </w:tc>
        <w:tc>
          <w:tcPr>
            <w:tcW w:w="500" w:type="pct"/>
            <w:tcBorders>
              <w:bottom w:val="single" w:sz="12" w:space="0" w:color="auto"/>
            </w:tcBorders>
            <w:vAlign w:val="bottom"/>
          </w:tcPr>
          <w:p w14:paraId="6CF20010" w14:textId="3D80E7F5" w:rsidR="004B25CE" w:rsidRPr="00211380" w:rsidRDefault="004B25CE" w:rsidP="004B25CE">
            <w:pPr>
              <w:keepNext/>
              <w:keepLines/>
              <w:tabs>
                <w:tab w:val="left" w:pos="426"/>
                <w:tab w:val="left" w:pos="1276"/>
              </w:tabs>
              <w:spacing w:before="40" w:after="40" w:line="180" w:lineRule="exact"/>
              <w:ind w:left="-92" w:right="-107"/>
              <w:jc w:val="center"/>
              <w:rPr>
                <w:rFonts w:ascii="Zurich LtCn BT" w:hAnsi="Zurich LtCn BT"/>
                <w:bCs/>
                <w:sz w:val="14"/>
                <w:szCs w:val="14"/>
                <w:lang w:val="es-ES"/>
              </w:rPr>
            </w:pPr>
            <w:r w:rsidRPr="00211380">
              <w:rPr>
                <w:rFonts w:ascii="Zurich LtCn BT" w:hAnsi="Zurich LtCn BT"/>
                <w:bCs/>
                <w:sz w:val="14"/>
                <w:szCs w:val="14"/>
                <w:lang w:val="es-ES"/>
              </w:rPr>
              <w:t>Existencias en poder de los fabricantes al 31 de diciembre (información voluntaria)</w:t>
            </w:r>
          </w:p>
        </w:tc>
        <w:tc>
          <w:tcPr>
            <w:tcW w:w="500" w:type="pct"/>
            <w:tcBorders>
              <w:bottom w:val="single" w:sz="12" w:space="0" w:color="auto"/>
            </w:tcBorders>
            <w:vAlign w:val="bottom"/>
          </w:tcPr>
          <w:p w14:paraId="1AF95DED" w14:textId="231B787E" w:rsidR="004B25CE" w:rsidRPr="00211380" w:rsidRDefault="004B25CE" w:rsidP="004B25CE">
            <w:pPr>
              <w:keepNext/>
              <w:keepLines/>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Importación total</w:t>
            </w:r>
          </w:p>
        </w:tc>
        <w:tc>
          <w:tcPr>
            <w:tcW w:w="500" w:type="pct"/>
            <w:tcBorders>
              <w:bottom w:val="single" w:sz="12" w:space="0" w:color="auto"/>
            </w:tcBorders>
            <w:vAlign w:val="bottom"/>
          </w:tcPr>
          <w:p w14:paraId="6B95072A" w14:textId="0615FF15" w:rsidR="004B25CE" w:rsidRPr="00211380" w:rsidRDefault="004B25CE" w:rsidP="004B25CE">
            <w:pPr>
              <w:keepNext/>
              <w:keepLines/>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Exportación total</w:t>
            </w:r>
          </w:p>
        </w:tc>
        <w:tc>
          <w:tcPr>
            <w:tcW w:w="500" w:type="pct"/>
            <w:tcBorders>
              <w:bottom w:val="single" w:sz="12" w:space="0" w:color="auto"/>
            </w:tcBorders>
            <w:vAlign w:val="bottom"/>
          </w:tcPr>
          <w:p w14:paraId="4F40CDB1" w14:textId="0D690250" w:rsidR="004B25CE" w:rsidRPr="00211380" w:rsidRDefault="004B25CE" w:rsidP="004B25CE">
            <w:pPr>
              <w:tabs>
                <w:tab w:val="left" w:pos="426"/>
                <w:tab w:val="left" w:pos="851"/>
                <w:tab w:val="left" w:pos="1276"/>
              </w:tabs>
              <w:spacing w:before="40" w:after="40" w:line="180" w:lineRule="exact"/>
              <w:jc w:val="center"/>
              <w:rPr>
                <w:rFonts w:ascii="Zurich LtCn BT" w:hAnsi="Zurich LtCn BT"/>
                <w:bCs/>
                <w:sz w:val="14"/>
                <w:szCs w:val="14"/>
                <w:lang w:val="es-ES"/>
              </w:rPr>
            </w:pPr>
            <w:r w:rsidRPr="00211380">
              <w:rPr>
                <w:rFonts w:ascii="Zurich LtCn BT" w:hAnsi="Zurich LtCn BT"/>
                <w:bCs/>
                <w:sz w:val="14"/>
                <w:szCs w:val="14"/>
                <w:lang w:val="es-ES"/>
              </w:rPr>
              <w:t>Cantidad consumida</w:t>
            </w:r>
          </w:p>
        </w:tc>
      </w:tr>
      <w:tr w:rsidR="00F02477" w:rsidRPr="00B205BE" w14:paraId="358C7C4D" w14:textId="77777777" w:rsidTr="00334E73">
        <w:trPr>
          <w:cantSplit/>
        </w:trPr>
        <w:tc>
          <w:tcPr>
            <w:tcW w:w="416" w:type="pct"/>
            <w:tcBorders>
              <w:top w:val="nil"/>
            </w:tcBorders>
            <w:vAlign w:val="center"/>
          </w:tcPr>
          <w:p w14:paraId="57F3680E"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PA 001</w:t>
            </w:r>
          </w:p>
        </w:tc>
        <w:tc>
          <w:tcPr>
            <w:tcW w:w="1083" w:type="pct"/>
            <w:tcBorders>
              <w:top w:val="nil"/>
            </w:tcBorders>
            <w:vAlign w:val="center"/>
          </w:tcPr>
          <w:p w14:paraId="2FEBC7F7" w14:textId="1F757FF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A</w:t>
            </w:r>
            <w:r w:rsidR="004B25CE" w:rsidRPr="00211380">
              <w:rPr>
                <w:rFonts w:ascii="Zurich LtCn BT" w:hAnsi="Zurich LtCn BT"/>
                <w:sz w:val="18"/>
                <w:szCs w:val="18"/>
                <w:lang w:val="es-ES"/>
              </w:rPr>
              <w:t>n</w:t>
            </w:r>
            <w:r w:rsidRPr="00211380">
              <w:rPr>
                <w:rFonts w:ascii="Zurich LtCn BT" w:hAnsi="Zurich LtCn BT"/>
                <w:sz w:val="18"/>
                <w:szCs w:val="18"/>
                <w:lang w:val="es-ES"/>
              </w:rPr>
              <w:t>fepramon</w:t>
            </w:r>
            <w:r w:rsidR="004B25CE" w:rsidRPr="00211380">
              <w:rPr>
                <w:rFonts w:ascii="Zurich LtCn BT" w:hAnsi="Zurich LtCn BT"/>
                <w:sz w:val="18"/>
                <w:szCs w:val="18"/>
                <w:lang w:val="es-ES"/>
              </w:rPr>
              <w:t>a</w:t>
            </w:r>
            <w:proofErr w:type="spellEnd"/>
          </w:p>
        </w:tc>
        <w:tc>
          <w:tcPr>
            <w:tcW w:w="500" w:type="pct"/>
            <w:tcBorders>
              <w:top w:val="nil"/>
            </w:tcBorders>
            <w:vAlign w:val="center"/>
          </w:tcPr>
          <w:p w14:paraId="03631145"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nil"/>
            </w:tcBorders>
            <w:vAlign w:val="center"/>
          </w:tcPr>
          <w:p w14:paraId="0A9A42EF"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nil"/>
            </w:tcBorders>
            <w:vAlign w:val="center"/>
          </w:tcPr>
          <w:p w14:paraId="5B068D82"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nil"/>
            </w:tcBorders>
            <w:vAlign w:val="center"/>
          </w:tcPr>
          <w:p w14:paraId="256FA765"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nil"/>
              <w:bottom w:val="single" w:sz="4" w:space="0" w:color="auto"/>
            </w:tcBorders>
            <w:vAlign w:val="center"/>
          </w:tcPr>
          <w:p w14:paraId="47758823"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nil"/>
              <w:bottom w:val="single" w:sz="4" w:space="0" w:color="auto"/>
            </w:tcBorders>
            <w:vAlign w:val="center"/>
          </w:tcPr>
          <w:p w14:paraId="02F47445"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12" w:space="0" w:color="auto"/>
            </w:tcBorders>
          </w:tcPr>
          <w:p w14:paraId="771D2E7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773B3338" w14:textId="77777777" w:rsidTr="00334E73">
        <w:trPr>
          <w:cantSplit/>
        </w:trPr>
        <w:tc>
          <w:tcPr>
            <w:tcW w:w="416" w:type="pct"/>
            <w:vAlign w:val="center"/>
          </w:tcPr>
          <w:p w14:paraId="6989641F"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PA 004</w:t>
            </w:r>
          </w:p>
        </w:tc>
        <w:tc>
          <w:tcPr>
            <w:tcW w:w="1083" w:type="pct"/>
            <w:vAlign w:val="center"/>
          </w:tcPr>
          <w:p w14:paraId="56D2E468"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sz w:val="18"/>
                <w:szCs w:val="18"/>
                <w:lang w:val="es-ES"/>
              </w:rPr>
            </w:pPr>
            <w:r w:rsidRPr="00211380">
              <w:rPr>
                <w:rFonts w:ascii="Zurich LtCn BT" w:hAnsi="Zurich LtCn BT"/>
                <w:sz w:val="18"/>
                <w:szCs w:val="18"/>
                <w:lang w:val="es-ES"/>
              </w:rPr>
              <w:t>Alprazolam</w:t>
            </w:r>
          </w:p>
        </w:tc>
        <w:tc>
          <w:tcPr>
            <w:tcW w:w="500" w:type="pct"/>
            <w:vAlign w:val="center"/>
          </w:tcPr>
          <w:p w14:paraId="7391603D"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B260B08"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6D8209F2"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0C4732A"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7B82DB9C"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662FE934"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Pr>
          <w:p w14:paraId="571261B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0E5C51FB" w14:textId="77777777" w:rsidTr="00334E73">
        <w:trPr>
          <w:cantSplit/>
        </w:trPr>
        <w:tc>
          <w:tcPr>
            <w:tcW w:w="416" w:type="pct"/>
            <w:vAlign w:val="center"/>
          </w:tcPr>
          <w:p w14:paraId="3528DCB6"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PA 005</w:t>
            </w:r>
          </w:p>
        </w:tc>
        <w:tc>
          <w:tcPr>
            <w:tcW w:w="1083" w:type="pct"/>
            <w:vAlign w:val="bottom"/>
          </w:tcPr>
          <w:p w14:paraId="7BA80536" w14:textId="79BAF960"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Alobarbital</w:t>
            </w:r>
            <w:proofErr w:type="spellEnd"/>
          </w:p>
        </w:tc>
        <w:tc>
          <w:tcPr>
            <w:tcW w:w="500" w:type="pct"/>
            <w:vAlign w:val="center"/>
          </w:tcPr>
          <w:p w14:paraId="77DCD350"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6DA39713"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7E7AD36"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4DECCD74"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092B702"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67836F5D"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Pr>
          <w:p w14:paraId="38541FF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0D1367DB" w14:textId="77777777" w:rsidTr="00334E73">
        <w:trPr>
          <w:cantSplit/>
        </w:trPr>
        <w:tc>
          <w:tcPr>
            <w:tcW w:w="416" w:type="pct"/>
            <w:vAlign w:val="center"/>
          </w:tcPr>
          <w:p w14:paraId="06C1C39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PA 006</w:t>
            </w:r>
          </w:p>
        </w:tc>
        <w:tc>
          <w:tcPr>
            <w:tcW w:w="1083" w:type="pct"/>
            <w:vAlign w:val="center"/>
          </w:tcPr>
          <w:p w14:paraId="5278E3D9"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Aminorex</w:t>
            </w:r>
            <w:proofErr w:type="spellEnd"/>
          </w:p>
        </w:tc>
        <w:tc>
          <w:tcPr>
            <w:tcW w:w="500" w:type="pct"/>
            <w:vAlign w:val="center"/>
          </w:tcPr>
          <w:p w14:paraId="02C9E8EF"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6F9B7EC"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05119AD4"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0F6D6314"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727EA23F"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7F233CA0"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05D9BC2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152D9F5A" w14:textId="77777777" w:rsidTr="00334E73">
        <w:trPr>
          <w:cantSplit/>
        </w:trPr>
        <w:tc>
          <w:tcPr>
            <w:tcW w:w="416" w:type="pct"/>
            <w:vAlign w:val="center"/>
          </w:tcPr>
          <w:p w14:paraId="3C83E791"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PB 001</w:t>
            </w:r>
          </w:p>
        </w:tc>
        <w:tc>
          <w:tcPr>
            <w:tcW w:w="1083" w:type="pct"/>
            <w:vAlign w:val="center"/>
          </w:tcPr>
          <w:p w14:paraId="2B57898F"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Barbital</w:t>
            </w:r>
            <w:proofErr w:type="spellEnd"/>
          </w:p>
        </w:tc>
        <w:tc>
          <w:tcPr>
            <w:tcW w:w="500" w:type="pct"/>
            <w:vAlign w:val="center"/>
          </w:tcPr>
          <w:p w14:paraId="5844EB4B"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67038CDC"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0E3FD45A"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41C240E9"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5440F7AB"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5B6A50D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8ABE2E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07232D82" w14:textId="77777777" w:rsidTr="00334E73">
        <w:trPr>
          <w:cantSplit/>
        </w:trPr>
        <w:tc>
          <w:tcPr>
            <w:tcW w:w="416" w:type="pct"/>
            <w:vAlign w:val="center"/>
          </w:tcPr>
          <w:p w14:paraId="1246FFD6"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PB 002</w:t>
            </w:r>
          </w:p>
        </w:tc>
        <w:tc>
          <w:tcPr>
            <w:tcW w:w="1083" w:type="pct"/>
            <w:vAlign w:val="center"/>
          </w:tcPr>
          <w:p w14:paraId="48D17ACD" w14:textId="659A142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Benzfetamin</w:t>
            </w:r>
            <w:r w:rsidR="004B25CE" w:rsidRPr="00211380">
              <w:rPr>
                <w:rFonts w:ascii="Zurich LtCn BT" w:hAnsi="Zurich LtCn BT"/>
                <w:sz w:val="18"/>
                <w:szCs w:val="18"/>
                <w:lang w:val="es-ES"/>
              </w:rPr>
              <w:t>a</w:t>
            </w:r>
            <w:proofErr w:type="spellEnd"/>
          </w:p>
        </w:tc>
        <w:tc>
          <w:tcPr>
            <w:tcW w:w="500" w:type="pct"/>
            <w:vAlign w:val="center"/>
          </w:tcPr>
          <w:p w14:paraId="2760DDF2"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4A2F4DBA"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3C5B6FC"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3098FEE"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40E361A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6E25DC04"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D7686E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19C36FF4" w14:textId="77777777" w:rsidTr="00334E73">
        <w:trPr>
          <w:cantSplit/>
        </w:trPr>
        <w:tc>
          <w:tcPr>
            <w:tcW w:w="416" w:type="pct"/>
            <w:vAlign w:val="center"/>
          </w:tcPr>
          <w:p w14:paraId="6B958DEB"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PB 003</w:t>
            </w:r>
          </w:p>
        </w:tc>
        <w:tc>
          <w:tcPr>
            <w:tcW w:w="1083" w:type="pct"/>
            <w:vAlign w:val="center"/>
          </w:tcPr>
          <w:p w14:paraId="63726B54"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Bromazepam</w:t>
            </w:r>
            <w:proofErr w:type="spellEnd"/>
          </w:p>
        </w:tc>
        <w:tc>
          <w:tcPr>
            <w:tcW w:w="500" w:type="pct"/>
            <w:vAlign w:val="center"/>
          </w:tcPr>
          <w:p w14:paraId="378C5234"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D3A62D2"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63EDC22B"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33EC81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0A8EAD04"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E902EB3"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C5C3E0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54CCD93B" w14:textId="77777777" w:rsidTr="00334E73">
        <w:trPr>
          <w:cantSplit/>
        </w:trPr>
        <w:tc>
          <w:tcPr>
            <w:tcW w:w="416" w:type="pct"/>
            <w:vAlign w:val="center"/>
          </w:tcPr>
          <w:p w14:paraId="79AA90F8"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PB 005</w:t>
            </w:r>
          </w:p>
        </w:tc>
        <w:tc>
          <w:tcPr>
            <w:tcW w:w="1083" w:type="pct"/>
            <w:vAlign w:val="center"/>
          </w:tcPr>
          <w:p w14:paraId="1F88762D"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Butobarbital</w:t>
            </w:r>
            <w:proofErr w:type="spellEnd"/>
          </w:p>
        </w:tc>
        <w:tc>
          <w:tcPr>
            <w:tcW w:w="500" w:type="pct"/>
            <w:vAlign w:val="center"/>
          </w:tcPr>
          <w:p w14:paraId="512A6E6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63D9EE8F"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AA1C3EF"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6AE67573"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6349D83"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4B8B713F"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F8462B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293120E0" w14:textId="77777777" w:rsidTr="00334E73">
        <w:trPr>
          <w:cantSplit/>
        </w:trPr>
        <w:tc>
          <w:tcPr>
            <w:tcW w:w="416" w:type="pct"/>
            <w:vAlign w:val="center"/>
          </w:tcPr>
          <w:p w14:paraId="51B68DD7"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PB 007</w:t>
            </w:r>
          </w:p>
        </w:tc>
        <w:tc>
          <w:tcPr>
            <w:tcW w:w="1083" w:type="pct"/>
            <w:vAlign w:val="center"/>
          </w:tcPr>
          <w:p w14:paraId="636C500A"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Brotizolam</w:t>
            </w:r>
            <w:proofErr w:type="spellEnd"/>
          </w:p>
        </w:tc>
        <w:tc>
          <w:tcPr>
            <w:tcW w:w="500" w:type="pct"/>
            <w:vAlign w:val="center"/>
          </w:tcPr>
          <w:p w14:paraId="4D476ECB"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48722F72"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5F93101D"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7DE115D"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0D4CD4AF"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57880461"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81CF00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C061CC" w:rsidRPr="00B205BE" w14:paraId="2C12E7B4" w14:textId="77777777" w:rsidTr="00334E73">
        <w:trPr>
          <w:cantSplit/>
        </w:trPr>
        <w:tc>
          <w:tcPr>
            <w:tcW w:w="416" w:type="pct"/>
            <w:vAlign w:val="center"/>
          </w:tcPr>
          <w:p w14:paraId="4BE6FB96" w14:textId="3A3B391A" w:rsidR="00C061CC" w:rsidRPr="00211380" w:rsidRDefault="00C061CC"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PB 009</w:t>
            </w:r>
          </w:p>
        </w:tc>
        <w:tc>
          <w:tcPr>
            <w:tcW w:w="1083" w:type="pct"/>
            <w:vAlign w:val="center"/>
          </w:tcPr>
          <w:p w14:paraId="774E7F6F" w14:textId="0E59A16F" w:rsidR="00C061CC" w:rsidRPr="00211380" w:rsidRDefault="00C061CC"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Bromazolam</w:t>
            </w:r>
            <w:proofErr w:type="spellEnd"/>
          </w:p>
        </w:tc>
        <w:tc>
          <w:tcPr>
            <w:tcW w:w="500" w:type="pct"/>
            <w:vAlign w:val="center"/>
          </w:tcPr>
          <w:p w14:paraId="197BAC47" w14:textId="77777777" w:rsidR="00C061CC" w:rsidRPr="00211380" w:rsidRDefault="00C061CC"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88CE973" w14:textId="77777777" w:rsidR="00C061CC" w:rsidRPr="00211380" w:rsidRDefault="00C061CC"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0E4A976" w14:textId="77777777" w:rsidR="00C061CC" w:rsidRPr="00211380" w:rsidRDefault="00C061CC"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F45CEB0" w14:textId="77777777" w:rsidR="00C061CC" w:rsidRPr="00211380" w:rsidRDefault="00C061CC"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416FFF8" w14:textId="77777777" w:rsidR="00C061CC" w:rsidRPr="00211380" w:rsidRDefault="00C061CC"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1669241" w14:textId="77777777" w:rsidR="00C061CC" w:rsidRPr="00211380" w:rsidRDefault="00C061CC"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77059430" w14:textId="77777777" w:rsidR="00C061CC" w:rsidRPr="00211380" w:rsidRDefault="00C061CC"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22492BE5" w14:textId="77777777" w:rsidTr="00334E73">
        <w:trPr>
          <w:cantSplit/>
        </w:trPr>
        <w:tc>
          <w:tcPr>
            <w:tcW w:w="416" w:type="pct"/>
            <w:vAlign w:val="center"/>
          </w:tcPr>
          <w:p w14:paraId="5CC6ED2B"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PC 002</w:t>
            </w:r>
          </w:p>
        </w:tc>
        <w:tc>
          <w:tcPr>
            <w:tcW w:w="1083" w:type="pct"/>
            <w:vAlign w:val="center"/>
          </w:tcPr>
          <w:p w14:paraId="56856283"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Camazepam</w:t>
            </w:r>
            <w:proofErr w:type="spellEnd"/>
          </w:p>
        </w:tc>
        <w:tc>
          <w:tcPr>
            <w:tcW w:w="500" w:type="pct"/>
            <w:vAlign w:val="center"/>
          </w:tcPr>
          <w:p w14:paraId="562117E7"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4E9ECA5D"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CC63CA2"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C10ED71"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5071D2AE"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9AC33C1"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E4A451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6321EC9F" w14:textId="77777777" w:rsidTr="00334E73">
        <w:trPr>
          <w:cantSplit/>
        </w:trPr>
        <w:tc>
          <w:tcPr>
            <w:tcW w:w="416" w:type="pct"/>
            <w:vAlign w:val="center"/>
          </w:tcPr>
          <w:p w14:paraId="6C25ADEE"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PC 003</w:t>
            </w:r>
          </w:p>
        </w:tc>
        <w:tc>
          <w:tcPr>
            <w:tcW w:w="1083" w:type="pct"/>
            <w:vAlign w:val="center"/>
          </w:tcPr>
          <w:p w14:paraId="7C8E7712" w14:textId="215FF494"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Clordiazep</w:t>
            </w:r>
            <w:r w:rsidR="004B25CE" w:rsidRPr="00211380">
              <w:rPr>
                <w:rFonts w:ascii="Zurich LtCn BT" w:hAnsi="Zurich LtCn BT"/>
                <w:sz w:val="18"/>
                <w:szCs w:val="18"/>
                <w:lang w:val="es-ES"/>
              </w:rPr>
              <w:t>ó</w:t>
            </w:r>
            <w:r w:rsidRPr="00211380">
              <w:rPr>
                <w:rFonts w:ascii="Zurich LtCn BT" w:hAnsi="Zurich LtCn BT"/>
                <w:sz w:val="18"/>
                <w:szCs w:val="18"/>
                <w:lang w:val="es-ES"/>
              </w:rPr>
              <w:t>xid</w:t>
            </w:r>
            <w:r w:rsidR="004B25CE" w:rsidRPr="00211380">
              <w:rPr>
                <w:rFonts w:ascii="Zurich LtCn BT" w:hAnsi="Zurich LtCn BT"/>
                <w:sz w:val="18"/>
                <w:szCs w:val="18"/>
                <w:lang w:val="es-ES"/>
              </w:rPr>
              <w:t>o</w:t>
            </w:r>
            <w:proofErr w:type="spellEnd"/>
          </w:p>
        </w:tc>
        <w:tc>
          <w:tcPr>
            <w:tcW w:w="500" w:type="pct"/>
            <w:vAlign w:val="center"/>
          </w:tcPr>
          <w:p w14:paraId="007AF83C"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0891D1AB"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5D25459E"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79ECA216"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06132CDE"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8ACF254"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0DD9446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57A2A18B" w14:textId="77777777" w:rsidTr="00334E73">
        <w:trPr>
          <w:cantSplit/>
        </w:trPr>
        <w:tc>
          <w:tcPr>
            <w:tcW w:w="416" w:type="pct"/>
            <w:vAlign w:val="center"/>
          </w:tcPr>
          <w:p w14:paraId="277F7B5C"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PC 004</w:t>
            </w:r>
          </w:p>
        </w:tc>
        <w:tc>
          <w:tcPr>
            <w:tcW w:w="1083" w:type="pct"/>
            <w:vAlign w:val="center"/>
          </w:tcPr>
          <w:p w14:paraId="60AC4BF7"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Clobazam</w:t>
            </w:r>
            <w:proofErr w:type="spellEnd"/>
          </w:p>
        </w:tc>
        <w:tc>
          <w:tcPr>
            <w:tcW w:w="500" w:type="pct"/>
            <w:vAlign w:val="center"/>
          </w:tcPr>
          <w:p w14:paraId="4CEB30E0"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75BEDBA9"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5FDDDE1"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6735C166"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4495CE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5D7D73D0"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Pr>
          <w:p w14:paraId="30D0DC5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6E057BD0" w14:textId="77777777" w:rsidTr="00334E73">
        <w:trPr>
          <w:cantSplit/>
        </w:trPr>
        <w:tc>
          <w:tcPr>
            <w:tcW w:w="416" w:type="pct"/>
            <w:vAlign w:val="center"/>
          </w:tcPr>
          <w:p w14:paraId="151C2F76"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PC 005</w:t>
            </w:r>
          </w:p>
        </w:tc>
        <w:tc>
          <w:tcPr>
            <w:tcW w:w="1083" w:type="pct"/>
            <w:vAlign w:val="center"/>
          </w:tcPr>
          <w:p w14:paraId="75556CCC"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r w:rsidRPr="00211380">
              <w:rPr>
                <w:rFonts w:ascii="Zurich LtCn BT" w:hAnsi="Zurich LtCn BT"/>
                <w:sz w:val="18"/>
                <w:szCs w:val="18"/>
                <w:lang w:val="es-ES"/>
              </w:rPr>
              <w:t>Clonazepam</w:t>
            </w:r>
          </w:p>
        </w:tc>
        <w:tc>
          <w:tcPr>
            <w:tcW w:w="500" w:type="pct"/>
            <w:vAlign w:val="center"/>
          </w:tcPr>
          <w:p w14:paraId="693BD162"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6DC7F6F"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44118F34"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70AF9B79"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BEC6C24"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57FD6C3B"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02DF46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581CED8D" w14:textId="77777777" w:rsidTr="00334E73">
        <w:trPr>
          <w:cantSplit/>
        </w:trPr>
        <w:tc>
          <w:tcPr>
            <w:tcW w:w="416" w:type="pct"/>
            <w:vAlign w:val="center"/>
          </w:tcPr>
          <w:p w14:paraId="636BD272"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PC 006</w:t>
            </w:r>
          </w:p>
        </w:tc>
        <w:tc>
          <w:tcPr>
            <w:tcW w:w="1083" w:type="pct"/>
            <w:vAlign w:val="center"/>
          </w:tcPr>
          <w:p w14:paraId="3A75513B" w14:textId="403CF82C"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Clorazepat</w:t>
            </w:r>
            <w:r w:rsidR="004B25CE" w:rsidRPr="00211380">
              <w:rPr>
                <w:rFonts w:ascii="Zurich LtCn BT" w:hAnsi="Zurich LtCn BT"/>
                <w:sz w:val="18"/>
                <w:szCs w:val="18"/>
                <w:lang w:val="es-ES"/>
              </w:rPr>
              <w:t>o</w:t>
            </w:r>
            <w:proofErr w:type="spellEnd"/>
          </w:p>
        </w:tc>
        <w:tc>
          <w:tcPr>
            <w:tcW w:w="500" w:type="pct"/>
            <w:vAlign w:val="center"/>
          </w:tcPr>
          <w:p w14:paraId="41BA1AE7"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BA6DAEC"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6B2962C1"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DBE69D8"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7CEF5450"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048280E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D97802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29E6FDA5" w14:textId="77777777" w:rsidTr="00334E73">
        <w:trPr>
          <w:cantSplit/>
        </w:trPr>
        <w:tc>
          <w:tcPr>
            <w:tcW w:w="416" w:type="pct"/>
            <w:vAlign w:val="center"/>
          </w:tcPr>
          <w:p w14:paraId="68D224B2"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PC 007</w:t>
            </w:r>
          </w:p>
        </w:tc>
        <w:tc>
          <w:tcPr>
            <w:tcW w:w="1083" w:type="pct"/>
            <w:vAlign w:val="center"/>
          </w:tcPr>
          <w:p w14:paraId="60D69EC6"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Clotiazepam</w:t>
            </w:r>
            <w:proofErr w:type="spellEnd"/>
          </w:p>
        </w:tc>
        <w:tc>
          <w:tcPr>
            <w:tcW w:w="500" w:type="pct"/>
            <w:vAlign w:val="center"/>
          </w:tcPr>
          <w:p w14:paraId="2495F12A"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751ACEE"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0363E3AE"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A224D0C"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00F2A01A"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76F4B7A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536299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74A019F6" w14:textId="77777777" w:rsidTr="00334E73">
        <w:trPr>
          <w:cantSplit/>
        </w:trPr>
        <w:tc>
          <w:tcPr>
            <w:tcW w:w="416" w:type="pct"/>
            <w:vAlign w:val="center"/>
          </w:tcPr>
          <w:p w14:paraId="1D9D70B8"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PC 008</w:t>
            </w:r>
          </w:p>
        </w:tc>
        <w:tc>
          <w:tcPr>
            <w:tcW w:w="1083" w:type="pct"/>
            <w:vAlign w:val="center"/>
          </w:tcPr>
          <w:p w14:paraId="3BFA0B26"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Cloxazolam</w:t>
            </w:r>
            <w:proofErr w:type="spellEnd"/>
          </w:p>
        </w:tc>
        <w:tc>
          <w:tcPr>
            <w:tcW w:w="500" w:type="pct"/>
            <w:vAlign w:val="center"/>
          </w:tcPr>
          <w:p w14:paraId="028A9583"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9967ADD"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CF43393"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7F6B5D39"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54E4573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56F25DB3"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B0186E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7BE65174" w14:textId="77777777" w:rsidTr="00334E73">
        <w:trPr>
          <w:cantSplit/>
        </w:trPr>
        <w:tc>
          <w:tcPr>
            <w:tcW w:w="416" w:type="pct"/>
            <w:vAlign w:val="center"/>
          </w:tcPr>
          <w:p w14:paraId="3D10E35C"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PC 016</w:t>
            </w:r>
          </w:p>
        </w:tc>
        <w:tc>
          <w:tcPr>
            <w:tcW w:w="1083" w:type="pct"/>
            <w:vAlign w:val="center"/>
          </w:tcPr>
          <w:p w14:paraId="4BEF16F7"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Clonazolam</w:t>
            </w:r>
            <w:proofErr w:type="spellEnd"/>
          </w:p>
        </w:tc>
        <w:tc>
          <w:tcPr>
            <w:tcW w:w="500" w:type="pct"/>
            <w:vAlign w:val="center"/>
          </w:tcPr>
          <w:p w14:paraId="2E50D3B4"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6DD66F4A"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56784DFC"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6054B029"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BF6F926"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CC101FE"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5376494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19F86D6F" w14:textId="77777777" w:rsidTr="00334E73">
        <w:trPr>
          <w:cantSplit/>
        </w:trPr>
        <w:tc>
          <w:tcPr>
            <w:tcW w:w="416" w:type="pct"/>
            <w:vAlign w:val="center"/>
          </w:tcPr>
          <w:p w14:paraId="4DCFCA79"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PD 005</w:t>
            </w:r>
          </w:p>
        </w:tc>
        <w:tc>
          <w:tcPr>
            <w:tcW w:w="1083" w:type="pct"/>
            <w:vAlign w:val="center"/>
          </w:tcPr>
          <w:p w14:paraId="37975D33"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Delorazepam</w:t>
            </w:r>
            <w:proofErr w:type="spellEnd"/>
          </w:p>
        </w:tc>
        <w:tc>
          <w:tcPr>
            <w:tcW w:w="500" w:type="pct"/>
            <w:vAlign w:val="center"/>
          </w:tcPr>
          <w:p w14:paraId="44DF2DD1"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40ED7EEC"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722AEEF6"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741E3B4A"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46D583B0"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0829CFE2"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4718B58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43776048" w14:textId="77777777" w:rsidTr="00334E73">
        <w:trPr>
          <w:cantSplit/>
        </w:trPr>
        <w:tc>
          <w:tcPr>
            <w:tcW w:w="416" w:type="pct"/>
            <w:vAlign w:val="center"/>
          </w:tcPr>
          <w:p w14:paraId="6A8B050D"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PD 006</w:t>
            </w:r>
          </w:p>
        </w:tc>
        <w:tc>
          <w:tcPr>
            <w:tcW w:w="1083" w:type="pct"/>
            <w:vAlign w:val="center"/>
          </w:tcPr>
          <w:p w14:paraId="724DB9BB"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r w:rsidRPr="00211380">
              <w:rPr>
                <w:rFonts w:ascii="Zurich LtCn BT" w:hAnsi="Zurich LtCn BT"/>
                <w:sz w:val="18"/>
                <w:szCs w:val="18"/>
                <w:lang w:val="es-ES"/>
              </w:rPr>
              <w:t>Diazepam</w:t>
            </w:r>
          </w:p>
        </w:tc>
        <w:tc>
          <w:tcPr>
            <w:tcW w:w="500" w:type="pct"/>
            <w:vAlign w:val="center"/>
          </w:tcPr>
          <w:p w14:paraId="2ADB3E5C"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7F419FA"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A955B6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EE007C9"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397788C"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54F8541F"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55C00B1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78F4510E" w14:textId="77777777" w:rsidTr="00334E73">
        <w:trPr>
          <w:cantSplit/>
        </w:trPr>
        <w:tc>
          <w:tcPr>
            <w:tcW w:w="416" w:type="pct"/>
            <w:vAlign w:val="center"/>
          </w:tcPr>
          <w:p w14:paraId="55B57096"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PD 013</w:t>
            </w:r>
          </w:p>
        </w:tc>
        <w:tc>
          <w:tcPr>
            <w:tcW w:w="1083" w:type="pct"/>
            <w:vAlign w:val="center"/>
          </w:tcPr>
          <w:p w14:paraId="2CAD20CE"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Diclazepam</w:t>
            </w:r>
            <w:proofErr w:type="spellEnd"/>
          </w:p>
        </w:tc>
        <w:tc>
          <w:tcPr>
            <w:tcW w:w="500" w:type="pct"/>
            <w:vAlign w:val="center"/>
          </w:tcPr>
          <w:p w14:paraId="08D05169"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ACFE311"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5446C650"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A32BB50"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4748B42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4B33BF3D"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B3C722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5CAFD0A5" w14:textId="77777777" w:rsidTr="00334E73">
        <w:trPr>
          <w:cantSplit/>
        </w:trPr>
        <w:tc>
          <w:tcPr>
            <w:tcW w:w="416" w:type="pct"/>
            <w:vAlign w:val="center"/>
          </w:tcPr>
          <w:p w14:paraId="4FD66ED6"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PE 001</w:t>
            </w:r>
          </w:p>
        </w:tc>
        <w:tc>
          <w:tcPr>
            <w:tcW w:w="1083" w:type="pct"/>
            <w:vAlign w:val="center"/>
          </w:tcPr>
          <w:p w14:paraId="7066DF2E" w14:textId="609FBEC9"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r w:rsidRPr="00211380">
              <w:rPr>
                <w:rFonts w:ascii="Zurich LtCn BT" w:hAnsi="Zurich LtCn BT"/>
                <w:sz w:val="18"/>
                <w:szCs w:val="18"/>
                <w:lang w:val="es-ES"/>
              </w:rPr>
              <w:t>Etclorv</w:t>
            </w:r>
            <w:r w:rsidR="004B25CE" w:rsidRPr="00211380">
              <w:rPr>
                <w:rFonts w:ascii="Zurich LtCn BT" w:hAnsi="Zurich LtCn BT"/>
                <w:sz w:val="18"/>
                <w:szCs w:val="18"/>
                <w:lang w:val="es-ES"/>
              </w:rPr>
              <w:t>i</w:t>
            </w:r>
            <w:r w:rsidRPr="00211380">
              <w:rPr>
                <w:rFonts w:ascii="Zurich LtCn BT" w:hAnsi="Zurich LtCn BT"/>
                <w:sz w:val="18"/>
                <w:szCs w:val="18"/>
                <w:lang w:val="es-ES"/>
              </w:rPr>
              <w:t>nol</w:t>
            </w:r>
          </w:p>
        </w:tc>
        <w:tc>
          <w:tcPr>
            <w:tcW w:w="500" w:type="pct"/>
            <w:vAlign w:val="center"/>
          </w:tcPr>
          <w:p w14:paraId="358CE6F1"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79846F82"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68B6C4C3"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46A75477"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C603B17"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2C79D60"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EED324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47114989" w14:textId="77777777" w:rsidTr="00334E73">
        <w:trPr>
          <w:cantSplit/>
        </w:trPr>
        <w:tc>
          <w:tcPr>
            <w:tcW w:w="416" w:type="pct"/>
            <w:vAlign w:val="center"/>
          </w:tcPr>
          <w:p w14:paraId="5FE442E0"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PE 002</w:t>
            </w:r>
          </w:p>
        </w:tc>
        <w:tc>
          <w:tcPr>
            <w:tcW w:w="1083" w:type="pct"/>
            <w:vAlign w:val="center"/>
          </w:tcPr>
          <w:p w14:paraId="52E66BA8" w14:textId="01AFD819"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Et</w:t>
            </w:r>
            <w:r w:rsidR="004B25CE" w:rsidRPr="00211380">
              <w:rPr>
                <w:rFonts w:ascii="Zurich LtCn BT" w:hAnsi="Zurich LtCn BT"/>
                <w:sz w:val="18"/>
                <w:szCs w:val="18"/>
                <w:lang w:val="es-ES"/>
              </w:rPr>
              <w:t>i</w:t>
            </w:r>
            <w:r w:rsidRPr="00211380">
              <w:rPr>
                <w:rFonts w:ascii="Zurich LtCn BT" w:hAnsi="Zurich LtCn BT"/>
                <w:sz w:val="18"/>
                <w:szCs w:val="18"/>
                <w:lang w:val="es-ES"/>
              </w:rPr>
              <w:t>namat</w:t>
            </w:r>
            <w:r w:rsidR="004B25CE" w:rsidRPr="00211380">
              <w:rPr>
                <w:rFonts w:ascii="Zurich LtCn BT" w:hAnsi="Zurich LtCn BT"/>
                <w:sz w:val="18"/>
                <w:szCs w:val="18"/>
                <w:lang w:val="es-ES"/>
              </w:rPr>
              <w:t>o</w:t>
            </w:r>
            <w:proofErr w:type="spellEnd"/>
          </w:p>
        </w:tc>
        <w:tc>
          <w:tcPr>
            <w:tcW w:w="500" w:type="pct"/>
            <w:vAlign w:val="center"/>
          </w:tcPr>
          <w:p w14:paraId="6CBCF587"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82432A8"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0FB81F31"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5914B3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51FEF0C4"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C67781A"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Pr>
          <w:p w14:paraId="687762A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6771A47B" w14:textId="77777777" w:rsidTr="00334E73">
        <w:trPr>
          <w:cantSplit/>
        </w:trPr>
        <w:tc>
          <w:tcPr>
            <w:tcW w:w="416" w:type="pct"/>
            <w:vAlign w:val="center"/>
          </w:tcPr>
          <w:p w14:paraId="7D3ED991"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PE 003</w:t>
            </w:r>
          </w:p>
        </w:tc>
        <w:tc>
          <w:tcPr>
            <w:tcW w:w="1083" w:type="pct"/>
            <w:vAlign w:val="center"/>
          </w:tcPr>
          <w:p w14:paraId="6F2D96D8"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Estazolam</w:t>
            </w:r>
            <w:proofErr w:type="spellEnd"/>
          </w:p>
        </w:tc>
        <w:tc>
          <w:tcPr>
            <w:tcW w:w="500" w:type="pct"/>
            <w:vAlign w:val="center"/>
          </w:tcPr>
          <w:p w14:paraId="4300D062"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1471972"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6FA7D5B8"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4BEF399"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7C9402E1"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553F6AD2"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Pr>
          <w:p w14:paraId="7CF1E881"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6EE124A6" w14:textId="77777777" w:rsidTr="00334E73">
        <w:trPr>
          <w:cantSplit/>
        </w:trPr>
        <w:tc>
          <w:tcPr>
            <w:tcW w:w="416" w:type="pct"/>
            <w:vAlign w:val="center"/>
          </w:tcPr>
          <w:p w14:paraId="0DBFFA33"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highlight w:val="yellow"/>
                <w:lang w:val="es-ES"/>
              </w:rPr>
            </w:pPr>
            <w:r w:rsidRPr="00211380">
              <w:rPr>
                <w:rFonts w:ascii="Zurich LtCn BT" w:hAnsi="Zurich LtCn BT"/>
                <w:bCs/>
                <w:sz w:val="18"/>
                <w:szCs w:val="18"/>
                <w:lang w:val="es-ES"/>
              </w:rPr>
              <w:t>PE 004</w:t>
            </w:r>
          </w:p>
        </w:tc>
        <w:tc>
          <w:tcPr>
            <w:tcW w:w="1083" w:type="pct"/>
            <w:vAlign w:val="center"/>
          </w:tcPr>
          <w:p w14:paraId="18EE1F24" w14:textId="063A9059" w:rsidR="00F02477" w:rsidRPr="00211380" w:rsidRDefault="007B2870"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L</w:t>
            </w:r>
            <w:r w:rsidR="004B25CE" w:rsidRPr="00211380">
              <w:rPr>
                <w:rFonts w:ascii="Zurich LtCn BT" w:hAnsi="Zurich LtCn BT"/>
                <w:sz w:val="18"/>
                <w:szCs w:val="18"/>
                <w:lang w:val="es-ES"/>
              </w:rPr>
              <w:t>oflazepat</w:t>
            </w:r>
            <w:r w:rsidRPr="00211380">
              <w:rPr>
                <w:rFonts w:ascii="Zurich LtCn BT" w:hAnsi="Zurich LtCn BT"/>
                <w:sz w:val="18"/>
                <w:szCs w:val="18"/>
                <w:lang w:val="es-ES"/>
              </w:rPr>
              <w:t>o</w:t>
            </w:r>
            <w:proofErr w:type="spellEnd"/>
            <w:r w:rsidRPr="00211380">
              <w:rPr>
                <w:rFonts w:ascii="Zurich LtCn BT" w:hAnsi="Zurich LtCn BT"/>
                <w:sz w:val="18"/>
                <w:szCs w:val="18"/>
                <w:lang w:val="es-ES"/>
              </w:rPr>
              <w:t xml:space="preserve"> de e</w:t>
            </w:r>
            <w:r w:rsidR="00F02477" w:rsidRPr="00211380">
              <w:rPr>
                <w:rFonts w:ascii="Zurich LtCn BT" w:hAnsi="Zurich LtCn BT"/>
                <w:sz w:val="18"/>
                <w:szCs w:val="18"/>
                <w:lang w:val="es-ES"/>
              </w:rPr>
              <w:t>t</w:t>
            </w:r>
            <w:r w:rsidRPr="00211380">
              <w:rPr>
                <w:rFonts w:ascii="Zurich LtCn BT" w:hAnsi="Zurich LtCn BT"/>
                <w:sz w:val="18"/>
                <w:szCs w:val="18"/>
                <w:lang w:val="es-ES"/>
              </w:rPr>
              <w:t>i</w:t>
            </w:r>
            <w:r w:rsidR="00F02477" w:rsidRPr="00211380">
              <w:rPr>
                <w:rFonts w:ascii="Zurich LtCn BT" w:hAnsi="Zurich LtCn BT"/>
                <w:sz w:val="18"/>
                <w:szCs w:val="18"/>
                <w:lang w:val="es-ES"/>
              </w:rPr>
              <w:t>l</w:t>
            </w:r>
            <w:r w:rsidRPr="00211380">
              <w:rPr>
                <w:rFonts w:ascii="Zurich LtCn BT" w:hAnsi="Zurich LtCn BT"/>
                <w:sz w:val="18"/>
                <w:szCs w:val="18"/>
                <w:lang w:val="es-ES"/>
              </w:rPr>
              <w:t>o</w:t>
            </w:r>
            <w:r w:rsidR="00F02477" w:rsidRPr="00211380">
              <w:rPr>
                <w:rFonts w:ascii="Zurich LtCn BT" w:hAnsi="Zurich LtCn BT"/>
                <w:sz w:val="18"/>
                <w:szCs w:val="18"/>
                <w:lang w:val="es-ES"/>
              </w:rPr>
              <w:t xml:space="preserve"> </w:t>
            </w:r>
          </w:p>
        </w:tc>
        <w:tc>
          <w:tcPr>
            <w:tcW w:w="500" w:type="pct"/>
            <w:vAlign w:val="center"/>
          </w:tcPr>
          <w:p w14:paraId="022D6CCB"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3B34A84"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03E6839"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65311B03"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7E626CC"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436B1861"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7E932AE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16CE7176" w14:textId="77777777" w:rsidTr="00334E73">
        <w:trPr>
          <w:cantSplit/>
        </w:trPr>
        <w:tc>
          <w:tcPr>
            <w:tcW w:w="416" w:type="pct"/>
            <w:vAlign w:val="center"/>
          </w:tcPr>
          <w:p w14:paraId="4E47DA9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PE 005</w:t>
            </w:r>
          </w:p>
        </w:tc>
        <w:tc>
          <w:tcPr>
            <w:tcW w:w="1083" w:type="pct"/>
            <w:vAlign w:val="center"/>
          </w:tcPr>
          <w:p w14:paraId="35995DB9" w14:textId="5AA7C2BA"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Etila</w:t>
            </w:r>
            <w:r w:rsidR="00F746E1" w:rsidRPr="00211380">
              <w:rPr>
                <w:rFonts w:ascii="Zurich LtCn BT" w:hAnsi="Zurich LtCn BT"/>
                <w:sz w:val="18"/>
                <w:szCs w:val="18"/>
                <w:lang w:val="es-ES"/>
              </w:rPr>
              <w:t>n</w:t>
            </w:r>
            <w:r w:rsidRPr="00211380">
              <w:rPr>
                <w:rFonts w:ascii="Zurich LtCn BT" w:hAnsi="Zurich LtCn BT"/>
                <w:sz w:val="18"/>
                <w:szCs w:val="18"/>
                <w:lang w:val="es-ES"/>
              </w:rPr>
              <w:t>fetamin</w:t>
            </w:r>
            <w:r w:rsidR="007B2870" w:rsidRPr="00211380">
              <w:rPr>
                <w:rFonts w:ascii="Zurich LtCn BT" w:hAnsi="Zurich LtCn BT"/>
                <w:sz w:val="18"/>
                <w:szCs w:val="18"/>
                <w:lang w:val="es-ES"/>
              </w:rPr>
              <w:t>a</w:t>
            </w:r>
            <w:proofErr w:type="spellEnd"/>
          </w:p>
        </w:tc>
        <w:tc>
          <w:tcPr>
            <w:tcW w:w="500" w:type="pct"/>
            <w:vAlign w:val="center"/>
          </w:tcPr>
          <w:p w14:paraId="57AD42A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CE295E0"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0B9C755D"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0C4F331A"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55681667"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53062D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7C4C510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74DF81B2" w14:textId="77777777" w:rsidTr="00334E73">
        <w:trPr>
          <w:cantSplit/>
        </w:trPr>
        <w:tc>
          <w:tcPr>
            <w:tcW w:w="416" w:type="pct"/>
            <w:vAlign w:val="center"/>
          </w:tcPr>
          <w:p w14:paraId="08E37A96"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PE 009</w:t>
            </w:r>
          </w:p>
        </w:tc>
        <w:tc>
          <w:tcPr>
            <w:tcW w:w="1083" w:type="pct"/>
            <w:vAlign w:val="center"/>
          </w:tcPr>
          <w:p w14:paraId="19E2813F"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Etizolam</w:t>
            </w:r>
            <w:proofErr w:type="spellEnd"/>
          </w:p>
        </w:tc>
        <w:tc>
          <w:tcPr>
            <w:tcW w:w="500" w:type="pct"/>
            <w:vAlign w:val="center"/>
          </w:tcPr>
          <w:p w14:paraId="2184FC92"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05DA26BD"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1D0CCEE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0F69DD71"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6B60FF01"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0323CA18"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0F0CB09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7966F6AD" w14:textId="77777777" w:rsidTr="00334E73">
        <w:trPr>
          <w:cantSplit/>
        </w:trPr>
        <w:tc>
          <w:tcPr>
            <w:tcW w:w="416" w:type="pct"/>
            <w:tcBorders>
              <w:bottom w:val="single" w:sz="4" w:space="0" w:color="auto"/>
            </w:tcBorders>
            <w:vAlign w:val="center"/>
          </w:tcPr>
          <w:p w14:paraId="3D7F8FA3"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PF 001</w:t>
            </w:r>
          </w:p>
        </w:tc>
        <w:tc>
          <w:tcPr>
            <w:tcW w:w="1083" w:type="pct"/>
            <w:tcBorders>
              <w:bottom w:val="single" w:sz="4" w:space="0" w:color="auto"/>
            </w:tcBorders>
            <w:vAlign w:val="center"/>
          </w:tcPr>
          <w:p w14:paraId="61B6315C"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Fludiazepam</w:t>
            </w:r>
            <w:proofErr w:type="spellEnd"/>
          </w:p>
        </w:tc>
        <w:tc>
          <w:tcPr>
            <w:tcW w:w="500" w:type="pct"/>
            <w:tcBorders>
              <w:bottom w:val="single" w:sz="4" w:space="0" w:color="auto"/>
            </w:tcBorders>
            <w:vAlign w:val="center"/>
          </w:tcPr>
          <w:p w14:paraId="25908BC3"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bottom w:val="single" w:sz="4" w:space="0" w:color="auto"/>
            </w:tcBorders>
            <w:vAlign w:val="center"/>
          </w:tcPr>
          <w:p w14:paraId="354E7C8D"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bottom w:val="single" w:sz="4" w:space="0" w:color="auto"/>
            </w:tcBorders>
            <w:vAlign w:val="center"/>
          </w:tcPr>
          <w:p w14:paraId="1F0CF65B"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bottom w:val="single" w:sz="4" w:space="0" w:color="auto"/>
            </w:tcBorders>
            <w:vAlign w:val="center"/>
          </w:tcPr>
          <w:p w14:paraId="4F53BF53"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bottom w:val="single" w:sz="4" w:space="0" w:color="auto"/>
            </w:tcBorders>
            <w:vAlign w:val="center"/>
          </w:tcPr>
          <w:p w14:paraId="5ADFAAD1"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bottom w:val="single" w:sz="4" w:space="0" w:color="auto"/>
            </w:tcBorders>
            <w:vAlign w:val="center"/>
          </w:tcPr>
          <w:p w14:paraId="51A901B2"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bottom w:val="single" w:sz="4" w:space="0" w:color="auto"/>
            </w:tcBorders>
            <w:vAlign w:val="center"/>
          </w:tcPr>
          <w:p w14:paraId="5BB2E77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245AC668" w14:textId="77777777" w:rsidTr="00334E73">
        <w:trPr>
          <w:cantSplit/>
        </w:trPr>
        <w:tc>
          <w:tcPr>
            <w:tcW w:w="416" w:type="pct"/>
            <w:tcBorders>
              <w:top w:val="single" w:sz="4" w:space="0" w:color="auto"/>
              <w:left w:val="single" w:sz="4" w:space="0" w:color="auto"/>
              <w:bottom w:val="single" w:sz="4" w:space="0" w:color="auto"/>
            </w:tcBorders>
            <w:vAlign w:val="center"/>
          </w:tcPr>
          <w:p w14:paraId="7E12565C"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PF 003</w:t>
            </w:r>
          </w:p>
        </w:tc>
        <w:tc>
          <w:tcPr>
            <w:tcW w:w="1083" w:type="pct"/>
            <w:tcBorders>
              <w:top w:val="single" w:sz="4" w:space="0" w:color="auto"/>
              <w:bottom w:val="single" w:sz="4" w:space="0" w:color="auto"/>
            </w:tcBorders>
            <w:vAlign w:val="center"/>
          </w:tcPr>
          <w:p w14:paraId="2088100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Flurazepam</w:t>
            </w:r>
            <w:proofErr w:type="spellEnd"/>
          </w:p>
        </w:tc>
        <w:tc>
          <w:tcPr>
            <w:tcW w:w="500" w:type="pct"/>
            <w:tcBorders>
              <w:top w:val="single" w:sz="4" w:space="0" w:color="auto"/>
              <w:bottom w:val="single" w:sz="4" w:space="0" w:color="auto"/>
            </w:tcBorders>
            <w:vAlign w:val="center"/>
          </w:tcPr>
          <w:p w14:paraId="1EDB4864"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5D74DD1F"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6753E253"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181E71DB"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6302A10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76E81B13"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right w:val="single" w:sz="4" w:space="0" w:color="auto"/>
            </w:tcBorders>
            <w:vAlign w:val="center"/>
          </w:tcPr>
          <w:p w14:paraId="4163951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3C29FADA" w14:textId="77777777" w:rsidTr="00334E73">
        <w:trPr>
          <w:cantSplit/>
        </w:trPr>
        <w:tc>
          <w:tcPr>
            <w:tcW w:w="416" w:type="pct"/>
            <w:tcBorders>
              <w:top w:val="single" w:sz="4" w:space="0" w:color="auto"/>
              <w:left w:val="single" w:sz="4" w:space="0" w:color="auto"/>
              <w:bottom w:val="single" w:sz="4" w:space="0" w:color="auto"/>
            </w:tcBorders>
            <w:vAlign w:val="center"/>
          </w:tcPr>
          <w:p w14:paraId="497A48B7"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PF 004</w:t>
            </w:r>
          </w:p>
        </w:tc>
        <w:tc>
          <w:tcPr>
            <w:tcW w:w="1083" w:type="pct"/>
            <w:tcBorders>
              <w:top w:val="single" w:sz="4" w:space="0" w:color="auto"/>
              <w:bottom w:val="single" w:sz="4" w:space="0" w:color="auto"/>
            </w:tcBorders>
            <w:vAlign w:val="center"/>
          </w:tcPr>
          <w:p w14:paraId="73447283" w14:textId="67CFE5C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Fenca</w:t>
            </w:r>
            <w:r w:rsidR="007B2870" w:rsidRPr="00211380">
              <w:rPr>
                <w:rFonts w:ascii="Zurich LtCn BT" w:hAnsi="Zurich LtCn BT"/>
                <w:sz w:val="18"/>
                <w:szCs w:val="18"/>
                <w:lang w:val="es-ES"/>
              </w:rPr>
              <w:t>n</w:t>
            </w:r>
            <w:r w:rsidRPr="00211380">
              <w:rPr>
                <w:rFonts w:ascii="Zurich LtCn BT" w:hAnsi="Zurich LtCn BT"/>
                <w:sz w:val="18"/>
                <w:szCs w:val="18"/>
                <w:lang w:val="es-ES"/>
              </w:rPr>
              <w:t>famin</w:t>
            </w:r>
            <w:r w:rsidR="007B2870" w:rsidRPr="00211380">
              <w:rPr>
                <w:rFonts w:ascii="Zurich LtCn BT" w:hAnsi="Zurich LtCn BT"/>
                <w:sz w:val="18"/>
                <w:szCs w:val="18"/>
                <w:lang w:val="es-ES"/>
              </w:rPr>
              <w:t>a</w:t>
            </w:r>
            <w:proofErr w:type="spellEnd"/>
          </w:p>
        </w:tc>
        <w:tc>
          <w:tcPr>
            <w:tcW w:w="500" w:type="pct"/>
            <w:tcBorders>
              <w:top w:val="single" w:sz="4" w:space="0" w:color="auto"/>
              <w:bottom w:val="single" w:sz="4" w:space="0" w:color="auto"/>
            </w:tcBorders>
            <w:vAlign w:val="center"/>
          </w:tcPr>
          <w:p w14:paraId="23EA0A39"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6496DF48"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0B00BE4D"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36914E17"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7F6D921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298A25A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right w:val="single" w:sz="4" w:space="0" w:color="auto"/>
            </w:tcBorders>
            <w:vAlign w:val="center"/>
          </w:tcPr>
          <w:p w14:paraId="33D2E1B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7E270E34" w14:textId="77777777" w:rsidTr="00334E73">
        <w:trPr>
          <w:cantSplit/>
        </w:trPr>
        <w:tc>
          <w:tcPr>
            <w:tcW w:w="416" w:type="pct"/>
            <w:tcBorders>
              <w:top w:val="single" w:sz="4" w:space="0" w:color="auto"/>
              <w:left w:val="single" w:sz="4" w:space="0" w:color="auto"/>
              <w:bottom w:val="single" w:sz="4" w:space="0" w:color="auto"/>
            </w:tcBorders>
            <w:vAlign w:val="center"/>
          </w:tcPr>
          <w:p w14:paraId="31896113"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PF 006</w:t>
            </w:r>
          </w:p>
        </w:tc>
        <w:tc>
          <w:tcPr>
            <w:tcW w:w="1083" w:type="pct"/>
            <w:tcBorders>
              <w:top w:val="single" w:sz="4" w:space="0" w:color="auto"/>
              <w:bottom w:val="single" w:sz="4" w:space="0" w:color="auto"/>
            </w:tcBorders>
            <w:vAlign w:val="center"/>
          </w:tcPr>
          <w:p w14:paraId="7E5DF49C"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Fenproporex</w:t>
            </w:r>
            <w:proofErr w:type="spellEnd"/>
          </w:p>
        </w:tc>
        <w:tc>
          <w:tcPr>
            <w:tcW w:w="500" w:type="pct"/>
            <w:tcBorders>
              <w:top w:val="single" w:sz="4" w:space="0" w:color="auto"/>
              <w:bottom w:val="single" w:sz="4" w:space="0" w:color="auto"/>
            </w:tcBorders>
            <w:vAlign w:val="center"/>
          </w:tcPr>
          <w:p w14:paraId="757DF549"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7C37F205"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094C9771"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5A5A73A2"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5B1306C9"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03F82D4E"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right w:val="single" w:sz="4" w:space="0" w:color="auto"/>
            </w:tcBorders>
            <w:vAlign w:val="center"/>
          </w:tcPr>
          <w:p w14:paraId="62EECC7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426FFC52" w14:textId="77777777" w:rsidTr="00334E73">
        <w:trPr>
          <w:cantSplit/>
        </w:trPr>
        <w:tc>
          <w:tcPr>
            <w:tcW w:w="416" w:type="pct"/>
            <w:tcBorders>
              <w:top w:val="single" w:sz="4" w:space="0" w:color="auto"/>
              <w:left w:val="single" w:sz="4" w:space="0" w:color="auto"/>
              <w:bottom w:val="single" w:sz="4" w:space="0" w:color="auto"/>
            </w:tcBorders>
            <w:vAlign w:val="center"/>
          </w:tcPr>
          <w:p w14:paraId="3B58CF56"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PF 011</w:t>
            </w:r>
          </w:p>
        </w:tc>
        <w:tc>
          <w:tcPr>
            <w:tcW w:w="1083" w:type="pct"/>
            <w:tcBorders>
              <w:top w:val="single" w:sz="4" w:space="0" w:color="auto"/>
              <w:bottom w:val="single" w:sz="4" w:space="0" w:color="auto"/>
            </w:tcBorders>
            <w:vAlign w:val="center"/>
          </w:tcPr>
          <w:p w14:paraId="5916E631"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Flualprazolam</w:t>
            </w:r>
            <w:proofErr w:type="spellEnd"/>
          </w:p>
        </w:tc>
        <w:tc>
          <w:tcPr>
            <w:tcW w:w="500" w:type="pct"/>
            <w:tcBorders>
              <w:top w:val="single" w:sz="4" w:space="0" w:color="auto"/>
              <w:bottom w:val="single" w:sz="4" w:space="0" w:color="auto"/>
            </w:tcBorders>
            <w:vAlign w:val="center"/>
          </w:tcPr>
          <w:p w14:paraId="5E89B85F"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6472F4CB"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2925F93F"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30D7B623"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5E7324CB"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025775E9"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right w:val="single" w:sz="4" w:space="0" w:color="auto"/>
            </w:tcBorders>
            <w:vAlign w:val="center"/>
          </w:tcPr>
          <w:p w14:paraId="7053304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4532E370" w14:textId="77777777" w:rsidTr="00334E73">
        <w:trPr>
          <w:cantSplit/>
        </w:trPr>
        <w:tc>
          <w:tcPr>
            <w:tcW w:w="416" w:type="pct"/>
            <w:tcBorders>
              <w:top w:val="single" w:sz="4" w:space="0" w:color="auto"/>
              <w:left w:val="single" w:sz="4" w:space="0" w:color="auto"/>
              <w:bottom w:val="single" w:sz="4" w:space="0" w:color="auto"/>
            </w:tcBorders>
            <w:vAlign w:val="center"/>
          </w:tcPr>
          <w:p w14:paraId="5D2FAF2D"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lastRenderedPageBreak/>
              <w:t>PF 012</w:t>
            </w:r>
          </w:p>
        </w:tc>
        <w:tc>
          <w:tcPr>
            <w:tcW w:w="1083" w:type="pct"/>
            <w:tcBorders>
              <w:top w:val="single" w:sz="4" w:space="0" w:color="auto"/>
              <w:bottom w:val="single" w:sz="4" w:space="0" w:color="auto"/>
            </w:tcBorders>
            <w:vAlign w:val="center"/>
          </w:tcPr>
          <w:p w14:paraId="096045F1" w14:textId="77777777" w:rsidR="00F02477" w:rsidRPr="00211380" w:rsidRDefault="00F02477" w:rsidP="00334E73">
            <w:pPr>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Flubromazolam</w:t>
            </w:r>
            <w:proofErr w:type="spellEnd"/>
          </w:p>
        </w:tc>
        <w:tc>
          <w:tcPr>
            <w:tcW w:w="500" w:type="pct"/>
            <w:tcBorders>
              <w:top w:val="single" w:sz="4" w:space="0" w:color="auto"/>
              <w:bottom w:val="single" w:sz="4" w:space="0" w:color="auto"/>
            </w:tcBorders>
            <w:vAlign w:val="center"/>
          </w:tcPr>
          <w:p w14:paraId="4D67D3F1"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233A9088"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18C76BEE"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3584379E"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2C567E0B"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tcBorders>
            <w:vAlign w:val="center"/>
          </w:tcPr>
          <w:p w14:paraId="0D2E3714" w14:textId="77777777" w:rsidR="00F02477" w:rsidRPr="00211380" w:rsidRDefault="00F02477" w:rsidP="00334E73">
            <w:pPr>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single" w:sz="4" w:space="0" w:color="auto"/>
              <w:bottom w:val="single" w:sz="4" w:space="0" w:color="auto"/>
              <w:right w:val="single" w:sz="4" w:space="0" w:color="auto"/>
            </w:tcBorders>
            <w:vAlign w:val="center"/>
          </w:tcPr>
          <w:p w14:paraId="4103ADE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2BE34C86" w14:textId="77777777" w:rsidTr="00334E73">
        <w:trPr>
          <w:cantSplit/>
        </w:trPr>
        <w:tc>
          <w:tcPr>
            <w:tcW w:w="416" w:type="pct"/>
            <w:vAlign w:val="center"/>
          </w:tcPr>
          <w:p w14:paraId="4C4C10D6" w14:textId="77777777" w:rsidR="00F02477" w:rsidRPr="00211380" w:rsidRDefault="00F02477" w:rsidP="00334E73">
            <w:pPr>
              <w:keepLines/>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PH 001</w:t>
            </w:r>
          </w:p>
        </w:tc>
        <w:tc>
          <w:tcPr>
            <w:tcW w:w="1083" w:type="pct"/>
            <w:vAlign w:val="bottom"/>
          </w:tcPr>
          <w:p w14:paraId="1D2EB0B8"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sz w:val="18"/>
                <w:szCs w:val="18"/>
                <w:lang w:val="es-ES"/>
              </w:rPr>
            </w:pPr>
            <w:r w:rsidRPr="00211380">
              <w:rPr>
                <w:rFonts w:ascii="Zurich LtCn BT" w:hAnsi="Zurich LtCn BT"/>
                <w:sz w:val="18"/>
                <w:szCs w:val="18"/>
                <w:lang w:val="es-ES"/>
              </w:rPr>
              <w:br w:type="page"/>
            </w:r>
            <w:proofErr w:type="spellStart"/>
            <w:r w:rsidRPr="00211380">
              <w:rPr>
                <w:rFonts w:ascii="Zurich LtCn BT" w:hAnsi="Zurich LtCn BT"/>
                <w:sz w:val="18"/>
                <w:szCs w:val="18"/>
                <w:lang w:val="es-ES"/>
              </w:rPr>
              <w:t>Halazepam</w:t>
            </w:r>
            <w:proofErr w:type="spellEnd"/>
          </w:p>
        </w:tc>
        <w:tc>
          <w:tcPr>
            <w:tcW w:w="500" w:type="pct"/>
            <w:vAlign w:val="center"/>
          </w:tcPr>
          <w:p w14:paraId="233E478E"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74BDBB8"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2438E01C"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34FA69D7"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bottom w:val="single" w:sz="4" w:space="0" w:color="auto"/>
            </w:tcBorders>
            <w:vAlign w:val="center"/>
          </w:tcPr>
          <w:p w14:paraId="05BB2484"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bottom w:val="single" w:sz="4" w:space="0" w:color="auto"/>
            </w:tcBorders>
            <w:vAlign w:val="center"/>
          </w:tcPr>
          <w:p w14:paraId="77749366"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vAlign w:val="center"/>
          </w:tcPr>
          <w:p w14:paraId="4E4799C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1CBF63A0" w14:textId="77777777" w:rsidTr="00334E73">
        <w:trPr>
          <w:cantSplit/>
        </w:trPr>
        <w:tc>
          <w:tcPr>
            <w:tcW w:w="416" w:type="pct"/>
            <w:tcBorders>
              <w:bottom w:val="single" w:sz="4" w:space="0" w:color="auto"/>
            </w:tcBorders>
            <w:vAlign w:val="center"/>
          </w:tcPr>
          <w:p w14:paraId="49FB735E" w14:textId="77777777" w:rsidR="00F02477" w:rsidRPr="00211380" w:rsidRDefault="00F02477" w:rsidP="00334E73">
            <w:pPr>
              <w:keepLines/>
              <w:tabs>
                <w:tab w:val="left" w:pos="426"/>
                <w:tab w:val="left" w:pos="851"/>
                <w:tab w:val="left" w:pos="1276"/>
              </w:tabs>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PH 002</w:t>
            </w:r>
          </w:p>
        </w:tc>
        <w:tc>
          <w:tcPr>
            <w:tcW w:w="1083" w:type="pct"/>
            <w:tcBorders>
              <w:bottom w:val="single" w:sz="4" w:space="0" w:color="auto"/>
            </w:tcBorders>
            <w:vAlign w:val="center"/>
          </w:tcPr>
          <w:p w14:paraId="4E85A9F3"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Haloxazolam</w:t>
            </w:r>
            <w:proofErr w:type="spellEnd"/>
          </w:p>
        </w:tc>
        <w:tc>
          <w:tcPr>
            <w:tcW w:w="500" w:type="pct"/>
            <w:tcBorders>
              <w:bottom w:val="single" w:sz="4" w:space="0" w:color="auto"/>
            </w:tcBorders>
            <w:vAlign w:val="center"/>
          </w:tcPr>
          <w:p w14:paraId="78D5B015"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bottom w:val="single" w:sz="4" w:space="0" w:color="auto"/>
            </w:tcBorders>
            <w:vAlign w:val="center"/>
          </w:tcPr>
          <w:p w14:paraId="38D1098B"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bottom w:val="single" w:sz="4" w:space="0" w:color="auto"/>
            </w:tcBorders>
            <w:vAlign w:val="center"/>
          </w:tcPr>
          <w:p w14:paraId="4667F356"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bottom w:val="single" w:sz="4" w:space="0" w:color="auto"/>
            </w:tcBorders>
            <w:vAlign w:val="center"/>
          </w:tcPr>
          <w:p w14:paraId="1CEEFBEB"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nil"/>
              <w:bottom w:val="single" w:sz="4" w:space="0" w:color="auto"/>
            </w:tcBorders>
            <w:vAlign w:val="center"/>
          </w:tcPr>
          <w:p w14:paraId="17431966"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Borders>
              <w:top w:val="nil"/>
              <w:bottom w:val="single" w:sz="4" w:space="0" w:color="auto"/>
            </w:tcBorders>
            <w:vAlign w:val="center"/>
          </w:tcPr>
          <w:p w14:paraId="04322C49" w14:textId="77777777" w:rsidR="00F02477" w:rsidRPr="00211380" w:rsidRDefault="00F02477" w:rsidP="00334E73">
            <w:pPr>
              <w:keepNext/>
              <w:keepLines/>
              <w:tabs>
                <w:tab w:val="left" w:pos="426"/>
                <w:tab w:val="left" w:pos="851"/>
                <w:tab w:val="left" w:pos="1276"/>
              </w:tabs>
              <w:spacing w:before="80" w:after="60" w:line="240" w:lineRule="auto"/>
              <w:rPr>
                <w:rFonts w:ascii="Zurich LtCn BT" w:hAnsi="Zurich LtCn BT"/>
                <w:b/>
                <w:bCs/>
                <w:sz w:val="18"/>
                <w:szCs w:val="18"/>
                <w:lang w:val="es-ES"/>
              </w:rPr>
            </w:pPr>
          </w:p>
        </w:tc>
        <w:tc>
          <w:tcPr>
            <w:tcW w:w="500" w:type="pct"/>
          </w:tcPr>
          <w:p w14:paraId="13D991E9"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2232D561" w14:textId="77777777" w:rsidTr="00334E73">
        <w:trPr>
          <w:cantSplit/>
          <w:trHeight w:val="358"/>
        </w:trPr>
        <w:tc>
          <w:tcPr>
            <w:tcW w:w="416" w:type="pct"/>
            <w:vAlign w:val="center"/>
          </w:tcPr>
          <w:p w14:paraId="755DABA4" w14:textId="77777777" w:rsidR="00F02477" w:rsidRPr="00211380" w:rsidRDefault="00F02477" w:rsidP="00334E73">
            <w:pPr>
              <w:keepLines/>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PK 001</w:t>
            </w:r>
          </w:p>
        </w:tc>
        <w:tc>
          <w:tcPr>
            <w:tcW w:w="1083" w:type="pct"/>
            <w:vAlign w:val="center"/>
          </w:tcPr>
          <w:p w14:paraId="258EAD76"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Ketazolam</w:t>
            </w:r>
            <w:proofErr w:type="spellEnd"/>
          </w:p>
        </w:tc>
        <w:tc>
          <w:tcPr>
            <w:tcW w:w="500" w:type="pct"/>
            <w:vAlign w:val="center"/>
          </w:tcPr>
          <w:p w14:paraId="6DA15D82"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28D35AB"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5E50BB42"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5A2CC085"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1E29D97"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DC45337"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FB94904"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3BB090A5" w14:textId="77777777" w:rsidTr="00334E73">
        <w:trPr>
          <w:cantSplit/>
          <w:trHeight w:val="358"/>
        </w:trPr>
        <w:tc>
          <w:tcPr>
            <w:tcW w:w="416" w:type="pct"/>
            <w:vAlign w:val="center"/>
          </w:tcPr>
          <w:p w14:paraId="1330A330"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PL 001</w:t>
            </w:r>
          </w:p>
        </w:tc>
        <w:tc>
          <w:tcPr>
            <w:tcW w:w="1083" w:type="pct"/>
            <w:vAlign w:val="center"/>
          </w:tcPr>
          <w:p w14:paraId="4BF11DB6" w14:textId="5B39027D"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Lefetamin</w:t>
            </w:r>
            <w:r w:rsidR="007B2870" w:rsidRPr="00211380">
              <w:rPr>
                <w:rFonts w:ascii="Zurich LtCn BT" w:hAnsi="Zurich LtCn BT"/>
                <w:sz w:val="18"/>
                <w:szCs w:val="18"/>
                <w:lang w:val="es-ES"/>
              </w:rPr>
              <w:t>a</w:t>
            </w:r>
            <w:proofErr w:type="spellEnd"/>
            <w:r w:rsidR="00752E60" w:rsidRPr="00211380">
              <w:rPr>
                <w:rFonts w:ascii="Zurich LtCn BT" w:hAnsi="Zurich LtCn BT"/>
                <w:sz w:val="18"/>
                <w:szCs w:val="18"/>
                <w:lang w:val="es-ES"/>
              </w:rPr>
              <w:t xml:space="preserve"> </w:t>
            </w:r>
            <w:r w:rsidRPr="00211380">
              <w:rPr>
                <w:rFonts w:ascii="Zurich LtCn BT" w:hAnsi="Zurich LtCn BT"/>
                <w:sz w:val="18"/>
                <w:szCs w:val="18"/>
                <w:lang w:val="es-ES"/>
              </w:rPr>
              <w:t>(SPA)</w:t>
            </w:r>
          </w:p>
        </w:tc>
        <w:tc>
          <w:tcPr>
            <w:tcW w:w="500" w:type="pct"/>
            <w:vAlign w:val="center"/>
          </w:tcPr>
          <w:p w14:paraId="7C0DAE93"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3EF26FA"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8B71C1C"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23BE4F77"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56FB5448"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2DD3603"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B6DBB1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2F6922CA" w14:textId="77777777" w:rsidTr="00334E73">
        <w:trPr>
          <w:cantSplit/>
          <w:trHeight w:val="358"/>
        </w:trPr>
        <w:tc>
          <w:tcPr>
            <w:tcW w:w="416" w:type="pct"/>
            <w:vAlign w:val="center"/>
          </w:tcPr>
          <w:p w14:paraId="7FA9E893"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PL 003</w:t>
            </w:r>
          </w:p>
        </w:tc>
        <w:tc>
          <w:tcPr>
            <w:tcW w:w="1083" w:type="pct"/>
            <w:vAlign w:val="center"/>
          </w:tcPr>
          <w:p w14:paraId="344C390D"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Loprazolam</w:t>
            </w:r>
            <w:proofErr w:type="spellEnd"/>
          </w:p>
        </w:tc>
        <w:tc>
          <w:tcPr>
            <w:tcW w:w="500" w:type="pct"/>
            <w:vAlign w:val="center"/>
          </w:tcPr>
          <w:p w14:paraId="6B35860E"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F64BB39"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566F6886"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B09CF66"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266330E"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5C15FFF"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68CB78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55B84896" w14:textId="77777777" w:rsidTr="00334E73">
        <w:trPr>
          <w:cantSplit/>
          <w:trHeight w:val="358"/>
        </w:trPr>
        <w:tc>
          <w:tcPr>
            <w:tcW w:w="416" w:type="pct"/>
            <w:vAlign w:val="center"/>
          </w:tcPr>
          <w:p w14:paraId="6F685F12"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PL 004</w:t>
            </w:r>
          </w:p>
        </w:tc>
        <w:tc>
          <w:tcPr>
            <w:tcW w:w="1083" w:type="pct"/>
            <w:vAlign w:val="center"/>
          </w:tcPr>
          <w:p w14:paraId="12141E84"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sz w:val="18"/>
                <w:szCs w:val="18"/>
                <w:lang w:val="es-ES"/>
              </w:rPr>
            </w:pPr>
            <w:r w:rsidRPr="00211380">
              <w:rPr>
                <w:rFonts w:ascii="Zurich LtCn BT" w:hAnsi="Zurich LtCn BT"/>
                <w:sz w:val="18"/>
                <w:szCs w:val="18"/>
                <w:lang w:val="es-ES"/>
              </w:rPr>
              <w:t>Lorazepam</w:t>
            </w:r>
          </w:p>
        </w:tc>
        <w:tc>
          <w:tcPr>
            <w:tcW w:w="500" w:type="pct"/>
            <w:vAlign w:val="center"/>
          </w:tcPr>
          <w:p w14:paraId="28E373DD"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8E0AAD2"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E060359"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7BB24A1"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1791047"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C723AD3"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54791F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64966257" w14:textId="77777777" w:rsidTr="00334E73">
        <w:trPr>
          <w:cantSplit/>
          <w:trHeight w:val="358"/>
        </w:trPr>
        <w:tc>
          <w:tcPr>
            <w:tcW w:w="416" w:type="pct"/>
            <w:vAlign w:val="center"/>
          </w:tcPr>
          <w:p w14:paraId="19C58CD1"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PL 005</w:t>
            </w:r>
          </w:p>
        </w:tc>
        <w:tc>
          <w:tcPr>
            <w:tcW w:w="1083" w:type="pct"/>
            <w:vAlign w:val="center"/>
          </w:tcPr>
          <w:p w14:paraId="4AB7FE19"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Lormetazepam</w:t>
            </w:r>
            <w:proofErr w:type="spellEnd"/>
          </w:p>
        </w:tc>
        <w:tc>
          <w:tcPr>
            <w:tcW w:w="500" w:type="pct"/>
            <w:vAlign w:val="center"/>
          </w:tcPr>
          <w:p w14:paraId="0F9BEC90"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BCEFDDE"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EEE1845"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F25FB31"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F223E79"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FC3803A"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2A1AE38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5CDFEA0D" w14:textId="77777777" w:rsidTr="00334E73">
        <w:trPr>
          <w:cantSplit/>
          <w:trHeight w:val="358"/>
        </w:trPr>
        <w:tc>
          <w:tcPr>
            <w:tcW w:w="416" w:type="pct"/>
            <w:vAlign w:val="center"/>
          </w:tcPr>
          <w:p w14:paraId="78479053"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PM 001</w:t>
            </w:r>
          </w:p>
        </w:tc>
        <w:tc>
          <w:tcPr>
            <w:tcW w:w="1083" w:type="pct"/>
            <w:vAlign w:val="center"/>
          </w:tcPr>
          <w:p w14:paraId="6C78AF7E"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Mazindol</w:t>
            </w:r>
            <w:proofErr w:type="spellEnd"/>
          </w:p>
        </w:tc>
        <w:tc>
          <w:tcPr>
            <w:tcW w:w="500" w:type="pct"/>
            <w:vAlign w:val="center"/>
          </w:tcPr>
          <w:p w14:paraId="6CF171FA"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5AE71BE"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04E4B7C"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26B29623"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2C367822"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0AB8BC4"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01DA8C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01198160" w14:textId="77777777" w:rsidTr="00334E73">
        <w:trPr>
          <w:cantSplit/>
          <w:trHeight w:val="358"/>
        </w:trPr>
        <w:tc>
          <w:tcPr>
            <w:tcW w:w="416" w:type="pct"/>
            <w:vAlign w:val="center"/>
          </w:tcPr>
          <w:p w14:paraId="1522CAD1"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PM 003</w:t>
            </w:r>
          </w:p>
        </w:tc>
        <w:tc>
          <w:tcPr>
            <w:tcW w:w="1083" w:type="pct"/>
            <w:vAlign w:val="center"/>
          </w:tcPr>
          <w:p w14:paraId="72CB8273" w14:textId="4B74FE05" w:rsidR="00F02477" w:rsidRPr="00211380" w:rsidRDefault="00F02477" w:rsidP="00334E73">
            <w:pPr>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Meprobamat</w:t>
            </w:r>
            <w:r w:rsidR="00E55626" w:rsidRPr="00211380">
              <w:rPr>
                <w:rFonts w:ascii="Zurich LtCn BT" w:hAnsi="Zurich LtCn BT"/>
                <w:sz w:val="18"/>
                <w:szCs w:val="18"/>
                <w:lang w:val="es-ES"/>
              </w:rPr>
              <w:t>o</w:t>
            </w:r>
            <w:proofErr w:type="spellEnd"/>
          </w:p>
        </w:tc>
        <w:tc>
          <w:tcPr>
            <w:tcW w:w="500" w:type="pct"/>
            <w:vAlign w:val="center"/>
          </w:tcPr>
          <w:p w14:paraId="04585D68"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D041A59"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173B1AF"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E7448E3"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E1CFCCB"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91AA070"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5D898E0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30666B61" w14:textId="77777777" w:rsidTr="00334E73">
        <w:trPr>
          <w:cantSplit/>
          <w:trHeight w:val="358"/>
        </w:trPr>
        <w:tc>
          <w:tcPr>
            <w:tcW w:w="416" w:type="pct"/>
            <w:vAlign w:val="center"/>
          </w:tcPr>
          <w:p w14:paraId="4A84FE84"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PM 008</w:t>
            </w:r>
          </w:p>
        </w:tc>
        <w:tc>
          <w:tcPr>
            <w:tcW w:w="1083" w:type="pct"/>
            <w:vAlign w:val="center"/>
          </w:tcPr>
          <w:p w14:paraId="6B24E219" w14:textId="32F439E3" w:rsidR="00F02477" w:rsidRPr="00211380" w:rsidRDefault="00F02477" w:rsidP="00334E73">
            <w:pPr>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Met</w:t>
            </w:r>
            <w:r w:rsidR="00E55626" w:rsidRPr="00211380">
              <w:rPr>
                <w:rFonts w:ascii="Zurich LtCn BT" w:hAnsi="Zurich LtCn BT"/>
                <w:sz w:val="18"/>
                <w:szCs w:val="18"/>
                <w:lang w:val="es-ES"/>
              </w:rPr>
              <w:t>ilf</w:t>
            </w:r>
            <w:r w:rsidRPr="00211380">
              <w:rPr>
                <w:rFonts w:ascii="Zurich LtCn BT" w:hAnsi="Zurich LtCn BT"/>
                <w:sz w:val="18"/>
                <w:szCs w:val="18"/>
                <w:lang w:val="es-ES"/>
              </w:rPr>
              <w:t>enobarbital</w:t>
            </w:r>
            <w:proofErr w:type="spellEnd"/>
          </w:p>
        </w:tc>
        <w:tc>
          <w:tcPr>
            <w:tcW w:w="500" w:type="pct"/>
            <w:vAlign w:val="center"/>
          </w:tcPr>
          <w:p w14:paraId="0102BDB7"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134C6DB"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0BDB44C"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8BAACC3"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C8296EC"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8E4ACA7"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7C0897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1B323424" w14:textId="77777777" w:rsidTr="00334E73">
        <w:trPr>
          <w:cantSplit/>
          <w:trHeight w:val="358"/>
        </w:trPr>
        <w:tc>
          <w:tcPr>
            <w:tcW w:w="416" w:type="pct"/>
            <w:vAlign w:val="center"/>
          </w:tcPr>
          <w:p w14:paraId="64323749"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PM 009</w:t>
            </w:r>
          </w:p>
        </w:tc>
        <w:tc>
          <w:tcPr>
            <w:tcW w:w="1083" w:type="pct"/>
            <w:vAlign w:val="center"/>
          </w:tcPr>
          <w:p w14:paraId="757FDD8F" w14:textId="06588A9A" w:rsidR="00F02477" w:rsidRPr="00211380" w:rsidRDefault="00F02477" w:rsidP="00334E73">
            <w:pPr>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Met</w:t>
            </w:r>
            <w:r w:rsidR="00E55626" w:rsidRPr="00211380">
              <w:rPr>
                <w:rFonts w:ascii="Zurich LtCn BT" w:hAnsi="Zurich LtCn BT"/>
                <w:sz w:val="18"/>
                <w:szCs w:val="18"/>
                <w:lang w:val="es-ES"/>
              </w:rPr>
              <w:t>ilpri</w:t>
            </w:r>
            <w:r w:rsidRPr="00211380">
              <w:rPr>
                <w:rFonts w:ascii="Zurich LtCn BT" w:hAnsi="Zurich LtCn BT"/>
                <w:sz w:val="18"/>
                <w:szCs w:val="18"/>
                <w:lang w:val="es-ES"/>
              </w:rPr>
              <w:t>lon</w:t>
            </w:r>
            <w:r w:rsidR="00E55626" w:rsidRPr="00211380">
              <w:rPr>
                <w:rFonts w:ascii="Zurich LtCn BT" w:hAnsi="Zurich LtCn BT"/>
                <w:sz w:val="18"/>
                <w:szCs w:val="18"/>
                <w:lang w:val="es-ES"/>
              </w:rPr>
              <w:t>a</w:t>
            </w:r>
            <w:proofErr w:type="spellEnd"/>
          </w:p>
        </w:tc>
        <w:tc>
          <w:tcPr>
            <w:tcW w:w="500" w:type="pct"/>
            <w:vAlign w:val="center"/>
          </w:tcPr>
          <w:p w14:paraId="4563A252"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A5708DF"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7FC07C4"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AC298E2"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566FF629"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2043577E"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5280330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30283A44" w14:textId="77777777" w:rsidTr="00334E73">
        <w:trPr>
          <w:cantSplit/>
          <w:trHeight w:val="358"/>
        </w:trPr>
        <w:tc>
          <w:tcPr>
            <w:tcW w:w="416" w:type="pct"/>
            <w:vAlign w:val="center"/>
          </w:tcPr>
          <w:p w14:paraId="7006FD13"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PM 010</w:t>
            </w:r>
          </w:p>
        </w:tc>
        <w:tc>
          <w:tcPr>
            <w:tcW w:w="1083" w:type="pct"/>
            <w:vAlign w:val="center"/>
          </w:tcPr>
          <w:p w14:paraId="5727C45A"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Medazepam</w:t>
            </w:r>
            <w:proofErr w:type="spellEnd"/>
          </w:p>
        </w:tc>
        <w:tc>
          <w:tcPr>
            <w:tcW w:w="500" w:type="pct"/>
            <w:vAlign w:val="center"/>
          </w:tcPr>
          <w:p w14:paraId="2BA493AD"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3C22BA9"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2B11EE1A"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9E83103"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BAD2A91"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D46B46D"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C847277"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11C7FF22" w14:textId="77777777" w:rsidTr="00334E73">
        <w:trPr>
          <w:cantSplit/>
          <w:trHeight w:val="358"/>
        </w:trPr>
        <w:tc>
          <w:tcPr>
            <w:tcW w:w="416" w:type="pct"/>
            <w:vAlign w:val="center"/>
          </w:tcPr>
          <w:p w14:paraId="12500013"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PM 012</w:t>
            </w:r>
          </w:p>
        </w:tc>
        <w:tc>
          <w:tcPr>
            <w:tcW w:w="1083" w:type="pct"/>
            <w:vAlign w:val="center"/>
          </w:tcPr>
          <w:p w14:paraId="221F8350"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Mefenorex</w:t>
            </w:r>
            <w:proofErr w:type="spellEnd"/>
          </w:p>
        </w:tc>
        <w:tc>
          <w:tcPr>
            <w:tcW w:w="500" w:type="pct"/>
            <w:vAlign w:val="center"/>
          </w:tcPr>
          <w:p w14:paraId="2DFD668F"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D545543"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5757D8F5"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02B2550"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24366FE"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ED324EC"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253C34F2"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527C36FC" w14:textId="77777777" w:rsidTr="00334E73">
        <w:trPr>
          <w:cantSplit/>
          <w:trHeight w:val="358"/>
        </w:trPr>
        <w:tc>
          <w:tcPr>
            <w:tcW w:w="416" w:type="pct"/>
            <w:vAlign w:val="center"/>
          </w:tcPr>
          <w:p w14:paraId="40937F50"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PM 016</w:t>
            </w:r>
          </w:p>
        </w:tc>
        <w:tc>
          <w:tcPr>
            <w:tcW w:w="1083" w:type="pct"/>
            <w:vAlign w:val="center"/>
          </w:tcPr>
          <w:p w14:paraId="7587F03C"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sz w:val="18"/>
                <w:szCs w:val="18"/>
                <w:lang w:val="es-ES"/>
              </w:rPr>
            </w:pPr>
            <w:r w:rsidRPr="00211380">
              <w:rPr>
                <w:rFonts w:ascii="Zurich LtCn BT" w:hAnsi="Zurich LtCn BT"/>
                <w:sz w:val="18"/>
                <w:szCs w:val="18"/>
                <w:lang w:val="es-ES"/>
              </w:rPr>
              <w:t>Midazolam</w:t>
            </w:r>
          </w:p>
        </w:tc>
        <w:tc>
          <w:tcPr>
            <w:tcW w:w="500" w:type="pct"/>
            <w:vAlign w:val="center"/>
          </w:tcPr>
          <w:p w14:paraId="7B181545"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5F4F26C"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1050AE8"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9800873"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FD0F705"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EA17EEB"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tcPr>
          <w:p w14:paraId="648EB9D6"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4619CB68" w14:textId="77777777" w:rsidTr="00334E73">
        <w:trPr>
          <w:cantSplit/>
          <w:trHeight w:val="358"/>
        </w:trPr>
        <w:tc>
          <w:tcPr>
            <w:tcW w:w="416" w:type="pct"/>
            <w:vAlign w:val="center"/>
          </w:tcPr>
          <w:p w14:paraId="02563F23"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PM 018</w:t>
            </w:r>
          </w:p>
        </w:tc>
        <w:tc>
          <w:tcPr>
            <w:tcW w:w="1083" w:type="pct"/>
            <w:vAlign w:val="center"/>
          </w:tcPr>
          <w:p w14:paraId="41C0D02C" w14:textId="0DC9F976" w:rsidR="00F02477" w:rsidRPr="00211380" w:rsidRDefault="00F02477" w:rsidP="00334E73">
            <w:pPr>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Mesocarb</w:t>
            </w:r>
            <w:r w:rsidR="00E55626" w:rsidRPr="00211380">
              <w:rPr>
                <w:rFonts w:ascii="Zurich LtCn BT" w:hAnsi="Zurich LtCn BT"/>
                <w:sz w:val="18"/>
                <w:szCs w:val="18"/>
                <w:lang w:val="es-ES"/>
              </w:rPr>
              <w:t>o</w:t>
            </w:r>
            <w:proofErr w:type="spellEnd"/>
          </w:p>
        </w:tc>
        <w:tc>
          <w:tcPr>
            <w:tcW w:w="500" w:type="pct"/>
            <w:vAlign w:val="center"/>
          </w:tcPr>
          <w:p w14:paraId="1CFEF324"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BC27DAC"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F5C2844"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D81B16A"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37FFAF6"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FCB85D5"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DDA2DB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78F6EF10" w14:textId="77777777" w:rsidTr="00334E73">
        <w:trPr>
          <w:cantSplit/>
          <w:trHeight w:val="358"/>
        </w:trPr>
        <w:tc>
          <w:tcPr>
            <w:tcW w:w="416" w:type="pct"/>
            <w:vAlign w:val="center"/>
          </w:tcPr>
          <w:p w14:paraId="669D3882"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PN 001</w:t>
            </w:r>
          </w:p>
        </w:tc>
        <w:tc>
          <w:tcPr>
            <w:tcW w:w="1083" w:type="pct"/>
            <w:vAlign w:val="center"/>
          </w:tcPr>
          <w:p w14:paraId="388DCA5D"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Nimetazepam</w:t>
            </w:r>
            <w:proofErr w:type="spellEnd"/>
          </w:p>
        </w:tc>
        <w:tc>
          <w:tcPr>
            <w:tcW w:w="500" w:type="pct"/>
            <w:vAlign w:val="center"/>
          </w:tcPr>
          <w:p w14:paraId="32992448"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811B779"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AB86437"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2EE961DB"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A5BDA29"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0CD3B4C"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C68BBBC"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2783CB7F" w14:textId="77777777" w:rsidTr="00334E73">
        <w:trPr>
          <w:cantSplit/>
          <w:trHeight w:val="358"/>
        </w:trPr>
        <w:tc>
          <w:tcPr>
            <w:tcW w:w="416" w:type="pct"/>
            <w:vAlign w:val="center"/>
          </w:tcPr>
          <w:p w14:paraId="343E3BDD"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PN 002</w:t>
            </w:r>
          </w:p>
        </w:tc>
        <w:tc>
          <w:tcPr>
            <w:tcW w:w="1083" w:type="pct"/>
            <w:vAlign w:val="center"/>
          </w:tcPr>
          <w:p w14:paraId="528B5B49"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Nitrazepam</w:t>
            </w:r>
            <w:proofErr w:type="spellEnd"/>
          </w:p>
        </w:tc>
        <w:tc>
          <w:tcPr>
            <w:tcW w:w="500" w:type="pct"/>
            <w:vAlign w:val="center"/>
          </w:tcPr>
          <w:p w14:paraId="4739DCBB"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1D5CA47"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51BDBF30"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75C7385"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0C8A26A"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C0B81F8"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085C92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1F865B5E" w14:textId="77777777" w:rsidTr="00334E73">
        <w:trPr>
          <w:cantSplit/>
          <w:trHeight w:val="358"/>
        </w:trPr>
        <w:tc>
          <w:tcPr>
            <w:tcW w:w="416" w:type="pct"/>
            <w:vAlign w:val="center"/>
          </w:tcPr>
          <w:p w14:paraId="06227C31"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PN 003</w:t>
            </w:r>
          </w:p>
        </w:tc>
        <w:tc>
          <w:tcPr>
            <w:tcW w:w="1083" w:type="pct"/>
            <w:vAlign w:val="center"/>
          </w:tcPr>
          <w:p w14:paraId="7403137D"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Nordazepam</w:t>
            </w:r>
            <w:proofErr w:type="spellEnd"/>
          </w:p>
        </w:tc>
        <w:tc>
          <w:tcPr>
            <w:tcW w:w="500" w:type="pct"/>
            <w:vAlign w:val="center"/>
          </w:tcPr>
          <w:p w14:paraId="350FA6FF"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4865B2E"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2164C5AF"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200997A"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5C0C9B0F"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AA58210"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A7B841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300418A8" w14:textId="77777777" w:rsidTr="00334E73">
        <w:trPr>
          <w:cantSplit/>
          <w:trHeight w:val="358"/>
        </w:trPr>
        <w:tc>
          <w:tcPr>
            <w:tcW w:w="416" w:type="pct"/>
            <w:vAlign w:val="center"/>
          </w:tcPr>
          <w:p w14:paraId="006BDACD"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PO 001</w:t>
            </w:r>
          </w:p>
        </w:tc>
        <w:tc>
          <w:tcPr>
            <w:tcW w:w="1083" w:type="pct"/>
            <w:vAlign w:val="center"/>
          </w:tcPr>
          <w:p w14:paraId="44B5A00C"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Oxazepam</w:t>
            </w:r>
            <w:proofErr w:type="spellEnd"/>
          </w:p>
        </w:tc>
        <w:tc>
          <w:tcPr>
            <w:tcW w:w="500" w:type="pct"/>
            <w:vAlign w:val="center"/>
          </w:tcPr>
          <w:p w14:paraId="06C9C155"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50A9813"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278BB3E"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CB3DEAF"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B72E360"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189B7C3"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B5B7E2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00AF7AAC" w14:textId="77777777" w:rsidTr="00334E73">
        <w:trPr>
          <w:cantSplit/>
          <w:trHeight w:val="358"/>
        </w:trPr>
        <w:tc>
          <w:tcPr>
            <w:tcW w:w="416" w:type="pct"/>
            <w:vAlign w:val="center"/>
          </w:tcPr>
          <w:p w14:paraId="2832A133"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PO 002</w:t>
            </w:r>
          </w:p>
        </w:tc>
        <w:tc>
          <w:tcPr>
            <w:tcW w:w="1083" w:type="pct"/>
            <w:vAlign w:val="center"/>
          </w:tcPr>
          <w:p w14:paraId="395EF5E6"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Oxazolam</w:t>
            </w:r>
            <w:proofErr w:type="spellEnd"/>
          </w:p>
        </w:tc>
        <w:tc>
          <w:tcPr>
            <w:tcW w:w="500" w:type="pct"/>
            <w:vAlign w:val="center"/>
          </w:tcPr>
          <w:p w14:paraId="0B0C4044"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00A1DA8"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F20B5A2"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4E4EE94"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DA17EBA"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787930A"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tcPr>
          <w:p w14:paraId="3720CEEF"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4302F74F" w14:textId="77777777" w:rsidTr="00334E73">
        <w:trPr>
          <w:cantSplit/>
          <w:trHeight w:val="358"/>
        </w:trPr>
        <w:tc>
          <w:tcPr>
            <w:tcW w:w="416" w:type="pct"/>
            <w:vAlign w:val="center"/>
          </w:tcPr>
          <w:p w14:paraId="6701D5C6"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PP 004</w:t>
            </w:r>
          </w:p>
        </w:tc>
        <w:tc>
          <w:tcPr>
            <w:tcW w:w="1083" w:type="pct"/>
            <w:vAlign w:val="center"/>
          </w:tcPr>
          <w:p w14:paraId="4C72FD19" w14:textId="4A513CE1" w:rsidR="00F02477" w:rsidRPr="00211380" w:rsidRDefault="00E55626" w:rsidP="00334E73">
            <w:pPr>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Fen</w:t>
            </w:r>
            <w:r w:rsidR="00F02477" w:rsidRPr="00211380">
              <w:rPr>
                <w:rFonts w:ascii="Zurich LtCn BT" w:hAnsi="Zurich LtCn BT"/>
                <w:sz w:val="18"/>
                <w:szCs w:val="18"/>
                <w:lang w:val="es-ES"/>
              </w:rPr>
              <w:t>dimetra</w:t>
            </w:r>
            <w:r w:rsidRPr="00211380">
              <w:rPr>
                <w:rFonts w:ascii="Zurich LtCn BT" w:hAnsi="Zurich LtCn BT"/>
                <w:sz w:val="18"/>
                <w:szCs w:val="18"/>
                <w:lang w:val="es-ES"/>
              </w:rPr>
              <w:t>c</w:t>
            </w:r>
            <w:r w:rsidR="00F02477" w:rsidRPr="00211380">
              <w:rPr>
                <w:rFonts w:ascii="Zurich LtCn BT" w:hAnsi="Zurich LtCn BT"/>
                <w:sz w:val="18"/>
                <w:szCs w:val="18"/>
                <w:lang w:val="es-ES"/>
              </w:rPr>
              <w:t>in</w:t>
            </w:r>
            <w:r w:rsidRPr="00211380">
              <w:rPr>
                <w:rFonts w:ascii="Zurich LtCn BT" w:hAnsi="Zurich LtCn BT"/>
                <w:sz w:val="18"/>
                <w:szCs w:val="18"/>
                <w:lang w:val="es-ES"/>
              </w:rPr>
              <w:t>a</w:t>
            </w:r>
            <w:proofErr w:type="spellEnd"/>
          </w:p>
        </w:tc>
        <w:tc>
          <w:tcPr>
            <w:tcW w:w="500" w:type="pct"/>
            <w:vAlign w:val="center"/>
          </w:tcPr>
          <w:p w14:paraId="72648A29"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highlight w:val="yellow"/>
                <w:lang w:val="es-ES"/>
              </w:rPr>
            </w:pPr>
          </w:p>
        </w:tc>
        <w:tc>
          <w:tcPr>
            <w:tcW w:w="500" w:type="pct"/>
            <w:vAlign w:val="center"/>
          </w:tcPr>
          <w:p w14:paraId="16153E2F"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highlight w:val="yellow"/>
                <w:lang w:val="es-ES"/>
              </w:rPr>
            </w:pPr>
          </w:p>
        </w:tc>
        <w:tc>
          <w:tcPr>
            <w:tcW w:w="500" w:type="pct"/>
            <w:vAlign w:val="center"/>
          </w:tcPr>
          <w:p w14:paraId="47FF4B25"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highlight w:val="yellow"/>
                <w:lang w:val="es-ES"/>
              </w:rPr>
            </w:pPr>
          </w:p>
        </w:tc>
        <w:tc>
          <w:tcPr>
            <w:tcW w:w="500" w:type="pct"/>
            <w:vAlign w:val="center"/>
          </w:tcPr>
          <w:p w14:paraId="27F29B84"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highlight w:val="yellow"/>
                <w:lang w:val="es-ES"/>
              </w:rPr>
            </w:pPr>
          </w:p>
        </w:tc>
        <w:tc>
          <w:tcPr>
            <w:tcW w:w="500" w:type="pct"/>
            <w:vAlign w:val="center"/>
          </w:tcPr>
          <w:p w14:paraId="2144DEF6"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highlight w:val="yellow"/>
                <w:lang w:val="es-ES"/>
              </w:rPr>
            </w:pPr>
          </w:p>
        </w:tc>
        <w:tc>
          <w:tcPr>
            <w:tcW w:w="500" w:type="pct"/>
            <w:vAlign w:val="center"/>
          </w:tcPr>
          <w:p w14:paraId="6A2A4C32"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highlight w:val="yellow"/>
                <w:lang w:val="es-ES"/>
              </w:rPr>
            </w:pPr>
          </w:p>
        </w:tc>
        <w:tc>
          <w:tcPr>
            <w:tcW w:w="500" w:type="pct"/>
            <w:vAlign w:val="center"/>
          </w:tcPr>
          <w:p w14:paraId="73BA094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highlight w:val="yellow"/>
                <w:lang w:val="es-ES"/>
              </w:rPr>
            </w:pPr>
          </w:p>
        </w:tc>
      </w:tr>
      <w:tr w:rsidR="00F02477" w:rsidRPr="00B205BE" w14:paraId="3C09D893" w14:textId="77777777" w:rsidTr="00334E73">
        <w:trPr>
          <w:cantSplit/>
          <w:trHeight w:val="358"/>
        </w:trPr>
        <w:tc>
          <w:tcPr>
            <w:tcW w:w="416" w:type="pct"/>
            <w:vAlign w:val="center"/>
          </w:tcPr>
          <w:p w14:paraId="63D657C1"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PP 008</w:t>
            </w:r>
          </w:p>
        </w:tc>
        <w:tc>
          <w:tcPr>
            <w:tcW w:w="1083" w:type="pct"/>
            <w:vAlign w:val="center"/>
          </w:tcPr>
          <w:p w14:paraId="30F180F3" w14:textId="62FA9A5F" w:rsidR="00F02477" w:rsidRPr="00211380" w:rsidRDefault="00E55626" w:rsidP="00334E73">
            <w:pPr>
              <w:tabs>
                <w:tab w:val="left" w:pos="426"/>
                <w:tab w:val="left" w:pos="851"/>
                <w:tab w:val="left" w:pos="1276"/>
              </w:tabs>
              <w:snapToGrid w:val="0"/>
              <w:spacing w:before="80" w:after="60" w:line="240" w:lineRule="auto"/>
              <w:rPr>
                <w:rFonts w:ascii="Zurich LtCn BT" w:hAnsi="Zurich LtCn BT"/>
                <w:sz w:val="18"/>
                <w:szCs w:val="18"/>
                <w:lang w:val="es-ES"/>
              </w:rPr>
            </w:pPr>
            <w:r w:rsidRPr="00211380">
              <w:rPr>
                <w:rFonts w:ascii="Zurich LtCn BT" w:hAnsi="Zurich LtCn BT"/>
                <w:sz w:val="18"/>
                <w:szCs w:val="18"/>
                <w:lang w:val="es-ES"/>
              </w:rPr>
              <w:t>F</w:t>
            </w:r>
            <w:r w:rsidR="00F02477" w:rsidRPr="00211380">
              <w:rPr>
                <w:rFonts w:ascii="Zurich LtCn BT" w:hAnsi="Zurich LtCn BT"/>
                <w:sz w:val="18"/>
                <w:szCs w:val="18"/>
                <w:lang w:val="es-ES"/>
              </w:rPr>
              <w:t>enobarbital</w:t>
            </w:r>
          </w:p>
        </w:tc>
        <w:tc>
          <w:tcPr>
            <w:tcW w:w="500" w:type="pct"/>
            <w:vAlign w:val="center"/>
          </w:tcPr>
          <w:p w14:paraId="3BECAB17"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highlight w:val="yellow"/>
                <w:lang w:val="es-ES"/>
              </w:rPr>
            </w:pPr>
          </w:p>
        </w:tc>
        <w:tc>
          <w:tcPr>
            <w:tcW w:w="500" w:type="pct"/>
            <w:vAlign w:val="center"/>
          </w:tcPr>
          <w:p w14:paraId="016C6FC5"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highlight w:val="yellow"/>
                <w:lang w:val="es-ES"/>
              </w:rPr>
            </w:pPr>
          </w:p>
        </w:tc>
        <w:tc>
          <w:tcPr>
            <w:tcW w:w="500" w:type="pct"/>
            <w:vAlign w:val="center"/>
          </w:tcPr>
          <w:p w14:paraId="380886F3"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highlight w:val="yellow"/>
                <w:lang w:val="es-ES"/>
              </w:rPr>
            </w:pPr>
          </w:p>
        </w:tc>
        <w:tc>
          <w:tcPr>
            <w:tcW w:w="500" w:type="pct"/>
            <w:vAlign w:val="center"/>
          </w:tcPr>
          <w:p w14:paraId="3A2DDC77"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highlight w:val="yellow"/>
                <w:lang w:val="es-ES"/>
              </w:rPr>
            </w:pPr>
          </w:p>
        </w:tc>
        <w:tc>
          <w:tcPr>
            <w:tcW w:w="500" w:type="pct"/>
            <w:vAlign w:val="center"/>
          </w:tcPr>
          <w:p w14:paraId="0C6F8B6A"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highlight w:val="yellow"/>
                <w:lang w:val="es-ES"/>
              </w:rPr>
            </w:pPr>
          </w:p>
        </w:tc>
        <w:tc>
          <w:tcPr>
            <w:tcW w:w="500" w:type="pct"/>
            <w:vAlign w:val="center"/>
          </w:tcPr>
          <w:p w14:paraId="2E440E3E"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highlight w:val="yellow"/>
                <w:lang w:val="es-ES"/>
              </w:rPr>
            </w:pPr>
          </w:p>
        </w:tc>
        <w:tc>
          <w:tcPr>
            <w:tcW w:w="500" w:type="pct"/>
            <w:vAlign w:val="center"/>
          </w:tcPr>
          <w:p w14:paraId="03E324DD"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highlight w:val="yellow"/>
                <w:lang w:val="es-ES"/>
              </w:rPr>
            </w:pPr>
          </w:p>
        </w:tc>
      </w:tr>
      <w:tr w:rsidR="00F02477" w:rsidRPr="00B205BE" w14:paraId="0E4C8A04" w14:textId="77777777" w:rsidTr="00334E73">
        <w:trPr>
          <w:cantSplit/>
          <w:trHeight w:val="358"/>
        </w:trPr>
        <w:tc>
          <w:tcPr>
            <w:tcW w:w="416" w:type="pct"/>
            <w:vAlign w:val="center"/>
          </w:tcPr>
          <w:p w14:paraId="60C65245" w14:textId="0AE65309"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PP 009</w:t>
            </w:r>
          </w:p>
        </w:tc>
        <w:tc>
          <w:tcPr>
            <w:tcW w:w="1083" w:type="pct"/>
            <w:vAlign w:val="center"/>
          </w:tcPr>
          <w:p w14:paraId="334F1D39" w14:textId="6D1C5729" w:rsidR="00F02477" w:rsidRPr="00211380" w:rsidRDefault="00E55626" w:rsidP="00334E73">
            <w:pPr>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F</w:t>
            </w:r>
            <w:r w:rsidR="00F02477" w:rsidRPr="00211380">
              <w:rPr>
                <w:rFonts w:ascii="Zurich LtCn BT" w:hAnsi="Zurich LtCn BT"/>
                <w:sz w:val="18"/>
                <w:szCs w:val="18"/>
                <w:lang w:val="es-ES"/>
              </w:rPr>
              <w:t>entermin</w:t>
            </w:r>
            <w:r w:rsidRPr="00211380">
              <w:rPr>
                <w:rFonts w:ascii="Zurich LtCn BT" w:hAnsi="Zurich LtCn BT"/>
                <w:sz w:val="18"/>
                <w:szCs w:val="18"/>
                <w:lang w:val="es-ES"/>
              </w:rPr>
              <w:t>a</w:t>
            </w:r>
            <w:proofErr w:type="spellEnd"/>
          </w:p>
        </w:tc>
        <w:tc>
          <w:tcPr>
            <w:tcW w:w="500" w:type="pct"/>
            <w:vAlign w:val="center"/>
          </w:tcPr>
          <w:p w14:paraId="7D20ECB8"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32646F3"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E7CDF13"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786AD0D"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4A99AB2"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9A089BD"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5ED0E0C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1E135F32" w14:textId="77777777" w:rsidTr="00334E73">
        <w:trPr>
          <w:cantSplit/>
          <w:trHeight w:val="358"/>
        </w:trPr>
        <w:tc>
          <w:tcPr>
            <w:tcW w:w="416" w:type="pct"/>
            <w:vAlign w:val="center"/>
          </w:tcPr>
          <w:p w14:paraId="29576CC2"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PP 010</w:t>
            </w:r>
          </w:p>
        </w:tc>
        <w:tc>
          <w:tcPr>
            <w:tcW w:w="1083" w:type="pct"/>
            <w:vAlign w:val="center"/>
          </w:tcPr>
          <w:p w14:paraId="19F415E3"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Pipradrol</w:t>
            </w:r>
            <w:proofErr w:type="spellEnd"/>
          </w:p>
        </w:tc>
        <w:tc>
          <w:tcPr>
            <w:tcW w:w="500" w:type="pct"/>
            <w:vAlign w:val="center"/>
          </w:tcPr>
          <w:p w14:paraId="43F85CE9"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2A11405F"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2DF3B4D"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8F2DB0D"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7CA7916"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D94021B"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22199B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38A84343" w14:textId="77777777" w:rsidTr="00334E73">
        <w:trPr>
          <w:cantSplit/>
          <w:trHeight w:val="358"/>
        </w:trPr>
        <w:tc>
          <w:tcPr>
            <w:tcW w:w="416" w:type="pct"/>
            <w:vAlign w:val="center"/>
          </w:tcPr>
          <w:p w14:paraId="6837C6D8"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PP 015</w:t>
            </w:r>
          </w:p>
        </w:tc>
        <w:tc>
          <w:tcPr>
            <w:tcW w:w="1083" w:type="pct"/>
            <w:vAlign w:val="center"/>
          </w:tcPr>
          <w:p w14:paraId="3ED449D3"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Pinazepam</w:t>
            </w:r>
            <w:proofErr w:type="spellEnd"/>
          </w:p>
        </w:tc>
        <w:tc>
          <w:tcPr>
            <w:tcW w:w="500" w:type="pct"/>
            <w:vAlign w:val="center"/>
          </w:tcPr>
          <w:p w14:paraId="7120F911"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9000414"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0A93355"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62302F7"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835BBAF"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06E0F60"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950B7C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036293AF" w14:textId="77777777" w:rsidTr="00334E73">
        <w:trPr>
          <w:cantSplit/>
          <w:trHeight w:val="358"/>
        </w:trPr>
        <w:tc>
          <w:tcPr>
            <w:tcW w:w="416" w:type="pct"/>
            <w:vAlign w:val="center"/>
          </w:tcPr>
          <w:p w14:paraId="2A292A9F"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PP 016</w:t>
            </w:r>
          </w:p>
        </w:tc>
        <w:tc>
          <w:tcPr>
            <w:tcW w:w="1083" w:type="pct"/>
            <w:vAlign w:val="center"/>
          </w:tcPr>
          <w:p w14:paraId="0854E1F8"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Prazepam</w:t>
            </w:r>
            <w:proofErr w:type="spellEnd"/>
          </w:p>
        </w:tc>
        <w:tc>
          <w:tcPr>
            <w:tcW w:w="500" w:type="pct"/>
            <w:vAlign w:val="center"/>
          </w:tcPr>
          <w:p w14:paraId="3B6D9028"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54016AF"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6B334B5"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3F9C46C"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FF10D57"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D99C5F5"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5F4C0B83"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3E4570DF" w14:textId="77777777" w:rsidTr="00334E73">
        <w:trPr>
          <w:cantSplit/>
          <w:trHeight w:val="358"/>
        </w:trPr>
        <w:tc>
          <w:tcPr>
            <w:tcW w:w="416" w:type="pct"/>
            <w:vAlign w:val="center"/>
          </w:tcPr>
          <w:p w14:paraId="77C8540C"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PP 019</w:t>
            </w:r>
          </w:p>
        </w:tc>
        <w:tc>
          <w:tcPr>
            <w:tcW w:w="1083" w:type="pct"/>
            <w:vAlign w:val="center"/>
          </w:tcPr>
          <w:p w14:paraId="5B4D4865" w14:textId="3FFBD959" w:rsidR="00F02477" w:rsidRPr="00211380" w:rsidRDefault="00F02477" w:rsidP="00334E73">
            <w:pPr>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P</w:t>
            </w:r>
            <w:r w:rsidR="00033ED5" w:rsidRPr="00211380">
              <w:rPr>
                <w:rFonts w:ascii="Zurich LtCn BT" w:hAnsi="Zurich LtCn BT"/>
                <w:sz w:val="18"/>
                <w:szCs w:val="18"/>
                <w:lang w:val="es-ES"/>
              </w:rPr>
              <w:t>i</w:t>
            </w:r>
            <w:r w:rsidRPr="00211380">
              <w:rPr>
                <w:rFonts w:ascii="Zurich LtCn BT" w:hAnsi="Zurich LtCn BT"/>
                <w:sz w:val="18"/>
                <w:szCs w:val="18"/>
                <w:lang w:val="es-ES"/>
              </w:rPr>
              <w:t>rovaleron</w:t>
            </w:r>
            <w:r w:rsidR="00033ED5" w:rsidRPr="00211380">
              <w:rPr>
                <w:rFonts w:ascii="Zurich LtCn BT" w:hAnsi="Zurich LtCn BT"/>
                <w:sz w:val="18"/>
                <w:szCs w:val="18"/>
                <w:lang w:val="es-ES"/>
              </w:rPr>
              <w:t>a</w:t>
            </w:r>
            <w:proofErr w:type="spellEnd"/>
          </w:p>
        </w:tc>
        <w:tc>
          <w:tcPr>
            <w:tcW w:w="500" w:type="pct"/>
            <w:vAlign w:val="center"/>
          </w:tcPr>
          <w:p w14:paraId="3EDF243B"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17DC799"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215EFC18"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53F9F172"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6B07C41"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2B9B9B49"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BA118E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2DD629BF" w14:textId="77777777" w:rsidTr="00334E73">
        <w:trPr>
          <w:cantSplit/>
          <w:trHeight w:val="358"/>
        </w:trPr>
        <w:tc>
          <w:tcPr>
            <w:tcW w:w="416" w:type="pct"/>
            <w:vAlign w:val="center"/>
          </w:tcPr>
          <w:p w14:paraId="0907E6C5"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PP 020</w:t>
            </w:r>
          </w:p>
        </w:tc>
        <w:tc>
          <w:tcPr>
            <w:tcW w:w="1083" w:type="pct"/>
            <w:vAlign w:val="center"/>
          </w:tcPr>
          <w:p w14:paraId="0F2CB92F" w14:textId="66A6DD50" w:rsidR="00F02477" w:rsidRPr="00211380" w:rsidRDefault="00F02477" w:rsidP="00334E73">
            <w:pPr>
              <w:tabs>
                <w:tab w:val="left" w:pos="426"/>
                <w:tab w:val="left" w:pos="851"/>
                <w:tab w:val="left" w:pos="1276"/>
              </w:tabs>
              <w:snapToGrid w:val="0"/>
              <w:spacing w:before="80" w:after="60" w:line="240" w:lineRule="auto"/>
              <w:rPr>
                <w:rFonts w:ascii="Zurich LtCn BT" w:hAnsi="Zurich LtCn BT"/>
                <w:sz w:val="18"/>
                <w:szCs w:val="18"/>
                <w:lang w:val="es-ES"/>
              </w:rPr>
            </w:pPr>
            <w:r w:rsidRPr="00211380">
              <w:rPr>
                <w:rFonts w:ascii="Zurich LtCn BT" w:hAnsi="Zurich LtCn BT"/>
                <w:sz w:val="18"/>
                <w:szCs w:val="18"/>
                <w:lang w:val="es-ES"/>
              </w:rPr>
              <w:t>Pemolin</w:t>
            </w:r>
            <w:r w:rsidR="00033ED5" w:rsidRPr="00211380">
              <w:rPr>
                <w:rFonts w:ascii="Zurich LtCn BT" w:hAnsi="Zurich LtCn BT"/>
                <w:sz w:val="18"/>
                <w:szCs w:val="18"/>
                <w:lang w:val="es-ES"/>
              </w:rPr>
              <w:t>a</w:t>
            </w:r>
          </w:p>
        </w:tc>
        <w:tc>
          <w:tcPr>
            <w:tcW w:w="500" w:type="pct"/>
            <w:vAlign w:val="center"/>
          </w:tcPr>
          <w:p w14:paraId="41C8FA98"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56426DBD"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D78C14D"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2C9C986A"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E8FF480"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3A38BBF"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434EF8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0396035B" w14:textId="77777777" w:rsidTr="00334E73">
        <w:trPr>
          <w:cantSplit/>
          <w:trHeight w:val="358"/>
        </w:trPr>
        <w:tc>
          <w:tcPr>
            <w:tcW w:w="416" w:type="pct"/>
            <w:vAlign w:val="center"/>
          </w:tcPr>
          <w:p w14:paraId="0C0C4940"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PP 024</w:t>
            </w:r>
          </w:p>
        </w:tc>
        <w:tc>
          <w:tcPr>
            <w:tcW w:w="1083" w:type="pct"/>
            <w:vAlign w:val="center"/>
          </w:tcPr>
          <w:p w14:paraId="4E62CCF4" w14:textId="42B9C4BB" w:rsidR="00F02477" w:rsidRPr="00211380" w:rsidRDefault="00033ED5" w:rsidP="00334E73">
            <w:pPr>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F</w:t>
            </w:r>
            <w:r w:rsidR="00F02477" w:rsidRPr="00211380">
              <w:rPr>
                <w:rFonts w:ascii="Zurich LtCn BT" w:hAnsi="Zurich LtCn BT"/>
                <w:sz w:val="18"/>
                <w:szCs w:val="18"/>
                <w:lang w:val="es-ES"/>
              </w:rPr>
              <w:t>enazepam</w:t>
            </w:r>
            <w:proofErr w:type="spellEnd"/>
          </w:p>
        </w:tc>
        <w:tc>
          <w:tcPr>
            <w:tcW w:w="500" w:type="pct"/>
            <w:vAlign w:val="center"/>
          </w:tcPr>
          <w:p w14:paraId="3F5D8907"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25EA9F6"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4AB02BC"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2F949AE6"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30747A7"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954C804"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48A2ABA"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4366EE8E" w14:textId="77777777" w:rsidTr="00334E73">
        <w:trPr>
          <w:cantSplit/>
          <w:trHeight w:val="358"/>
        </w:trPr>
        <w:tc>
          <w:tcPr>
            <w:tcW w:w="416" w:type="pct"/>
            <w:vAlign w:val="center"/>
          </w:tcPr>
          <w:p w14:paraId="2D0B6F1C" w14:textId="77777777" w:rsidR="00F02477" w:rsidRPr="00211380" w:rsidRDefault="00F02477" w:rsidP="00334E73">
            <w:pPr>
              <w:keepLines/>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PS 003</w:t>
            </w:r>
          </w:p>
        </w:tc>
        <w:tc>
          <w:tcPr>
            <w:tcW w:w="1083" w:type="pct"/>
            <w:vAlign w:val="center"/>
          </w:tcPr>
          <w:p w14:paraId="2AB24FBA"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Secbutabarbital</w:t>
            </w:r>
            <w:proofErr w:type="spellEnd"/>
          </w:p>
        </w:tc>
        <w:tc>
          <w:tcPr>
            <w:tcW w:w="500" w:type="pct"/>
            <w:vAlign w:val="center"/>
          </w:tcPr>
          <w:p w14:paraId="15A96226"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E26FB89"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588C854B"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21E275E0"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7D0CDDF"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076A007"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tcPr>
          <w:p w14:paraId="11E61958"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56F939B9" w14:textId="77777777" w:rsidTr="00334E73">
        <w:trPr>
          <w:cantSplit/>
          <w:trHeight w:val="358"/>
        </w:trPr>
        <w:tc>
          <w:tcPr>
            <w:tcW w:w="416" w:type="pct"/>
            <w:vAlign w:val="center"/>
          </w:tcPr>
          <w:p w14:paraId="5EDA9028" w14:textId="77777777" w:rsidR="00F02477" w:rsidRPr="00211380" w:rsidRDefault="00F02477" w:rsidP="00334E73">
            <w:pPr>
              <w:keepLines/>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PT 003</w:t>
            </w:r>
          </w:p>
        </w:tc>
        <w:tc>
          <w:tcPr>
            <w:tcW w:w="1083" w:type="pct"/>
            <w:vAlign w:val="center"/>
          </w:tcPr>
          <w:p w14:paraId="01D92ED1"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Temazepam</w:t>
            </w:r>
            <w:proofErr w:type="spellEnd"/>
          </w:p>
        </w:tc>
        <w:tc>
          <w:tcPr>
            <w:tcW w:w="500" w:type="pct"/>
            <w:vAlign w:val="center"/>
          </w:tcPr>
          <w:p w14:paraId="03E5CB11"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21ABF511"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5CE545E3"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2B6F350"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FA11E21"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30D9835"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B94CFE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669E6D42" w14:textId="77777777" w:rsidTr="00334E73">
        <w:trPr>
          <w:cantSplit/>
          <w:trHeight w:val="358"/>
        </w:trPr>
        <w:tc>
          <w:tcPr>
            <w:tcW w:w="416" w:type="pct"/>
            <w:vAlign w:val="center"/>
          </w:tcPr>
          <w:p w14:paraId="32284666" w14:textId="77777777" w:rsidR="00F02477" w:rsidRPr="00211380" w:rsidRDefault="00F02477" w:rsidP="00334E73">
            <w:pPr>
              <w:keepLines/>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PT 004</w:t>
            </w:r>
          </w:p>
        </w:tc>
        <w:tc>
          <w:tcPr>
            <w:tcW w:w="1083" w:type="pct"/>
            <w:vAlign w:val="center"/>
          </w:tcPr>
          <w:p w14:paraId="4E2188E0"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Tetrazepam</w:t>
            </w:r>
            <w:proofErr w:type="spellEnd"/>
          </w:p>
        </w:tc>
        <w:tc>
          <w:tcPr>
            <w:tcW w:w="500" w:type="pct"/>
            <w:vAlign w:val="center"/>
          </w:tcPr>
          <w:p w14:paraId="778CE0B3"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2951F5F"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5DE17286"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2CF377FD"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34F01AD"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58FFF860"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EE8735B"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13242E0B" w14:textId="77777777" w:rsidTr="00334E73">
        <w:trPr>
          <w:cantSplit/>
          <w:trHeight w:val="358"/>
        </w:trPr>
        <w:tc>
          <w:tcPr>
            <w:tcW w:w="416" w:type="pct"/>
            <w:vAlign w:val="center"/>
          </w:tcPr>
          <w:p w14:paraId="66D258E9" w14:textId="77777777" w:rsidR="00F02477" w:rsidRPr="00211380" w:rsidRDefault="00F02477" w:rsidP="00334E73">
            <w:pPr>
              <w:keepLines/>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lastRenderedPageBreak/>
              <w:t>PT 005</w:t>
            </w:r>
          </w:p>
        </w:tc>
        <w:tc>
          <w:tcPr>
            <w:tcW w:w="1083" w:type="pct"/>
            <w:vAlign w:val="center"/>
          </w:tcPr>
          <w:p w14:paraId="2EA9DDFA"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Triazolam</w:t>
            </w:r>
            <w:proofErr w:type="spellEnd"/>
          </w:p>
        </w:tc>
        <w:tc>
          <w:tcPr>
            <w:tcW w:w="500" w:type="pct"/>
            <w:vAlign w:val="center"/>
          </w:tcPr>
          <w:p w14:paraId="45B598E9"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2B7FB5C"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732D4A9"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41521E1"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9C156FB"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932B566"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965D835"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1915E4F5" w14:textId="77777777" w:rsidTr="00334E73">
        <w:trPr>
          <w:cantSplit/>
          <w:trHeight w:val="358"/>
        </w:trPr>
        <w:tc>
          <w:tcPr>
            <w:tcW w:w="416" w:type="pct"/>
            <w:vAlign w:val="center"/>
          </w:tcPr>
          <w:p w14:paraId="6E0705BB"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PV 001</w:t>
            </w:r>
          </w:p>
        </w:tc>
        <w:tc>
          <w:tcPr>
            <w:tcW w:w="1083" w:type="pct"/>
            <w:vAlign w:val="center"/>
          </w:tcPr>
          <w:p w14:paraId="1E73B772" w14:textId="4D482026"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sz w:val="18"/>
                <w:szCs w:val="18"/>
                <w:lang w:val="es-ES"/>
              </w:rPr>
            </w:pPr>
            <w:proofErr w:type="spellStart"/>
            <w:r w:rsidRPr="00211380">
              <w:rPr>
                <w:rFonts w:ascii="Zurich LtCn BT" w:hAnsi="Zurich LtCn BT"/>
                <w:sz w:val="18"/>
                <w:szCs w:val="18"/>
                <w:lang w:val="es-ES"/>
              </w:rPr>
              <w:t>Vin</w:t>
            </w:r>
            <w:r w:rsidR="00033ED5" w:rsidRPr="00211380">
              <w:rPr>
                <w:rFonts w:ascii="Zurich LtCn BT" w:hAnsi="Zurich LtCn BT"/>
                <w:sz w:val="18"/>
                <w:szCs w:val="18"/>
                <w:lang w:val="es-ES"/>
              </w:rPr>
              <w:t>i</w:t>
            </w:r>
            <w:r w:rsidRPr="00211380">
              <w:rPr>
                <w:rFonts w:ascii="Zurich LtCn BT" w:hAnsi="Zurich LtCn BT"/>
                <w:sz w:val="18"/>
                <w:szCs w:val="18"/>
                <w:lang w:val="es-ES"/>
              </w:rPr>
              <w:t>lbital</w:t>
            </w:r>
            <w:proofErr w:type="spellEnd"/>
          </w:p>
        </w:tc>
        <w:tc>
          <w:tcPr>
            <w:tcW w:w="500" w:type="pct"/>
            <w:vAlign w:val="center"/>
          </w:tcPr>
          <w:p w14:paraId="58514217"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4061569B"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71444183"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62922A2F"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1C6946FC"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0DD4F955" w14:textId="77777777" w:rsidR="00F02477" w:rsidRPr="00211380" w:rsidRDefault="00F02477" w:rsidP="00334E73">
            <w:pPr>
              <w:keepNext/>
              <w:keepLines/>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vAlign w:val="center"/>
          </w:tcPr>
          <w:p w14:paraId="3E6DE5CE"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r w:rsidR="00F02477" w:rsidRPr="00B205BE" w14:paraId="3BEA364B" w14:textId="77777777" w:rsidTr="00334E73">
        <w:trPr>
          <w:cantSplit/>
          <w:trHeight w:val="358"/>
        </w:trPr>
        <w:tc>
          <w:tcPr>
            <w:tcW w:w="416" w:type="pct"/>
            <w:tcBorders>
              <w:bottom w:val="single" w:sz="12" w:space="0" w:color="auto"/>
            </w:tcBorders>
            <w:vAlign w:val="center"/>
          </w:tcPr>
          <w:p w14:paraId="77FD4BAA"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Cs/>
                <w:sz w:val="18"/>
                <w:szCs w:val="18"/>
                <w:lang w:val="es-ES"/>
              </w:rPr>
            </w:pPr>
            <w:r w:rsidRPr="00211380">
              <w:rPr>
                <w:rFonts w:ascii="Zurich LtCn BT" w:hAnsi="Zurich LtCn BT"/>
                <w:bCs/>
                <w:sz w:val="18"/>
                <w:szCs w:val="18"/>
                <w:lang w:val="es-ES"/>
              </w:rPr>
              <w:t>PZ 002</w:t>
            </w:r>
          </w:p>
        </w:tc>
        <w:tc>
          <w:tcPr>
            <w:tcW w:w="1083" w:type="pct"/>
            <w:tcBorders>
              <w:bottom w:val="single" w:sz="12" w:space="0" w:color="auto"/>
            </w:tcBorders>
            <w:vAlign w:val="center"/>
          </w:tcPr>
          <w:p w14:paraId="4B4CAF98"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sz w:val="18"/>
                <w:szCs w:val="18"/>
                <w:lang w:val="es-ES"/>
              </w:rPr>
            </w:pPr>
            <w:r w:rsidRPr="00211380">
              <w:rPr>
                <w:rFonts w:ascii="Zurich LtCn BT" w:hAnsi="Zurich LtCn BT"/>
                <w:sz w:val="18"/>
                <w:szCs w:val="18"/>
                <w:lang w:val="es-ES"/>
              </w:rPr>
              <w:t>Zolpidem</w:t>
            </w:r>
          </w:p>
        </w:tc>
        <w:tc>
          <w:tcPr>
            <w:tcW w:w="500" w:type="pct"/>
            <w:tcBorders>
              <w:bottom w:val="single" w:sz="12" w:space="0" w:color="auto"/>
            </w:tcBorders>
            <w:vAlign w:val="center"/>
          </w:tcPr>
          <w:p w14:paraId="57F9375A"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tcBorders>
              <w:bottom w:val="single" w:sz="12" w:space="0" w:color="auto"/>
            </w:tcBorders>
            <w:vAlign w:val="center"/>
          </w:tcPr>
          <w:p w14:paraId="0ECD6F6F"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tcBorders>
              <w:bottom w:val="single" w:sz="12" w:space="0" w:color="auto"/>
            </w:tcBorders>
            <w:vAlign w:val="center"/>
          </w:tcPr>
          <w:p w14:paraId="7A38B2D6"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tcBorders>
              <w:bottom w:val="single" w:sz="12" w:space="0" w:color="auto"/>
            </w:tcBorders>
            <w:vAlign w:val="center"/>
          </w:tcPr>
          <w:p w14:paraId="6C31C0D0"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tcBorders>
              <w:bottom w:val="single" w:sz="12" w:space="0" w:color="auto"/>
            </w:tcBorders>
            <w:vAlign w:val="center"/>
          </w:tcPr>
          <w:p w14:paraId="4BBEDC2E"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tcBorders>
              <w:bottom w:val="single" w:sz="12" w:space="0" w:color="auto"/>
            </w:tcBorders>
            <w:vAlign w:val="center"/>
          </w:tcPr>
          <w:p w14:paraId="7411AAD9" w14:textId="77777777" w:rsidR="00F02477" w:rsidRPr="00211380" w:rsidRDefault="00F02477" w:rsidP="00334E73">
            <w:pPr>
              <w:tabs>
                <w:tab w:val="left" w:pos="426"/>
                <w:tab w:val="left" w:pos="851"/>
                <w:tab w:val="left" w:pos="1276"/>
              </w:tabs>
              <w:snapToGrid w:val="0"/>
              <w:spacing w:before="80" w:after="60" w:line="240" w:lineRule="auto"/>
              <w:rPr>
                <w:rFonts w:ascii="Zurich LtCn BT" w:hAnsi="Zurich LtCn BT"/>
                <w:b/>
                <w:bCs/>
                <w:sz w:val="18"/>
                <w:szCs w:val="18"/>
                <w:lang w:val="es-ES"/>
              </w:rPr>
            </w:pPr>
          </w:p>
        </w:tc>
        <w:tc>
          <w:tcPr>
            <w:tcW w:w="500" w:type="pct"/>
            <w:tcBorders>
              <w:bottom w:val="single" w:sz="12" w:space="0" w:color="auto"/>
            </w:tcBorders>
            <w:vAlign w:val="center"/>
          </w:tcPr>
          <w:p w14:paraId="64D43460" w14:textId="77777777" w:rsidR="00F02477" w:rsidRPr="00211380" w:rsidRDefault="00F02477" w:rsidP="00334E73">
            <w:pPr>
              <w:tabs>
                <w:tab w:val="left" w:pos="426"/>
                <w:tab w:val="left" w:pos="851"/>
                <w:tab w:val="left" w:pos="1276"/>
              </w:tabs>
              <w:spacing w:before="60" w:after="60" w:line="240" w:lineRule="auto"/>
              <w:rPr>
                <w:rFonts w:ascii="Zurich LtCn BT" w:hAnsi="Zurich LtCn BT"/>
                <w:b/>
                <w:bCs/>
                <w:sz w:val="18"/>
                <w:szCs w:val="18"/>
                <w:lang w:val="es-ES"/>
              </w:rPr>
            </w:pPr>
          </w:p>
        </w:tc>
      </w:tr>
    </w:tbl>
    <w:p w14:paraId="2331B8E9" w14:textId="77777777" w:rsidR="00F02477" w:rsidRPr="00211380" w:rsidRDefault="00F02477" w:rsidP="00F02477">
      <w:pPr>
        <w:spacing w:line="120" w:lineRule="exact"/>
        <w:rPr>
          <w:rFonts w:ascii="Zurich LtCn BT" w:hAnsi="Zurich LtCn BT"/>
          <w:sz w:val="10"/>
          <w:lang w:val="es-ES"/>
        </w:rPr>
      </w:pPr>
    </w:p>
    <w:p w14:paraId="458F7812" w14:textId="77777777" w:rsidR="00F02477" w:rsidRPr="00211380" w:rsidRDefault="00F02477" w:rsidP="00F02477">
      <w:pPr>
        <w:tabs>
          <w:tab w:val="left" w:pos="426"/>
          <w:tab w:val="left" w:pos="851"/>
          <w:tab w:val="left" w:pos="1276"/>
        </w:tabs>
        <w:spacing w:line="120" w:lineRule="exact"/>
        <w:jc w:val="both"/>
        <w:rPr>
          <w:rFonts w:ascii="Arial" w:hAnsi="Arial"/>
          <w:sz w:val="10"/>
          <w:lang w:val="es-ES"/>
        </w:rPr>
      </w:pPr>
    </w:p>
    <w:p w14:paraId="2BFE1193" w14:textId="77777777" w:rsidR="00F02477" w:rsidRPr="00211380" w:rsidRDefault="00F02477" w:rsidP="00F02477">
      <w:pPr>
        <w:rPr>
          <w:rFonts w:ascii="Arial" w:hAnsi="Arial"/>
          <w:lang w:val="es-ES"/>
        </w:rPr>
        <w:sectPr w:rsidR="00F02477" w:rsidRPr="00211380" w:rsidSect="00B92AF3">
          <w:headerReference w:type="even" r:id="rId14"/>
          <w:headerReference w:type="default" r:id="rId15"/>
          <w:footerReference w:type="even" r:id="rId16"/>
          <w:footerReference w:type="default" r:id="rId17"/>
          <w:footerReference w:type="first" r:id="rId18"/>
          <w:footnotePr>
            <w:numFmt w:val="lowerLetter"/>
          </w:footnotePr>
          <w:endnotePr>
            <w:numFmt w:val="decimal"/>
          </w:endnotePr>
          <w:pgSz w:w="11907" w:h="16840" w:code="9"/>
          <w:pgMar w:top="720" w:right="720" w:bottom="720" w:left="720" w:header="1021" w:footer="227" w:gutter="0"/>
          <w:cols w:space="720"/>
          <w:titlePg/>
          <w:docGrid w:linePitch="278"/>
        </w:sectPr>
      </w:pPr>
    </w:p>
    <w:p w14:paraId="0A6FF555" w14:textId="77777777" w:rsidR="00A300ED" w:rsidRPr="00211380" w:rsidRDefault="00A300ED" w:rsidP="00A300ED">
      <w:pPr>
        <w:jc w:val="center"/>
        <w:rPr>
          <w:rFonts w:ascii="Zurich LtCn BT" w:hAnsi="Zurich LtCn BT"/>
          <w:b/>
          <w:bCs/>
          <w:sz w:val="24"/>
          <w:lang w:val="es-ES"/>
        </w:rPr>
      </w:pPr>
      <w:r w:rsidRPr="00211380">
        <w:rPr>
          <w:rFonts w:ascii="Zurich LtCn BT" w:hAnsi="Zurich LtCn BT"/>
          <w:b/>
          <w:bCs/>
          <w:sz w:val="24"/>
          <w:lang w:val="es-ES"/>
        </w:rPr>
        <w:lastRenderedPageBreak/>
        <w:t>Segunda parte. Detalles sobre el comercio: estadísticas sobre la importación y exportación de sustancias</w:t>
      </w:r>
      <w:r w:rsidRPr="00211380">
        <w:rPr>
          <w:rFonts w:ascii="Zurich LtCn BT" w:hAnsi="Zurich LtCn BT"/>
          <w:b/>
          <w:bCs/>
          <w:sz w:val="24"/>
          <w:lang w:val="es-ES"/>
        </w:rPr>
        <w:br/>
        <w:t>de las Listas I, II, III y IV del Convenio de 1971</w:t>
      </w:r>
    </w:p>
    <w:p w14:paraId="042386F0" w14:textId="77777777" w:rsidR="00A300ED" w:rsidRPr="00211380" w:rsidRDefault="00A300ED" w:rsidP="00A300ED">
      <w:pPr>
        <w:jc w:val="center"/>
        <w:rPr>
          <w:rFonts w:ascii="Zurich LtCn BT" w:hAnsi="Zurich LtCn BT"/>
          <w:b/>
          <w:bCs/>
          <w:sz w:val="24"/>
          <w:lang w:val="es-ES"/>
        </w:rPr>
      </w:pPr>
    </w:p>
    <w:p w14:paraId="61FC5C7C" w14:textId="77777777" w:rsidR="00A300ED" w:rsidRPr="00211380" w:rsidRDefault="00A300ED" w:rsidP="00A300ED">
      <w:pPr>
        <w:jc w:val="center"/>
        <w:rPr>
          <w:rFonts w:ascii="Zurich LtCn BT" w:hAnsi="Zurich LtCn BT"/>
          <w:b/>
          <w:bCs/>
          <w:lang w:val="es-ES"/>
        </w:rPr>
      </w:pPr>
      <w:r w:rsidRPr="00211380">
        <w:rPr>
          <w:rFonts w:ascii="Zurich LtCn BT" w:hAnsi="Zurich LtCn BT"/>
          <w:b/>
          <w:bCs/>
          <w:lang w:val="es-ES"/>
        </w:rPr>
        <w:t>V. Detalles sobre el comercio: importación de sustancias de las Listas I y II, por país o región de procedencia</w:t>
      </w:r>
    </w:p>
    <w:p w14:paraId="2974DCD6" w14:textId="2A7126B6" w:rsidR="00A300ED" w:rsidRPr="00211380" w:rsidRDefault="00A300ED" w:rsidP="00A300ED">
      <w:pPr>
        <w:jc w:val="center"/>
        <w:rPr>
          <w:rFonts w:ascii="Zurich LtCn BT" w:hAnsi="Zurich LtCn BT"/>
          <w:bCs/>
          <w:lang w:val="es-ES"/>
        </w:rPr>
      </w:pPr>
      <w:r w:rsidRPr="00211380">
        <w:rPr>
          <w:rFonts w:ascii="Zurich LtCn BT" w:hAnsi="Zurich LtCn BT"/>
          <w:bCs/>
          <w:lang w:val="es-ES"/>
        </w:rPr>
        <w:t>(</w:t>
      </w:r>
      <w:r w:rsidR="00332CA4" w:rsidRPr="00211380">
        <w:rPr>
          <w:rFonts w:ascii="Zurich LtCn BT" w:hAnsi="Zurich LtCn BT"/>
          <w:bCs/>
          <w:lang w:val="es-ES"/>
        </w:rPr>
        <w:t>e</w:t>
      </w:r>
      <w:r w:rsidRPr="00211380">
        <w:rPr>
          <w:rFonts w:ascii="Zurich LtCn BT" w:hAnsi="Zurich LtCn BT"/>
          <w:bCs/>
          <w:lang w:val="es-ES"/>
        </w:rPr>
        <w:t>n kilogramos)</w:t>
      </w:r>
    </w:p>
    <w:p w14:paraId="0348C4C7" w14:textId="77777777" w:rsidR="00A300ED" w:rsidRPr="00211380" w:rsidRDefault="00A300ED" w:rsidP="00A300ED">
      <w:pPr>
        <w:spacing w:line="120" w:lineRule="exact"/>
        <w:jc w:val="center"/>
        <w:rPr>
          <w:rFonts w:ascii="Zurich LtCn BT" w:hAnsi="Zurich LtCn BT"/>
          <w:b/>
          <w:sz w:val="10"/>
          <w:lang w:val="es-ES"/>
        </w:rPr>
      </w:pPr>
    </w:p>
    <w:p w14:paraId="19B1C144" w14:textId="77777777" w:rsidR="00A300ED" w:rsidRPr="00211380" w:rsidRDefault="00A300ED" w:rsidP="00A300ED">
      <w:pPr>
        <w:spacing w:line="120" w:lineRule="exact"/>
        <w:jc w:val="center"/>
        <w:rPr>
          <w:rFonts w:ascii="Zurich LtCn BT" w:hAnsi="Zurich LtCn BT"/>
          <w:b/>
          <w:sz w:val="1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1145"/>
        <w:gridCol w:w="1145"/>
        <w:gridCol w:w="1146"/>
        <w:gridCol w:w="1146"/>
        <w:gridCol w:w="1146"/>
        <w:gridCol w:w="1146"/>
        <w:gridCol w:w="1146"/>
        <w:gridCol w:w="1146"/>
        <w:gridCol w:w="1146"/>
        <w:gridCol w:w="1137"/>
      </w:tblGrid>
      <w:tr w:rsidR="00A300ED" w:rsidRPr="00B205BE" w14:paraId="10FB14F5" w14:textId="77777777" w:rsidTr="00334E73">
        <w:tc>
          <w:tcPr>
            <w:tcW w:w="773" w:type="pct"/>
          </w:tcPr>
          <w:p w14:paraId="534FFF4F" w14:textId="77777777" w:rsidR="00A300ED" w:rsidRPr="00211380" w:rsidRDefault="00A300ED" w:rsidP="00334E73">
            <w:pPr>
              <w:tabs>
                <w:tab w:val="left" w:pos="1594"/>
              </w:tabs>
              <w:spacing w:before="60" w:after="60" w:line="280" w:lineRule="exact"/>
              <w:rPr>
                <w:rFonts w:ascii="Zurich LtCn BT" w:hAnsi="Zurich LtCn BT"/>
                <w:b/>
                <w:bCs/>
                <w:lang w:val="es-ES"/>
              </w:rPr>
            </w:pPr>
            <w:r w:rsidRPr="00211380">
              <w:rPr>
                <w:rFonts w:ascii="Zurich LtCn BT" w:hAnsi="Zurich LtCn BT"/>
                <w:b/>
                <w:bCs/>
                <w:lang w:val="es-ES"/>
              </w:rPr>
              <w:t>Especifíquese la sustancia</w:t>
            </w:r>
            <w:r w:rsidRPr="00211380">
              <w:rPr>
                <w:rFonts w:ascii="Zurich LtCn BT" w:hAnsi="Zurich LtCn BT"/>
                <w:b/>
                <w:bCs/>
                <w:lang w:val="es-ES"/>
              </w:rPr>
              <w:tab/>
            </w:r>
            <w:r w:rsidRPr="00211380">
              <w:rPr>
                <w:rFonts w:ascii="Arial" w:hAnsi="Arial" w:cs="Arial"/>
                <w:b/>
                <w:bCs/>
                <w:lang w:val="es-ES"/>
              </w:rPr>
              <w:t>→</w:t>
            </w:r>
          </w:p>
        </w:tc>
        <w:tc>
          <w:tcPr>
            <w:tcW w:w="423" w:type="pct"/>
          </w:tcPr>
          <w:p w14:paraId="3F024D9F"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56689105"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049058DE"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30ADED47"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1B749237"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6219FE27"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1A380486"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721240CC"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414CD42F"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3B74F580" w14:textId="77777777" w:rsidR="00A300ED" w:rsidRPr="00211380" w:rsidRDefault="00A300ED" w:rsidP="00334E73">
            <w:pPr>
              <w:spacing w:before="60" w:after="60" w:line="280" w:lineRule="exact"/>
              <w:rPr>
                <w:rFonts w:ascii="Zurich LtCn BT" w:hAnsi="Zurich LtCn BT"/>
                <w:b/>
                <w:bCs/>
                <w:lang w:val="es-ES"/>
              </w:rPr>
            </w:pPr>
          </w:p>
        </w:tc>
      </w:tr>
      <w:tr w:rsidR="00A300ED" w:rsidRPr="00B205BE" w14:paraId="50B18974" w14:textId="77777777" w:rsidTr="00334E73">
        <w:tc>
          <w:tcPr>
            <w:tcW w:w="773" w:type="pct"/>
          </w:tcPr>
          <w:p w14:paraId="0B5FAC3C" w14:textId="77777777" w:rsidR="00A300ED" w:rsidRPr="00211380" w:rsidRDefault="00A300ED" w:rsidP="00334E73">
            <w:pPr>
              <w:tabs>
                <w:tab w:val="left" w:pos="1594"/>
              </w:tabs>
              <w:spacing w:before="60" w:after="60" w:line="280" w:lineRule="exact"/>
              <w:rPr>
                <w:rFonts w:ascii="Zurich LtCn BT" w:hAnsi="Zurich LtCn BT"/>
                <w:b/>
                <w:bCs/>
                <w:lang w:val="es-ES"/>
              </w:rPr>
            </w:pPr>
            <w:r w:rsidRPr="00211380">
              <w:rPr>
                <w:rFonts w:ascii="Zurich LtCn BT" w:hAnsi="Zurich LtCn BT"/>
                <w:b/>
                <w:bCs/>
                <w:lang w:val="es-ES"/>
              </w:rPr>
              <w:t>Total</w:t>
            </w:r>
            <w:r w:rsidRPr="00211380">
              <w:rPr>
                <w:rFonts w:ascii="Zurich LtCn BT" w:hAnsi="Zurich LtCn BT"/>
                <w:b/>
                <w:bCs/>
                <w:lang w:val="es-ES"/>
              </w:rPr>
              <w:tab/>
            </w:r>
            <w:r w:rsidRPr="00211380">
              <w:rPr>
                <w:rFonts w:ascii="Arial" w:hAnsi="Arial" w:cs="Arial"/>
                <w:b/>
                <w:bCs/>
                <w:lang w:val="es-ES"/>
              </w:rPr>
              <w:t>→</w:t>
            </w:r>
          </w:p>
        </w:tc>
        <w:tc>
          <w:tcPr>
            <w:tcW w:w="423" w:type="pct"/>
          </w:tcPr>
          <w:p w14:paraId="705F3A3C"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1049F1BB"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7FCB55FE"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36AEE0EB"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6DF763B8"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46B98D91"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5778DA1A"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5253FCE6"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7B19DB25"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29F9013F" w14:textId="77777777" w:rsidR="00A300ED" w:rsidRPr="00211380" w:rsidRDefault="00A300ED" w:rsidP="00334E73">
            <w:pPr>
              <w:spacing w:before="60" w:after="60" w:line="280" w:lineRule="exact"/>
              <w:rPr>
                <w:rFonts w:ascii="Zurich LtCn BT" w:hAnsi="Zurich LtCn BT"/>
                <w:b/>
                <w:bCs/>
                <w:lang w:val="es-ES"/>
              </w:rPr>
            </w:pPr>
          </w:p>
        </w:tc>
      </w:tr>
      <w:tr w:rsidR="00A300ED" w:rsidRPr="0023045E" w14:paraId="34A09C1B" w14:textId="77777777" w:rsidTr="00334E73">
        <w:tc>
          <w:tcPr>
            <w:tcW w:w="773" w:type="pct"/>
          </w:tcPr>
          <w:p w14:paraId="45F3107D" w14:textId="77777777" w:rsidR="00A300ED" w:rsidRPr="00211380" w:rsidRDefault="00A300ED" w:rsidP="00334E73">
            <w:pPr>
              <w:tabs>
                <w:tab w:val="left" w:pos="1588"/>
              </w:tabs>
              <w:spacing w:before="20" w:after="20" w:line="220" w:lineRule="exact"/>
              <w:rPr>
                <w:rFonts w:ascii="Zurich LtCn BT" w:eastAsia="SimSun" w:hAnsi="Zurich LtCn BT"/>
                <w:b/>
                <w:lang w:val="es-ES" w:eastAsia="zh-CN"/>
              </w:rPr>
            </w:pPr>
            <w:r w:rsidRPr="00211380">
              <w:rPr>
                <w:rFonts w:ascii="Zurich LtCn BT" w:hAnsi="Zurich LtCn BT"/>
                <w:b/>
                <w:bCs/>
                <w:lang w:val="es-ES"/>
              </w:rPr>
              <w:t>Importada</w:t>
            </w:r>
            <w:r w:rsidRPr="00211380">
              <w:rPr>
                <w:rFonts w:ascii="Zurich LtCn BT" w:eastAsia="SimSun" w:hAnsi="Zurich LtCn BT"/>
                <w:b/>
                <w:lang w:val="es-ES" w:eastAsia="zh-CN"/>
              </w:rPr>
              <w:t xml:space="preserve"> de:</w:t>
            </w:r>
          </w:p>
          <w:p w14:paraId="18CC7416" w14:textId="77777777" w:rsidR="00A300ED" w:rsidRPr="00211380" w:rsidRDefault="00A300ED" w:rsidP="00334E73">
            <w:pPr>
              <w:tabs>
                <w:tab w:val="left" w:pos="1588"/>
              </w:tabs>
              <w:spacing w:before="20" w:after="20" w:line="220" w:lineRule="exact"/>
              <w:rPr>
                <w:rFonts w:ascii="Arial" w:hAnsi="Arial" w:cs="Arial"/>
                <w:b/>
                <w:bCs/>
                <w:lang w:val="es-ES"/>
              </w:rPr>
            </w:pPr>
            <w:r w:rsidRPr="00211380">
              <w:rPr>
                <w:rFonts w:ascii="Zurich LtCn BT" w:eastAsia="SimSun" w:hAnsi="Zurich LtCn BT"/>
                <w:b/>
                <w:lang w:val="es-ES" w:eastAsia="zh-CN"/>
              </w:rPr>
              <w:t>Cantidades</w:t>
            </w:r>
            <w:r w:rsidRPr="00211380">
              <w:rPr>
                <w:rFonts w:ascii="Zurich LtCn BT" w:eastAsia="SimSun" w:hAnsi="Zurich LtCn BT"/>
                <w:b/>
                <w:lang w:val="es-ES" w:eastAsia="zh-CN"/>
              </w:rPr>
              <w:tab/>
            </w:r>
            <w:r w:rsidRPr="00211380">
              <w:rPr>
                <w:rFonts w:ascii="Arial" w:hAnsi="Arial" w:cs="Arial"/>
                <w:b/>
                <w:bCs/>
                <w:lang w:val="es-ES"/>
              </w:rPr>
              <w:t>→</w:t>
            </w:r>
          </w:p>
          <w:p w14:paraId="768E4050" w14:textId="77777777" w:rsidR="00A300ED" w:rsidRPr="00211380" w:rsidRDefault="00A300ED" w:rsidP="00334E73">
            <w:pPr>
              <w:tabs>
                <w:tab w:val="left" w:pos="1594"/>
              </w:tabs>
              <w:spacing w:before="20" w:after="20" w:line="220" w:lineRule="exact"/>
              <w:rPr>
                <w:rFonts w:ascii="Zurich LtCn BT" w:hAnsi="Zurich LtCn BT"/>
                <w:b/>
                <w:bCs/>
                <w:lang w:val="es-ES"/>
              </w:rPr>
            </w:pPr>
            <w:r w:rsidRPr="00211380">
              <w:rPr>
                <w:rFonts w:ascii="Zurich LtCn BT" w:eastAsia="SimSun" w:hAnsi="Zurich LtCn BT"/>
                <w:b/>
                <w:lang w:val="es-ES" w:eastAsia="zh-CN"/>
              </w:rPr>
              <w:t>País o región</w:t>
            </w:r>
            <w:r w:rsidRPr="00211380">
              <w:rPr>
                <w:rFonts w:ascii="Zurich LtCn BT" w:hAnsi="Zurich LtCn BT"/>
                <w:b/>
                <w:bCs/>
                <w:lang w:val="es-ES"/>
              </w:rPr>
              <w:tab/>
            </w:r>
            <w:r w:rsidRPr="00211380">
              <w:rPr>
                <w:rFonts w:ascii="Arial" w:hAnsi="Arial" w:cs="Arial"/>
                <w:b/>
                <w:bCs/>
                <w:lang w:val="es-ES"/>
              </w:rPr>
              <w:t>↓</w:t>
            </w:r>
          </w:p>
        </w:tc>
        <w:tc>
          <w:tcPr>
            <w:tcW w:w="423" w:type="pct"/>
          </w:tcPr>
          <w:p w14:paraId="4A46327A"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020B3E14"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04592AE2"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6BCEDA9F"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79A5F145"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6E25EE28"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402E6BBE"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4FE83190"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19C23D7A"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4BBD34D5" w14:textId="77777777" w:rsidR="00A300ED" w:rsidRPr="00211380" w:rsidRDefault="00A300ED" w:rsidP="00334E73">
            <w:pPr>
              <w:spacing w:before="60" w:after="60" w:line="280" w:lineRule="exact"/>
              <w:rPr>
                <w:rFonts w:ascii="Zurich LtCn BT" w:hAnsi="Zurich LtCn BT"/>
                <w:b/>
                <w:bCs/>
                <w:lang w:val="es-ES"/>
              </w:rPr>
            </w:pPr>
          </w:p>
        </w:tc>
      </w:tr>
      <w:tr w:rsidR="00A300ED" w:rsidRPr="0023045E" w14:paraId="02A5D259" w14:textId="77777777" w:rsidTr="00334E73">
        <w:tc>
          <w:tcPr>
            <w:tcW w:w="773" w:type="pct"/>
          </w:tcPr>
          <w:p w14:paraId="109191A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B8D5EF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981763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6A0C3D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086013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FE9B3A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39F217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AD35A0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9316DD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84F02B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A2899EB" w14:textId="77777777" w:rsidR="00A300ED" w:rsidRPr="00211380" w:rsidRDefault="00A300ED" w:rsidP="00334E73">
            <w:pPr>
              <w:spacing w:before="60" w:after="60" w:line="300" w:lineRule="exact"/>
              <w:rPr>
                <w:rFonts w:ascii="Zurich LtCn BT" w:hAnsi="Zurich LtCn BT"/>
                <w:b/>
                <w:bCs/>
                <w:lang w:val="es-ES"/>
              </w:rPr>
            </w:pPr>
          </w:p>
        </w:tc>
      </w:tr>
      <w:tr w:rsidR="00A300ED" w:rsidRPr="0023045E" w14:paraId="36F5FD53" w14:textId="77777777" w:rsidTr="00334E73">
        <w:tc>
          <w:tcPr>
            <w:tcW w:w="773" w:type="pct"/>
          </w:tcPr>
          <w:p w14:paraId="2E834B1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DE58CD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A5A491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4B2B76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733695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A5C6CB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6C49BE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F9DAF7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F60DA5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1A6313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FBA3E54" w14:textId="77777777" w:rsidR="00A300ED" w:rsidRPr="00211380" w:rsidRDefault="00A300ED" w:rsidP="00334E73">
            <w:pPr>
              <w:spacing w:before="60" w:after="60" w:line="300" w:lineRule="exact"/>
              <w:rPr>
                <w:rFonts w:ascii="Zurich LtCn BT" w:hAnsi="Zurich LtCn BT"/>
                <w:b/>
                <w:bCs/>
                <w:lang w:val="es-ES"/>
              </w:rPr>
            </w:pPr>
          </w:p>
        </w:tc>
      </w:tr>
      <w:tr w:rsidR="00A300ED" w:rsidRPr="0023045E" w14:paraId="655A141A" w14:textId="77777777" w:rsidTr="00334E73">
        <w:tc>
          <w:tcPr>
            <w:tcW w:w="773" w:type="pct"/>
          </w:tcPr>
          <w:p w14:paraId="160426B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84DA12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52C463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E8F494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9FC298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9D2D58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85549B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AF9F6D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27FEF5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10D0CB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CAE4A03" w14:textId="77777777" w:rsidR="00A300ED" w:rsidRPr="00211380" w:rsidRDefault="00A300ED" w:rsidP="00334E73">
            <w:pPr>
              <w:spacing w:before="60" w:after="60" w:line="300" w:lineRule="exact"/>
              <w:rPr>
                <w:rFonts w:ascii="Zurich LtCn BT" w:hAnsi="Zurich LtCn BT"/>
                <w:b/>
                <w:bCs/>
                <w:lang w:val="es-ES"/>
              </w:rPr>
            </w:pPr>
          </w:p>
        </w:tc>
      </w:tr>
      <w:tr w:rsidR="00A300ED" w:rsidRPr="0023045E" w14:paraId="605CC8EC" w14:textId="77777777" w:rsidTr="00334E73">
        <w:tc>
          <w:tcPr>
            <w:tcW w:w="773" w:type="pct"/>
          </w:tcPr>
          <w:p w14:paraId="4BC2206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16306E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F0BEDA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7A9330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1185EA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EF3F9D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0C4B0C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4BDC6E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F85360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4763DB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72ACF3B" w14:textId="77777777" w:rsidR="00A300ED" w:rsidRPr="00211380" w:rsidRDefault="00A300ED" w:rsidP="00334E73">
            <w:pPr>
              <w:spacing w:before="60" w:after="60" w:line="300" w:lineRule="exact"/>
              <w:rPr>
                <w:rFonts w:ascii="Zurich LtCn BT" w:hAnsi="Zurich LtCn BT"/>
                <w:b/>
                <w:bCs/>
                <w:lang w:val="es-ES"/>
              </w:rPr>
            </w:pPr>
          </w:p>
        </w:tc>
      </w:tr>
      <w:tr w:rsidR="00A300ED" w:rsidRPr="0023045E" w14:paraId="7E4FA057" w14:textId="77777777" w:rsidTr="00334E73">
        <w:tc>
          <w:tcPr>
            <w:tcW w:w="773" w:type="pct"/>
          </w:tcPr>
          <w:p w14:paraId="6294F24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7207BB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43806F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46FC42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EC54CF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2263AC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FA9D42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13D0A1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DB86B4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6F907C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AABDD26" w14:textId="77777777" w:rsidR="00A300ED" w:rsidRPr="00211380" w:rsidRDefault="00A300ED" w:rsidP="00334E73">
            <w:pPr>
              <w:spacing w:before="60" w:after="60" w:line="300" w:lineRule="exact"/>
              <w:rPr>
                <w:rFonts w:ascii="Zurich LtCn BT" w:hAnsi="Zurich LtCn BT"/>
                <w:b/>
                <w:bCs/>
                <w:lang w:val="es-ES"/>
              </w:rPr>
            </w:pPr>
          </w:p>
        </w:tc>
      </w:tr>
      <w:tr w:rsidR="00A300ED" w:rsidRPr="0023045E" w14:paraId="148BBFE7" w14:textId="77777777" w:rsidTr="00334E73">
        <w:tc>
          <w:tcPr>
            <w:tcW w:w="773" w:type="pct"/>
          </w:tcPr>
          <w:p w14:paraId="4FC729E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69E9BB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DC99D4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AA414D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3C0910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D89F08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FDE0DB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4C0092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62D077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883832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84BF1E4" w14:textId="77777777" w:rsidR="00A300ED" w:rsidRPr="00211380" w:rsidRDefault="00A300ED" w:rsidP="00334E73">
            <w:pPr>
              <w:spacing w:before="60" w:after="60" w:line="300" w:lineRule="exact"/>
              <w:rPr>
                <w:rFonts w:ascii="Zurich LtCn BT" w:hAnsi="Zurich LtCn BT"/>
                <w:b/>
                <w:bCs/>
                <w:lang w:val="es-ES"/>
              </w:rPr>
            </w:pPr>
          </w:p>
        </w:tc>
      </w:tr>
      <w:tr w:rsidR="00A300ED" w:rsidRPr="0023045E" w14:paraId="11BC362F" w14:textId="77777777" w:rsidTr="00334E73">
        <w:tc>
          <w:tcPr>
            <w:tcW w:w="773" w:type="pct"/>
          </w:tcPr>
          <w:p w14:paraId="504DAF0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F3F61A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D92F90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A691AF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D3CA59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AA9513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C9EAAF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E12823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71ACE8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A70DFC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7451ED2" w14:textId="77777777" w:rsidR="00A300ED" w:rsidRPr="00211380" w:rsidRDefault="00A300ED" w:rsidP="00334E73">
            <w:pPr>
              <w:spacing w:before="60" w:after="60" w:line="300" w:lineRule="exact"/>
              <w:rPr>
                <w:rFonts w:ascii="Zurich LtCn BT" w:hAnsi="Zurich LtCn BT"/>
                <w:b/>
                <w:bCs/>
                <w:lang w:val="es-ES"/>
              </w:rPr>
            </w:pPr>
          </w:p>
        </w:tc>
      </w:tr>
      <w:tr w:rsidR="00A300ED" w:rsidRPr="0023045E" w14:paraId="074662AE" w14:textId="77777777" w:rsidTr="00334E73">
        <w:tc>
          <w:tcPr>
            <w:tcW w:w="773" w:type="pct"/>
          </w:tcPr>
          <w:p w14:paraId="7C775F0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A853AA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426F70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5E068E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D25C5E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D251FA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43C3E7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635D55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A46509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68E462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B2576AC" w14:textId="77777777" w:rsidR="00A300ED" w:rsidRPr="00211380" w:rsidRDefault="00A300ED" w:rsidP="00334E73">
            <w:pPr>
              <w:spacing w:before="60" w:after="60" w:line="300" w:lineRule="exact"/>
              <w:rPr>
                <w:rFonts w:ascii="Zurich LtCn BT" w:hAnsi="Zurich LtCn BT"/>
                <w:b/>
                <w:bCs/>
                <w:lang w:val="es-ES"/>
              </w:rPr>
            </w:pPr>
          </w:p>
        </w:tc>
      </w:tr>
      <w:tr w:rsidR="00A300ED" w:rsidRPr="0023045E" w14:paraId="757A3E74" w14:textId="77777777" w:rsidTr="00334E73">
        <w:tc>
          <w:tcPr>
            <w:tcW w:w="773" w:type="pct"/>
          </w:tcPr>
          <w:p w14:paraId="3244578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2DF616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EA7F06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BBE664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267825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8014DA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50CE31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A71115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EB33FF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DA9251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D00DF11" w14:textId="77777777" w:rsidR="00A300ED" w:rsidRPr="00211380" w:rsidRDefault="00A300ED" w:rsidP="00334E73">
            <w:pPr>
              <w:spacing w:before="60" w:after="60" w:line="300" w:lineRule="exact"/>
              <w:rPr>
                <w:rFonts w:ascii="Zurich LtCn BT" w:hAnsi="Zurich LtCn BT"/>
                <w:b/>
                <w:bCs/>
                <w:lang w:val="es-ES"/>
              </w:rPr>
            </w:pPr>
          </w:p>
        </w:tc>
      </w:tr>
      <w:tr w:rsidR="00A300ED" w:rsidRPr="0023045E" w14:paraId="238A2B7D" w14:textId="77777777" w:rsidTr="00334E73">
        <w:tc>
          <w:tcPr>
            <w:tcW w:w="773" w:type="pct"/>
          </w:tcPr>
          <w:p w14:paraId="6DBAD99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43A034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09C355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3B6810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B80B52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3B230E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60B977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5BE7FE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83CB7D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C66DDB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155CC45" w14:textId="77777777" w:rsidR="00A300ED" w:rsidRPr="00211380" w:rsidRDefault="00A300ED" w:rsidP="00334E73">
            <w:pPr>
              <w:spacing w:before="60" w:after="60" w:line="300" w:lineRule="exact"/>
              <w:rPr>
                <w:rFonts w:ascii="Zurich LtCn BT" w:hAnsi="Zurich LtCn BT"/>
                <w:b/>
                <w:bCs/>
                <w:lang w:val="es-ES"/>
              </w:rPr>
            </w:pPr>
          </w:p>
        </w:tc>
      </w:tr>
      <w:tr w:rsidR="00A300ED" w:rsidRPr="0023045E" w14:paraId="2DF5D944" w14:textId="77777777" w:rsidTr="00334E73">
        <w:tc>
          <w:tcPr>
            <w:tcW w:w="773" w:type="pct"/>
          </w:tcPr>
          <w:p w14:paraId="06B32BA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29DBBC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83A41B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DF7398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066F78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932460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8B4D0B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BB8887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15965E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DA7FD4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0AB7D61" w14:textId="77777777" w:rsidR="00A300ED" w:rsidRPr="00211380" w:rsidRDefault="00A300ED" w:rsidP="00334E73">
            <w:pPr>
              <w:spacing w:before="60" w:after="60" w:line="300" w:lineRule="exact"/>
              <w:rPr>
                <w:rFonts w:ascii="Zurich LtCn BT" w:hAnsi="Zurich LtCn BT"/>
                <w:b/>
                <w:bCs/>
                <w:lang w:val="es-ES"/>
              </w:rPr>
            </w:pPr>
          </w:p>
        </w:tc>
      </w:tr>
      <w:tr w:rsidR="00A300ED" w:rsidRPr="0023045E" w14:paraId="0B45C8EE" w14:textId="77777777" w:rsidTr="00334E73">
        <w:tc>
          <w:tcPr>
            <w:tcW w:w="773" w:type="pct"/>
          </w:tcPr>
          <w:p w14:paraId="4B9CD62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AD1595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C5CFBA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63007F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BAE930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34C516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1DAF99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8A5D95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D90B7D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3EAE63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58E9DBA" w14:textId="77777777" w:rsidR="00A300ED" w:rsidRPr="00211380" w:rsidRDefault="00A300ED" w:rsidP="00334E73">
            <w:pPr>
              <w:spacing w:before="60" w:after="60" w:line="300" w:lineRule="exact"/>
              <w:rPr>
                <w:rFonts w:ascii="Zurich LtCn BT" w:hAnsi="Zurich LtCn BT"/>
                <w:b/>
                <w:bCs/>
                <w:lang w:val="es-ES"/>
              </w:rPr>
            </w:pPr>
          </w:p>
        </w:tc>
      </w:tr>
      <w:tr w:rsidR="00A300ED" w:rsidRPr="0023045E" w14:paraId="794CC76E" w14:textId="77777777" w:rsidTr="00334E73">
        <w:tc>
          <w:tcPr>
            <w:tcW w:w="773" w:type="pct"/>
          </w:tcPr>
          <w:p w14:paraId="0F3A1C9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366B2C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5E6514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FC9768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ED4C91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432A20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57E2B4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44F02B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627B14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BC883E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678F49B" w14:textId="77777777" w:rsidR="00A300ED" w:rsidRPr="00211380" w:rsidRDefault="00A300ED" w:rsidP="00334E73">
            <w:pPr>
              <w:spacing w:before="60" w:after="60" w:line="300" w:lineRule="exact"/>
              <w:rPr>
                <w:rFonts w:ascii="Zurich LtCn BT" w:hAnsi="Zurich LtCn BT"/>
                <w:b/>
                <w:bCs/>
                <w:lang w:val="es-ES"/>
              </w:rPr>
            </w:pPr>
          </w:p>
        </w:tc>
      </w:tr>
      <w:tr w:rsidR="00A300ED" w:rsidRPr="0023045E" w14:paraId="39525441" w14:textId="77777777" w:rsidTr="00334E73">
        <w:tc>
          <w:tcPr>
            <w:tcW w:w="773" w:type="pct"/>
          </w:tcPr>
          <w:p w14:paraId="118BC11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97B928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4B22D7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28662C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888498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F78B23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45954A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211438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B58D9C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AA8713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B0BA8A9" w14:textId="77777777" w:rsidR="00A300ED" w:rsidRPr="00211380" w:rsidRDefault="00A300ED" w:rsidP="00334E73">
            <w:pPr>
              <w:spacing w:before="60" w:after="60" w:line="300" w:lineRule="exact"/>
              <w:rPr>
                <w:rFonts w:ascii="Zurich LtCn BT" w:hAnsi="Zurich LtCn BT"/>
                <w:b/>
                <w:bCs/>
                <w:lang w:val="es-ES"/>
              </w:rPr>
            </w:pPr>
          </w:p>
        </w:tc>
      </w:tr>
    </w:tbl>
    <w:p w14:paraId="3A70A041" w14:textId="77777777" w:rsidR="00A300ED" w:rsidRPr="00B205BE" w:rsidRDefault="00A300ED" w:rsidP="00A300ED">
      <w:pPr>
        <w:spacing w:after="60"/>
        <w:jc w:val="center"/>
        <w:rPr>
          <w:rFonts w:ascii="Zurich LtCn BT" w:hAnsi="Zurich LtCn BT"/>
          <w:b/>
          <w:sz w:val="22"/>
          <w:lang w:val="es-ES"/>
        </w:rPr>
      </w:pPr>
    </w:p>
    <w:p w14:paraId="45D13841" w14:textId="77777777" w:rsidR="00A300ED" w:rsidRPr="00211380" w:rsidRDefault="00A300ED" w:rsidP="00A300ED">
      <w:pPr>
        <w:jc w:val="center"/>
        <w:rPr>
          <w:rFonts w:ascii="Zurich LtCn BT" w:hAnsi="Zurich LtCn BT"/>
          <w:b/>
          <w:bCs/>
          <w:lang w:val="es-ES"/>
        </w:rPr>
      </w:pPr>
      <w:r w:rsidRPr="00B205BE">
        <w:rPr>
          <w:rFonts w:ascii="Zurich LtCn BT" w:hAnsi="Zurich LtCn BT"/>
          <w:b/>
          <w:bCs/>
          <w:sz w:val="24"/>
          <w:lang w:val="es-ES"/>
        </w:rPr>
        <w:br w:type="page"/>
      </w:r>
      <w:r w:rsidRPr="00211380">
        <w:rPr>
          <w:rFonts w:ascii="Zurich LtCn BT" w:hAnsi="Zurich LtCn BT"/>
          <w:b/>
          <w:bCs/>
          <w:lang w:val="es-ES"/>
        </w:rPr>
        <w:lastRenderedPageBreak/>
        <w:t>VI. Detalles sobre el comercio: exportación de sustancias de las Listas I y II, por país o región de destino</w:t>
      </w:r>
    </w:p>
    <w:p w14:paraId="0667ECE9" w14:textId="51E6EA10" w:rsidR="00A300ED" w:rsidRPr="00211380" w:rsidRDefault="00A300ED" w:rsidP="00A300ED">
      <w:pPr>
        <w:jc w:val="center"/>
        <w:rPr>
          <w:rFonts w:ascii="Zurich LtCn BT" w:hAnsi="Zurich LtCn BT"/>
          <w:bCs/>
          <w:lang w:val="es-ES"/>
        </w:rPr>
      </w:pPr>
      <w:r w:rsidRPr="00211380">
        <w:rPr>
          <w:rFonts w:ascii="Zurich LtCn BT" w:hAnsi="Zurich LtCn BT"/>
          <w:bCs/>
          <w:lang w:val="es-ES"/>
        </w:rPr>
        <w:t>(</w:t>
      </w:r>
      <w:r w:rsidR="00565D26" w:rsidRPr="00211380">
        <w:rPr>
          <w:rFonts w:ascii="Zurich LtCn BT" w:hAnsi="Zurich LtCn BT"/>
          <w:bCs/>
          <w:lang w:val="es-ES"/>
        </w:rPr>
        <w:t>e</w:t>
      </w:r>
      <w:r w:rsidRPr="00211380">
        <w:rPr>
          <w:rFonts w:ascii="Zurich LtCn BT" w:hAnsi="Zurich LtCn BT"/>
          <w:bCs/>
          <w:lang w:val="es-ES"/>
        </w:rPr>
        <w:t>n kilogramos)</w:t>
      </w:r>
    </w:p>
    <w:p w14:paraId="5BF84B35" w14:textId="77777777" w:rsidR="00A300ED" w:rsidRPr="00211380" w:rsidRDefault="00A300ED" w:rsidP="00A300ED">
      <w:pPr>
        <w:spacing w:line="120" w:lineRule="exact"/>
        <w:jc w:val="center"/>
        <w:rPr>
          <w:b/>
          <w:sz w:val="10"/>
          <w:lang w:val="es-ES"/>
        </w:rPr>
      </w:pPr>
    </w:p>
    <w:p w14:paraId="5F6A22AB" w14:textId="77777777" w:rsidR="00A300ED" w:rsidRPr="00211380" w:rsidRDefault="00A300ED" w:rsidP="00A300ED">
      <w:pPr>
        <w:spacing w:line="120" w:lineRule="exact"/>
        <w:jc w:val="center"/>
        <w:rPr>
          <w:b/>
          <w:sz w:val="1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1145"/>
        <w:gridCol w:w="1145"/>
        <w:gridCol w:w="1145"/>
        <w:gridCol w:w="1146"/>
        <w:gridCol w:w="1146"/>
        <w:gridCol w:w="1146"/>
        <w:gridCol w:w="1146"/>
        <w:gridCol w:w="1146"/>
        <w:gridCol w:w="1146"/>
        <w:gridCol w:w="1140"/>
      </w:tblGrid>
      <w:tr w:rsidR="00A300ED" w:rsidRPr="00B205BE" w14:paraId="5506CE70" w14:textId="77777777" w:rsidTr="00334E73">
        <w:tc>
          <w:tcPr>
            <w:tcW w:w="772" w:type="pct"/>
          </w:tcPr>
          <w:p w14:paraId="05C0E1FA" w14:textId="77777777" w:rsidR="00A300ED" w:rsidRPr="00211380" w:rsidRDefault="00A300ED" w:rsidP="00334E73">
            <w:pPr>
              <w:tabs>
                <w:tab w:val="left" w:pos="1594"/>
              </w:tabs>
              <w:spacing w:before="60" w:after="60" w:line="280" w:lineRule="exact"/>
              <w:rPr>
                <w:rFonts w:ascii="Zurich LtCn BT" w:hAnsi="Zurich LtCn BT"/>
                <w:b/>
                <w:bCs/>
                <w:lang w:val="es-ES"/>
              </w:rPr>
            </w:pPr>
            <w:r w:rsidRPr="00211380">
              <w:rPr>
                <w:rFonts w:ascii="Zurich LtCn BT" w:hAnsi="Zurich LtCn BT"/>
                <w:b/>
                <w:bCs/>
                <w:lang w:val="es-ES"/>
              </w:rPr>
              <w:t>Especifíquese la sustancia</w:t>
            </w:r>
            <w:r w:rsidRPr="00211380">
              <w:rPr>
                <w:rFonts w:ascii="Zurich LtCn BT" w:hAnsi="Zurich LtCn BT"/>
                <w:b/>
                <w:bCs/>
                <w:lang w:val="es-ES"/>
              </w:rPr>
              <w:tab/>
            </w:r>
            <w:r w:rsidRPr="00211380">
              <w:rPr>
                <w:rFonts w:ascii="Arial" w:hAnsi="Arial" w:cs="Arial"/>
                <w:b/>
                <w:bCs/>
                <w:lang w:val="es-ES"/>
              </w:rPr>
              <w:t>→</w:t>
            </w:r>
          </w:p>
        </w:tc>
        <w:tc>
          <w:tcPr>
            <w:tcW w:w="423" w:type="pct"/>
          </w:tcPr>
          <w:p w14:paraId="53A9DDDB"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36B0F094"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3D0A2553"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4946A689"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366FB741"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76D5F826"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099DCB36"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05897E68"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06C32092" w14:textId="77777777" w:rsidR="00A300ED" w:rsidRPr="00211380" w:rsidRDefault="00A300ED" w:rsidP="00334E73">
            <w:pPr>
              <w:spacing w:before="60" w:after="60" w:line="280" w:lineRule="exact"/>
              <w:rPr>
                <w:rFonts w:ascii="Zurich LtCn BT" w:hAnsi="Zurich LtCn BT"/>
                <w:b/>
                <w:bCs/>
                <w:lang w:val="es-ES"/>
              </w:rPr>
            </w:pPr>
          </w:p>
        </w:tc>
        <w:tc>
          <w:tcPr>
            <w:tcW w:w="421" w:type="pct"/>
          </w:tcPr>
          <w:p w14:paraId="06C52AC7" w14:textId="77777777" w:rsidR="00A300ED" w:rsidRPr="00211380" w:rsidRDefault="00A300ED" w:rsidP="00334E73">
            <w:pPr>
              <w:spacing w:before="60" w:after="60" w:line="280" w:lineRule="exact"/>
              <w:rPr>
                <w:rFonts w:ascii="Zurich LtCn BT" w:hAnsi="Zurich LtCn BT"/>
                <w:b/>
                <w:bCs/>
                <w:lang w:val="es-ES"/>
              </w:rPr>
            </w:pPr>
          </w:p>
        </w:tc>
      </w:tr>
      <w:tr w:rsidR="00A300ED" w:rsidRPr="00B205BE" w14:paraId="2D338A42" w14:textId="77777777" w:rsidTr="00334E73">
        <w:tc>
          <w:tcPr>
            <w:tcW w:w="772" w:type="pct"/>
          </w:tcPr>
          <w:p w14:paraId="012A76BB" w14:textId="77777777" w:rsidR="00A300ED" w:rsidRPr="00211380" w:rsidRDefault="00A300ED" w:rsidP="00334E73">
            <w:pPr>
              <w:tabs>
                <w:tab w:val="left" w:pos="1594"/>
              </w:tabs>
              <w:spacing w:before="60" w:after="60" w:line="280" w:lineRule="exact"/>
              <w:rPr>
                <w:rFonts w:ascii="Zurich LtCn BT" w:hAnsi="Zurich LtCn BT"/>
                <w:b/>
                <w:bCs/>
                <w:lang w:val="es-ES"/>
              </w:rPr>
            </w:pPr>
            <w:r w:rsidRPr="00211380">
              <w:rPr>
                <w:rFonts w:ascii="Zurich LtCn BT" w:hAnsi="Zurich LtCn BT"/>
                <w:b/>
                <w:bCs/>
                <w:lang w:val="es-ES"/>
              </w:rPr>
              <w:t>Total</w:t>
            </w:r>
            <w:r w:rsidRPr="00211380">
              <w:rPr>
                <w:rFonts w:ascii="Zurich LtCn BT" w:hAnsi="Zurich LtCn BT"/>
                <w:b/>
                <w:bCs/>
                <w:lang w:val="es-ES"/>
              </w:rPr>
              <w:tab/>
            </w:r>
            <w:r w:rsidRPr="00211380">
              <w:rPr>
                <w:rFonts w:ascii="Arial" w:hAnsi="Arial" w:cs="Arial"/>
                <w:b/>
                <w:bCs/>
                <w:lang w:val="es-ES"/>
              </w:rPr>
              <w:t>→</w:t>
            </w:r>
          </w:p>
        </w:tc>
        <w:tc>
          <w:tcPr>
            <w:tcW w:w="423" w:type="pct"/>
          </w:tcPr>
          <w:p w14:paraId="5519A7D1"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5447EC7F"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664894D5"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0982A146"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7371B180"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6BB368BE"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5CC63AEE"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3BCFAAAE"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28D3B678" w14:textId="77777777" w:rsidR="00A300ED" w:rsidRPr="00211380" w:rsidRDefault="00A300ED" w:rsidP="00334E73">
            <w:pPr>
              <w:spacing w:before="60" w:after="60" w:line="280" w:lineRule="exact"/>
              <w:rPr>
                <w:rFonts w:ascii="Zurich LtCn BT" w:hAnsi="Zurich LtCn BT"/>
                <w:b/>
                <w:bCs/>
                <w:lang w:val="es-ES"/>
              </w:rPr>
            </w:pPr>
          </w:p>
        </w:tc>
        <w:tc>
          <w:tcPr>
            <w:tcW w:w="421" w:type="pct"/>
          </w:tcPr>
          <w:p w14:paraId="5D0BEA97" w14:textId="77777777" w:rsidR="00A300ED" w:rsidRPr="00211380" w:rsidRDefault="00A300ED" w:rsidP="00334E73">
            <w:pPr>
              <w:spacing w:before="60" w:after="60" w:line="280" w:lineRule="exact"/>
              <w:rPr>
                <w:rFonts w:ascii="Zurich LtCn BT" w:hAnsi="Zurich LtCn BT"/>
                <w:b/>
                <w:bCs/>
                <w:lang w:val="es-ES"/>
              </w:rPr>
            </w:pPr>
          </w:p>
        </w:tc>
      </w:tr>
      <w:tr w:rsidR="00A300ED" w:rsidRPr="00B205BE" w14:paraId="6237E1EA" w14:textId="77777777" w:rsidTr="00334E73">
        <w:tc>
          <w:tcPr>
            <w:tcW w:w="772" w:type="pct"/>
          </w:tcPr>
          <w:p w14:paraId="2D4BD2EE" w14:textId="77777777" w:rsidR="00A300ED" w:rsidRPr="00211380" w:rsidRDefault="00A300ED" w:rsidP="00334E73">
            <w:pPr>
              <w:tabs>
                <w:tab w:val="left" w:pos="1588"/>
              </w:tabs>
              <w:spacing w:before="20" w:after="20" w:line="220" w:lineRule="exact"/>
              <w:rPr>
                <w:rFonts w:ascii="Zurich LtCn BT" w:eastAsia="SimSun" w:hAnsi="Zurich LtCn BT"/>
                <w:b/>
                <w:lang w:val="es-ES" w:eastAsia="zh-CN"/>
              </w:rPr>
            </w:pPr>
            <w:r w:rsidRPr="00211380">
              <w:rPr>
                <w:rFonts w:ascii="Zurich LtCn BT" w:hAnsi="Zurich LtCn BT"/>
                <w:b/>
                <w:bCs/>
                <w:lang w:val="es-ES"/>
              </w:rPr>
              <w:t>Exportada a</w:t>
            </w:r>
            <w:r w:rsidRPr="00211380">
              <w:rPr>
                <w:rFonts w:ascii="Zurich LtCn BT" w:eastAsia="SimSun" w:hAnsi="Zurich LtCn BT"/>
                <w:b/>
                <w:lang w:val="es-ES" w:eastAsia="zh-CN"/>
              </w:rPr>
              <w:t>:</w:t>
            </w:r>
          </w:p>
          <w:p w14:paraId="50E7BCD7" w14:textId="77777777" w:rsidR="00A300ED" w:rsidRPr="00211380" w:rsidRDefault="00A300ED" w:rsidP="00334E73">
            <w:pPr>
              <w:tabs>
                <w:tab w:val="left" w:pos="1588"/>
              </w:tabs>
              <w:spacing w:before="20" w:after="20" w:line="220" w:lineRule="exact"/>
              <w:rPr>
                <w:rFonts w:ascii="Arial" w:hAnsi="Arial" w:cs="Arial"/>
                <w:b/>
                <w:bCs/>
                <w:lang w:val="es-ES"/>
              </w:rPr>
            </w:pPr>
            <w:r w:rsidRPr="00211380">
              <w:rPr>
                <w:rFonts w:ascii="Zurich LtCn BT" w:eastAsia="SimSun" w:hAnsi="Zurich LtCn BT"/>
                <w:b/>
                <w:lang w:val="es-ES" w:eastAsia="zh-CN"/>
              </w:rPr>
              <w:t>Cantidades</w:t>
            </w:r>
            <w:r w:rsidRPr="00211380">
              <w:rPr>
                <w:rFonts w:ascii="Zurich LtCn BT" w:eastAsia="SimSun" w:hAnsi="Zurich LtCn BT"/>
                <w:b/>
                <w:lang w:val="es-ES" w:eastAsia="zh-CN"/>
              </w:rPr>
              <w:tab/>
            </w:r>
            <w:r w:rsidRPr="00211380">
              <w:rPr>
                <w:rFonts w:ascii="Arial" w:hAnsi="Arial" w:cs="Arial"/>
                <w:b/>
                <w:bCs/>
                <w:lang w:val="es-ES"/>
              </w:rPr>
              <w:t>→</w:t>
            </w:r>
          </w:p>
          <w:p w14:paraId="65446FC7" w14:textId="77777777" w:rsidR="00A300ED" w:rsidRPr="00211380" w:rsidRDefault="00A300ED" w:rsidP="00334E73">
            <w:pPr>
              <w:tabs>
                <w:tab w:val="left" w:pos="1594"/>
              </w:tabs>
              <w:spacing w:before="20" w:after="20" w:line="220" w:lineRule="exact"/>
              <w:rPr>
                <w:rFonts w:ascii="Zurich LtCn BT" w:eastAsia="SimSun" w:hAnsi="Zurich LtCn BT"/>
                <w:b/>
                <w:lang w:val="es-ES" w:eastAsia="zh-CN"/>
              </w:rPr>
            </w:pPr>
            <w:r w:rsidRPr="00211380">
              <w:rPr>
                <w:rFonts w:ascii="Zurich LtCn BT" w:eastAsia="SimSun" w:hAnsi="Zurich LtCn BT"/>
                <w:b/>
                <w:lang w:val="es-ES" w:eastAsia="zh-CN"/>
              </w:rPr>
              <w:t>País o región</w:t>
            </w:r>
          </w:p>
          <w:p w14:paraId="0D80FFCF" w14:textId="77777777" w:rsidR="00A300ED" w:rsidRPr="00211380" w:rsidRDefault="00A300ED" w:rsidP="00334E73">
            <w:pPr>
              <w:tabs>
                <w:tab w:val="left" w:pos="1594"/>
              </w:tabs>
              <w:spacing w:before="20" w:after="20" w:line="220" w:lineRule="exact"/>
              <w:rPr>
                <w:rFonts w:ascii="Zurich LtCn BT" w:hAnsi="Zurich LtCn BT"/>
                <w:b/>
                <w:bCs/>
                <w:lang w:val="es-ES"/>
              </w:rPr>
            </w:pPr>
            <w:r w:rsidRPr="00211380">
              <w:rPr>
                <w:rFonts w:ascii="Zurich LtCn BT" w:hAnsi="Zurich LtCn BT"/>
                <w:b/>
                <w:bCs/>
                <w:lang w:val="es-ES"/>
              </w:rPr>
              <w:tab/>
            </w:r>
            <w:r w:rsidRPr="00211380">
              <w:rPr>
                <w:rFonts w:ascii="Arial" w:hAnsi="Arial" w:cs="Arial"/>
                <w:b/>
                <w:bCs/>
                <w:lang w:val="es-ES"/>
              </w:rPr>
              <w:t>↓</w:t>
            </w:r>
          </w:p>
        </w:tc>
        <w:tc>
          <w:tcPr>
            <w:tcW w:w="423" w:type="pct"/>
          </w:tcPr>
          <w:p w14:paraId="28E26BDC"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1150B197"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5FB99916"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6E32D9C6"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2FD979A4"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451C5408"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6AD08D5F"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5DCC66E0"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059398D6" w14:textId="77777777" w:rsidR="00A300ED" w:rsidRPr="00211380" w:rsidRDefault="00A300ED" w:rsidP="00334E73">
            <w:pPr>
              <w:spacing w:before="60" w:after="60" w:line="280" w:lineRule="exact"/>
              <w:rPr>
                <w:rFonts w:ascii="Zurich LtCn BT" w:hAnsi="Zurich LtCn BT"/>
                <w:b/>
                <w:bCs/>
                <w:lang w:val="es-ES"/>
              </w:rPr>
            </w:pPr>
          </w:p>
        </w:tc>
        <w:tc>
          <w:tcPr>
            <w:tcW w:w="421" w:type="pct"/>
          </w:tcPr>
          <w:p w14:paraId="0A5B0E15" w14:textId="77777777" w:rsidR="00A300ED" w:rsidRPr="00211380" w:rsidRDefault="00A300ED" w:rsidP="00334E73">
            <w:pPr>
              <w:spacing w:before="60" w:after="60" w:line="280" w:lineRule="exact"/>
              <w:rPr>
                <w:rFonts w:ascii="Zurich LtCn BT" w:hAnsi="Zurich LtCn BT"/>
                <w:b/>
                <w:bCs/>
                <w:lang w:val="es-ES"/>
              </w:rPr>
            </w:pPr>
          </w:p>
        </w:tc>
      </w:tr>
      <w:tr w:rsidR="00A300ED" w:rsidRPr="00B205BE" w14:paraId="1E21BB8F" w14:textId="77777777" w:rsidTr="00334E73">
        <w:tc>
          <w:tcPr>
            <w:tcW w:w="772" w:type="pct"/>
          </w:tcPr>
          <w:p w14:paraId="14E2C73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B026B5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6DBDB7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B7E4FC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7C8257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45236B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1093D3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A7ECFD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DF8F31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2921D09"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0A70A2C9"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230099B3" w14:textId="77777777" w:rsidTr="00334E73">
        <w:tc>
          <w:tcPr>
            <w:tcW w:w="772" w:type="pct"/>
          </w:tcPr>
          <w:p w14:paraId="0F251BD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DA8E39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330CAD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1E2548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2D272C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E89EFB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CBD4A5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4DAD5B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A46621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92EE40E"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36EFA7AE"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1FA30C05" w14:textId="77777777" w:rsidTr="00334E73">
        <w:tc>
          <w:tcPr>
            <w:tcW w:w="772" w:type="pct"/>
          </w:tcPr>
          <w:p w14:paraId="6915398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E4DA1A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340405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2F02E9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337C4B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D82C8B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D5A262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677CAE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CAF635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F84057C"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76D334F1"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233DAF13" w14:textId="77777777" w:rsidTr="00334E73">
        <w:tc>
          <w:tcPr>
            <w:tcW w:w="772" w:type="pct"/>
          </w:tcPr>
          <w:p w14:paraId="4D10E91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CCA156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FA4F82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6D0A5D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D761ED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78AD94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4BD6BB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1D9B11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76C350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D3BD7D7"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4BD41BDC"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7153FAC9" w14:textId="77777777" w:rsidTr="00334E73">
        <w:tc>
          <w:tcPr>
            <w:tcW w:w="772" w:type="pct"/>
          </w:tcPr>
          <w:p w14:paraId="107231D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7EDBE1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6A28E2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533B26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B4EE8A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D4088C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FCC8EB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58BDA8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14B0A9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6E125E1"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16771457"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48099836" w14:textId="77777777" w:rsidTr="00334E73">
        <w:tc>
          <w:tcPr>
            <w:tcW w:w="772" w:type="pct"/>
          </w:tcPr>
          <w:p w14:paraId="3DC8DF2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E2628B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8F417B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73ECCA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F3D0DC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446B4E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797F14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B10943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6124D1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723EF7A"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48A6F4C9"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4CEDE2C1" w14:textId="77777777" w:rsidTr="00334E73">
        <w:tc>
          <w:tcPr>
            <w:tcW w:w="772" w:type="pct"/>
          </w:tcPr>
          <w:p w14:paraId="33213D9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D457C6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DC1BF5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CD5B96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E37887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37B902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6560E3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E6C635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F2B069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0A9E6B0"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4103E17A"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041355B3" w14:textId="77777777" w:rsidTr="00334E73">
        <w:tc>
          <w:tcPr>
            <w:tcW w:w="772" w:type="pct"/>
          </w:tcPr>
          <w:p w14:paraId="5D20F35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424E3D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644A92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3195FE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F80357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4902AA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9C18F2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19DAB6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8C4646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14CBE26"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5827A5E0"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10FB320B" w14:textId="77777777" w:rsidTr="00334E73">
        <w:tc>
          <w:tcPr>
            <w:tcW w:w="772" w:type="pct"/>
          </w:tcPr>
          <w:p w14:paraId="74CB66E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A37929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0FEBF3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7F9473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12ECED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BC2180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0216D9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D74E1B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802F58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491242A"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3F2531FB"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43F2ACC3" w14:textId="77777777" w:rsidTr="00334E73">
        <w:tc>
          <w:tcPr>
            <w:tcW w:w="772" w:type="pct"/>
          </w:tcPr>
          <w:p w14:paraId="0FBB8AE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8CC1DD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9A10F0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2CB590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E239D0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74B67E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2DE3E2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303E06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6C373C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33E70C4"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1D78F243"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7872E3C0" w14:textId="77777777" w:rsidTr="00334E73">
        <w:tc>
          <w:tcPr>
            <w:tcW w:w="772" w:type="pct"/>
          </w:tcPr>
          <w:p w14:paraId="4FDA861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D55E9C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3F5781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B0BEDA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3AA0D5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DCDC5D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A2C057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5DAE5A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9A9D4D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35748C0"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168E9EE8"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7E3214E6" w14:textId="77777777" w:rsidTr="00334E73">
        <w:tc>
          <w:tcPr>
            <w:tcW w:w="772" w:type="pct"/>
          </w:tcPr>
          <w:p w14:paraId="6A9822C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97BFB9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46FF05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564896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CF7428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4C00B4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67DCBF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3073B9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7850C4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635017F"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0A8728BA"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08C1FD96" w14:textId="77777777" w:rsidTr="00334E73">
        <w:tc>
          <w:tcPr>
            <w:tcW w:w="772" w:type="pct"/>
          </w:tcPr>
          <w:p w14:paraId="6258B7A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089BA4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EBB723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8193B3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B026C4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6FFABF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974FEF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8663A9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4E1E22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8AE00AF"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165CFF7C"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136BA5DF" w14:textId="77777777" w:rsidTr="00334E73">
        <w:tc>
          <w:tcPr>
            <w:tcW w:w="772" w:type="pct"/>
          </w:tcPr>
          <w:p w14:paraId="152A063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83C16B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441061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D93410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532648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946CD8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C48A3D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9C348F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3D363A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FA3E148"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1D063D55"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5B1D9384" w14:textId="77777777" w:rsidTr="00334E73">
        <w:tc>
          <w:tcPr>
            <w:tcW w:w="772" w:type="pct"/>
          </w:tcPr>
          <w:p w14:paraId="23C7142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75C381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7DFA43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9AC9D9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E2767A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8BF4C0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DD384F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6A130B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0D73B7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C1133A7"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5AF744F7" w14:textId="77777777" w:rsidR="00A300ED" w:rsidRPr="00211380" w:rsidRDefault="00A300ED" w:rsidP="00334E73">
            <w:pPr>
              <w:spacing w:before="60" w:after="60" w:line="300" w:lineRule="exact"/>
              <w:rPr>
                <w:rFonts w:ascii="Zurich LtCn BT" w:hAnsi="Zurich LtCn BT"/>
                <w:b/>
                <w:bCs/>
                <w:lang w:val="es-ES"/>
              </w:rPr>
            </w:pPr>
          </w:p>
        </w:tc>
      </w:tr>
    </w:tbl>
    <w:p w14:paraId="6DCA50C6" w14:textId="77777777" w:rsidR="00A300ED" w:rsidRPr="00211380" w:rsidRDefault="00A300ED" w:rsidP="00A300ED">
      <w:pPr>
        <w:suppressAutoHyphens w:val="0"/>
        <w:spacing w:line="240" w:lineRule="auto"/>
        <w:rPr>
          <w:rFonts w:ascii="Zurich LtCn BT" w:hAnsi="Zurich LtCn BT"/>
          <w:b/>
          <w:bCs/>
          <w:lang w:val="es-ES"/>
        </w:rPr>
      </w:pPr>
      <w:r w:rsidRPr="00211380">
        <w:rPr>
          <w:rFonts w:ascii="Zurich LtCn BT" w:hAnsi="Zurich LtCn BT"/>
          <w:b/>
          <w:bCs/>
          <w:lang w:val="es-ES"/>
        </w:rPr>
        <w:br w:type="page"/>
      </w:r>
    </w:p>
    <w:p w14:paraId="5BFB22F0" w14:textId="77777777" w:rsidR="00A300ED" w:rsidRPr="00211380" w:rsidRDefault="00A300ED" w:rsidP="00A300ED">
      <w:pPr>
        <w:jc w:val="center"/>
        <w:rPr>
          <w:rFonts w:ascii="Zurich LtCn BT" w:hAnsi="Zurich LtCn BT"/>
          <w:b/>
          <w:bCs/>
          <w:lang w:val="es-ES"/>
        </w:rPr>
      </w:pPr>
      <w:r w:rsidRPr="00211380">
        <w:rPr>
          <w:rFonts w:ascii="Zurich LtCn BT" w:hAnsi="Zurich LtCn BT"/>
          <w:b/>
          <w:bCs/>
          <w:lang w:val="es-ES"/>
        </w:rPr>
        <w:lastRenderedPageBreak/>
        <w:t>VII. Detalles sobre el comercio: importación de sustancias de las Listas III y IV, por país o región de procedencia</w:t>
      </w:r>
    </w:p>
    <w:p w14:paraId="4C782987" w14:textId="22AE3F68" w:rsidR="00A300ED" w:rsidRPr="00211380" w:rsidRDefault="00A300ED" w:rsidP="00A300ED">
      <w:pPr>
        <w:jc w:val="center"/>
        <w:rPr>
          <w:rFonts w:ascii="Zurich LtCn BT" w:hAnsi="Zurich LtCn BT"/>
          <w:bCs/>
          <w:lang w:val="es-ES"/>
        </w:rPr>
      </w:pPr>
      <w:r w:rsidRPr="00211380">
        <w:rPr>
          <w:rFonts w:ascii="Zurich LtCn BT" w:hAnsi="Zurich LtCn BT"/>
          <w:bCs/>
          <w:lang w:val="es-ES"/>
        </w:rPr>
        <w:t>(</w:t>
      </w:r>
      <w:r w:rsidR="00565D26" w:rsidRPr="00211380">
        <w:rPr>
          <w:rFonts w:ascii="Zurich LtCn BT" w:hAnsi="Zurich LtCn BT"/>
          <w:bCs/>
          <w:lang w:val="es-ES"/>
        </w:rPr>
        <w:t>e</w:t>
      </w:r>
      <w:r w:rsidRPr="00211380">
        <w:rPr>
          <w:rFonts w:ascii="Zurich LtCn BT" w:hAnsi="Zurich LtCn BT"/>
          <w:bCs/>
          <w:lang w:val="es-ES"/>
        </w:rPr>
        <w:t>n kilogramos)</w:t>
      </w:r>
    </w:p>
    <w:p w14:paraId="38DDFFCD" w14:textId="77777777" w:rsidR="00A300ED" w:rsidRPr="00211380" w:rsidRDefault="00A300ED" w:rsidP="00A300ED">
      <w:pPr>
        <w:spacing w:line="120" w:lineRule="exact"/>
        <w:jc w:val="center"/>
        <w:rPr>
          <w:sz w:val="10"/>
          <w:lang w:val="es-ES"/>
        </w:rPr>
      </w:pPr>
    </w:p>
    <w:p w14:paraId="37AB3A8F" w14:textId="77777777" w:rsidR="00A300ED" w:rsidRPr="00211380" w:rsidRDefault="00A300ED" w:rsidP="00A300ED">
      <w:pPr>
        <w:spacing w:line="120" w:lineRule="exact"/>
        <w:jc w:val="center"/>
        <w:rPr>
          <w:sz w:val="1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1146"/>
        <w:gridCol w:w="1146"/>
        <w:gridCol w:w="1146"/>
        <w:gridCol w:w="1146"/>
        <w:gridCol w:w="1146"/>
        <w:gridCol w:w="1146"/>
        <w:gridCol w:w="1146"/>
        <w:gridCol w:w="1146"/>
        <w:gridCol w:w="1146"/>
        <w:gridCol w:w="1137"/>
      </w:tblGrid>
      <w:tr w:rsidR="00A300ED" w:rsidRPr="00B205BE" w14:paraId="526F7A25" w14:textId="77777777" w:rsidTr="00334E73">
        <w:tc>
          <w:tcPr>
            <w:tcW w:w="772" w:type="pct"/>
          </w:tcPr>
          <w:p w14:paraId="3EF246AF" w14:textId="77777777" w:rsidR="00A300ED" w:rsidRPr="00211380" w:rsidRDefault="00A300ED" w:rsidP="00334E73">
            <w:pPr>
              <w:tabs>
                <w:tab w:val="left" w:pos="1594"/>
              </w:tabs>
              <w:spacing w:before="60" w:after="60" w:line="280" w:lineRule="exact"/>
              <w:rPr>
                <w:rFonts w:ascii="Zurich LtCn BT" w:hAnsi="Zurich LtCn BT"/>
                <w:b/>
                <w:bCs/>
                <w:lang w:val="es-ES"/>
              </w:rPr>
            </w:pPr>
            <w:r w:rsidRPr="00211380">
              <w:rPr>
                <w:rFonts w:ascii="Zurich LtCn BT" w:hAnsi="Zurich LtCn BT"/>
                <w:b/>
                <w:bCs/>
                <w:lang w:val="es-ES"/>
              </w:rPr>
              <w:t>Especifíquese la sustancia</w:t>
            </w:r>
            <w:r w:rsidRPr="00211380">
              <w:rPr>
                <w:rFonts w:ascii="Zurich LtCn BT" w:hAnsi="Zurich LtCn BT"/>
                <w:b/>
                <w:bCs/>
                <w:lang w:val="es-ES"/>
              </w:rPr>
              <w:tab/>
            </w:r>
            <w:r w:rsidRPr="00211380">
              <w:rPr>
                <w:rFonts w:ascii="Arial" w:hAnsi="Arial" w:cs="Arial"/>
                <w:b/>
                <w:bCs/>
                <w:lang w:val="es-ES"/>
              </w:rPr>
              <w:t>→</w:t>
            </w:r>
          </w:p>
        </w:tc>
        <w:tc>
          <w:tcPr>
            <w:tcW w:w="423" w:type="pct"/>
          </w:tcPr>
          <w:p w14:paraId="6F8E6D08"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45F9B45B"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1788E8FE"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7A5F1B42"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2DA59BA7"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45512611"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552E3031"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67FBB5B8"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3E773F97" w14:textId="77777777" w:rsidR="00A300ED" w:rsidRPr="00211380" w:rsidRDefault="00A300ED" w:rsidP="00334E73">
            <w:pPr>
              <w:spacing w:before="60" w:after="60" w:line="280" w:lineRule="exact"/>
              <w:rPr>
                <w:rFonts w:ascii="Zurich LtCn BT" w:hAnsi="Zurich LtCn BT"/>
                <w:b/>
                <w:bCs/>
                <w:lang w:val="es-ES"/>
              </w:rPr>
            </w:pPr>
          </w:p>
        </w:tc>
        <w:tc>
          <w:tcPr>
            <w:tcW w:w="420" w:type="pct"/>
          </w:tcPr>
          <w:p w14:paraId="7FCF6555" w14:textId="77777777" w:rsidR="00A300ED" w:rsidRPr="00211380" w:rsidRDefault="00A300ED" w:rsidP="00334E73">
            <w:pPr>
              <w:spacing w:before="60" w:after="60" w:line="280" w:lineRule="exact"/>
              <w:rPr>
                <w:rFonts w:ascii="Zurich LtCn BT" w:hAnsi="Zurich LtCn BT"/>
                <w:b/>
                <w:bCs/>
                <w:lang w:val="es-ES"/>
              </w:rPr>
            </w:pPr>
          </w:p>
        </w:tc>
      </w:tr>
      <w:tr w:rsidR="00A300ED" w:rsidRPr="00B205BE" w14:paraId="1AEBA7E0" w14:textId="77777777" w:rsidTr="00334E73">
        <w:tc>
          <w:tcPr>
            <w:tcW w:w="772" w:type="pct"/>
          </w:tcPr>
          <w:p w14:paraId="19ADB87B" w14:textId="77777777" w:rsidR="00A300ED" w:rsidRPr="00211380" w:rsidRDefault="00A300ED" w:rsidP="00334E73">
            <w:pPr>
              <w:tabs>
                <w:tab w:val="left" w:pos="1594"/>
              </w:tabs>
              <w:spacing w:before="60" w:after="60" w:line="280" w:lineRule="exact"/>
              <w:rPr>
                <w:rFonts w:ascii="Zurich LtCn BT" w:hAnsi="Zurich LtCn BT"/>
                <w:b/>
                <w:bCs/>
                <w:lang w:val="es-ES"/>
              </w:rPr>
            </w:pPr>
            <w:r w:rsidRPr="00211380">
              <w:rPr>
                <w:rFonts w:ascii="Zurich LtCn BT" w:hAnsi="Zurich LtCn BT"/>
                <w:b/>
                <w:bCs/>
                <w:lang w:val="es-ES"/>
              </w:rPr>
              <w:t>Total</w:t>
            </w:r>
            <w:r w:rsidRPr="00211380">
              <w:rPr>
                <w:rFonts w:ascii="Zurich LtCn BT" w:hAnsi="Zurich LtCn BT"/>
                <w:b/>
                <w:bCs/>
                <w:lang w:val="es-ES"/>
              </w:rPr>
              <w:tab/>
            </w:r>
            <w:r w:rsidRPr="00211380">
              <w:rPr>
                <w:rFonts w:ascii="Arial" w:hAnsi="Arial" w:cs="Arial"/>
                <w:b/>
                <w:bCs/>
                <w:lang w:val="es-ES"/>
              </w:rPr>
              <w:t>→</w:t>
            </w:r>
          </w:p>
        </w:tc>
        <w:tc>
          <w:tcPr>
            <w:tcW w:w="423" w:type="pct"/>
          </w:tcPr>
          <w:p w14:paraId="388B14C2"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4AA83AA8"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32DF1340"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32F25E62"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171BB12B"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1C6870C0"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6DBA3D14"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1CC62579"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78985A83" w14:textId="77777777" w:rsidR="00A300ED" w:rsidRPr="00211380" w:rsidRDefault="00A300ED" w:rsidP="00334E73">
            <w:pPr>
              <w:spacing w:before="60" w:after="60" w:line="280" w:lineRule="exact"/>
              <w:rPr>
                <w:rFonts w:ascii="Zurich LtCn BT" w:hAnsi="Zurich LtCn BT"/>
                <w:b/>
                <w:bCs/>
                <w:lang w:val="es-ES"/>
              </w:rPr>
            </w:pPr>
          </w:p>
        </w:tc>
        <w:tc>
          <w:tcPr>
            <w:tcW w:w="420" w:type="pct"/>
          </w:tcPr>
          <w:p w14:paraId="07D53F57" w14:textId="77777777" w:rsidR="00A300ED" w:rsidRPr="00211380" w:rsidRDefault="00A300ED" w:rsidP="00334E73">
            <w:pPr>
              <w:spacing w:before="60" w:after="60" w:line="280" w:lineRule="exact"/>
              <w:rPr>
                <w:rFonts w:ascii="Zurich LtCn BT" w:hAnsi="Zurich LtCn BT"/>
                <w:b/>
                <w:bCs/>
                <w:lang w:val="es-ES"/>
              </w:rPr>
            </w:pPr>
          </w:p>
        </w:tc>
      </w:tr>
      <w:tr w:rsidR="00A300ED" w:rsidRPr="00B205BE" w14:paraId="0C88F46C" w14:textId="77777777" w:rsidTr="00334E73">
        <w:tc>
          <w:tcPr>
            <w:tcW w:w="772" w:type="pct"/>
          </w:tcPr>
          <w:p w14:paraId="5D9409D9" w14:textId="77777777" w:rsidR="00A300ED" w:rsidRPr="00211380" w:rsidRDefault="00A300ED" w:rsidP="00334E73">
            <w:pPr>
              <w:tabs>
                <w:tab w:val="left" w:pos="1588"/>
              </w:tabs>
              <w:spacing w:before="20" w:after="20" w:line="220" w:lineRule="exact"/>
              <w:rPr>
                <w:rFonts w:ascii="Zurich LtCn BT" w:eastAsia="SimSun" w:hAnsi="Zurich LtCn BT"/>
                <w:b/>
                <w:lang w:val="es-ES" w:eastAsia="zh-CN"/>
              </w:rPr>
            </w:pPr>
            <w:r w:rsidRPr="00211380">
              <w:rPr>
                <w:rFonts w:ascii="Zurich LtCn BT" w:hAnsi="Zurich LtCn BT"/>
                <w:b/>
                <w:bCs/>
                <w:lang w:val="es-ES"/>
              </w:rPr>
              <w:t>Importada</w:t>
            </w:r>
            <w:r w:rsidRPr="00211380">
              <w:rPr>
                <w:rFonts w:ascii="Zurich LtCn BT" w:eastAsia="SimSun" w:hAnsi="Zurich LtCn BT"/>
                <w:b/>
                <w:lang w:val="es-ES" w:eastAsia="zh-CN"/>
              </w:rPr>
              <w:t xml:space="preserve"> de:</w:t>
            </w:r>
          </w:p>
          <w:p w14:paraId="134AC2FE" w14:textId="77777777" w:rsidR="00A300ED" w:rsidRPr="00211380" w:rsidRDefault="00A300ED" w:rsidP="00334E73">
            <w:pPr>
              <w:tabs>
                <w:tab w:val="left" w:pos="1588"/>
              </w:tabs>
              <w:spacing w:before="20" w:after="20" w:line="220" w:lineRule="exact"/>
              <w:rPr>
                <w:rFonts w:ascii="Zurich LtCn BT" w:eastAsia="SimSun" w:hAnsi="Zurich LtCn BT"/>
                <w:b/>
                <w:lang w:val="es-ES" w:eastAsia="zh-CN"/>
              </w:rPr>
            </w:pPr>
            <w:r w:rsidRPr="00211380">
              <w:rPr>
                <w:rFonts w:ascii="Zurich LtCn BT" w:hAnsi="Zurich LtCn BT"/>
                <w:b/>
                <w:bCs/>
                <w:lang w:val="es-ES"/>
              </w:rPr>
              <w:t>Cantidades</w:t>
            </w:r>
            <w:r w:rsidRPr="00211380">
              <w:rPr>
                <w:rFonts w:ascii="Zurich LtCn BT" w:eastAsia="SimSun" w:hAnsi="Zurich LtCn BT"/>
                <w:b/>
                <w:lang w:val="es-ES" w:eastAsia="zh-CN"/>
              </w:rPr>
              <w:tab/>
            </w:r>
            <w:r w:rsidRPr="00211380">
              <w:rPr>
                <w:rFonts w:ascii="Arial" w:hAnsi="Arial" w:cs="Arial"/>
                <w:b/>
                <w:bCs/>
                <w:lang w:val="es-ES"/>
              </w:rPr>
              <w:t>→</w:t>
            </w:r>
          </w:p>
          <w:p w14:paraId="36275919" w14:textId="77777777" w:rsidR="00A300ED" w:rsidRPr="00211380" w:rsidRDefault="00A300ED" w:rsidP="00334E73">
            <w:pPr>
              <w:tabs>
                <w:tab w:val="left" w:pos="1588"/>
              </w:tabs>
              <w:spacing w:before="20" w:after="20" w:line="220" w:lineRule="exact"/>
              <w:rPr>
                <w:rFonts w:ascii="Zurich LtCn BT" w:eastAsia="SimSun" w:hAnsi="Zurich LtCn BT"/>
                <w:b/>
                <w:lang w:val="es-ES" w:eastAsia="zh-CN"/>
              </w:rPr>
            </w:pPr>
            <w:r w:rsidRPr="00211380">
              <w:rPr>
                <w:rFonts w:ascii="Zurich LtCn BT" w:hAnsi="Zurich LtCn BT"/>
                <w:b/>
                <w:bCs/>
                <w:lang w:val="es-ES"/>
              </w:rPr>
              <w:t>País</w:t>
            </w:r>
            <w:r w:rsidRPr="00211380">
              <w:rPr>
                <w:rFonts w:ascii="Zurich LtCn BT" w:eastAsia="SimSun" w:hAnsi="Zurich LtCn BT"/>
                <w:b/>
                <w:lang w:val="es-ES" w:eastAsia="zh-CN"/>
              </w:rPr>
              <w:t xml:space="preserve"> o región</w:t>
            </w:r>
          </w:p>
          <w:p w14:paraId="1E91F138" w14:textId="77777777" w:rsidR="00A300ED" w:rsidRPr="00211380" w:rsidRDefault="00A300ED" w:rsidP="00334E73">
            <w:pPr>
              <w:tabs>
                <w:tab w:val="left" w:pos="1594"/>
              </w:tabs>
              <w:spacing w:before="20" w:after="20" w:line="220" w:lineRule="exact"/>
              <w:rPr>
                <w:rFonts w:ascii="Zurich LtCn BT" w:hAnsi="Zurich LtCn BT"/>
                <w:b/>
                <w:bCs/>
                <w:lang w:val="es-ES"/>
              </w:rPr>
            </w:pPr>
            <w:r w:rsidRPr="00211380">
              <w:rPr>
                <w:rFonts w:ascii="Zurich LtCn BT" w:hAnsi="Zurich LtCn BT"/>
                <w:b/>
                <w:bCs/>
                <w:lang w:val="es-ES"/>
              </w:rPr>
              <w:tab/>
            </w:r>
            <w:r w:rsidRPr="00211380">
              <w:rPr>
                <w:rFonts w:ascii="Arial" w:hAnsi="Arial" w:cs="Arial"/>
                <w:b/>
                <w:bCs/>
                <w:lang w:val="es-ES"/>
              </w:rPr>
              <w:t>↓</w:t>
            </w:r>
          </w:p>
        </w:tc>
        <w:tc>
          <w:tcPr>
            <w:tcW w:w="423" w:type="pct"/>
          </w:tcPr>
          <w:p w14:paraId="5FDFC2B7"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263DCA5D"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2B890A22"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4356849B"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692A085F"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0C900B18"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0D063E63"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439404F3"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208EC5D5" w14:textId="77777777" w:rsidR="00A300ED" w:rsidRPr="00211380" w:rsidRDefault="00A300ED" w:rsidP="00334E73">
            <w:pPr>
              <w:spacing w:before="60" w:after="60" w:line="280" w:lineRule="exact"/>
              <w:rPr>
                <w:rFonts w:ascii="Zurich LtCn BT" w:hAnsi="Zurich LtCn BT"/>
                <w:b/>
                <w:bCs/>
                <w:lang w:val="es-ES"/>
              </w:rPr>
            </w:pPr>
          </w:p>
        </w:tc>
        <w:tc>
          <w:tcPr>
            <w:tcW w:w="420" w:type="pct"/>
          </w:tcPr>
          <w:p w14:paraId="204830E8" w14:textId="77777777" w:rsidR="00A300ED" w:rsidRPr="00211380" w:rsidRDefault="00A300ED" w:rsidP="00334E73">
            <w:pPr>
              <w:spacing w:before="60" w:after="60" w:line="280" w:lineRule="exact"/>
              <w:rPr>
                <w:rFonts w:ascii="Zurich LtCn BT" w:hAnsi="Zurich LtCn BT"/>
                <w:b/>
                <w:bCs/>
                <w:lang w:val="es-ES"/>
              </w:rPr>
            </w:pPr>
          </w:p>
        </w:tc>
      </w:tr>
      <w:tr w:rsidR="00A300ED" w:rsidRPr="00B205BE" w14:paraId="4113CD4A" w14:textId="77777777" w:rsidTr="00334E73">
        <w:tc>
          <w:tcPr>
            <w:tcW w:w="772" w:type="pct"/>
          </w:tcPr>
          <w:p w14:paraId="7D15994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0A6A5B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43044C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ACC7F2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237FA9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894C4B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E4AE51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A426F1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1AC2B0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4FC9B4B" w14:textId="77777777" w:rsidR="00A300ED" w:rsidRPr="00211380" w:rsidRDefault="00A300ED" w:rsidP="00334E73">
            <w:pPr>
              <w:spacing w:before="60" w:after="60" w:line="300" w:lineRule="exact"/>
              <w:rPr>
                <w:rFonts w:ascii="Zurich LtCn BT" w:hAnsi="Zurich LtCn BT"/>
                <w:b/>
                <w:bCs/>
                <w:lang w:val="es-ES"/>
              </w:rPr>
            </w:pPr>
          </w:p>
        </w:tc>
        <w:tc>
          <w:tcPr>
            <w:tcW w:w="420" w:type="pct"/>
          </w:tcPr>
          <w:p w14:paraId="59DE529A"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38298A03" w14:textId="77777777" w:rsidTr="00334E73">
        <w:tc>
          <w:tcPr>
            <w:tcW w:w="772" w:type="pct"/>
          </w:tcPr>
          <w:p w14:paraId="2FB7669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9E6F55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C5DC4B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450ABB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5D7B83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FC3B73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25824D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A8991D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AABA64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616570A" w14:textId="77777777" w:rsidR="00A300ED" w:rsidRPr="00211380" w:rsidRDefault="00A300ED" w:rsidP="00334E73">
            <w:pPr>
              <w:spacing w:before="60" w:after="60" w:line="300" w:lineRule="exact"/>
              <w:rPr>
                <w:rFonts w:ascii="Zurich LtCn BT" w:hAnsi="Zurich LtCn BT"/>
                <w:b/>
                <w:bCs/>
                <w:lang w:val="es-ES"/>
              </w:rPr>
            </w:pPr>
          </w:p>
        </w:tc>
        <w:tc>
          <w:tcPr>
            <w:tcW w:w="420" w:type="pct"/>
          </w:tcPr>
          <w:p w14:paraId="2215C4BF"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109CDF18" w14:textId="77777777" w:rsidTr="00334E73">
        <w:tc>
          <w:tcPr>
            <w:tcW w:w="772" w:type="pct"/>
          </w:tcPr>
          <w:p w14:paraId="2CA0588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E70F8C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F05AE6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801A99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2D515C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3B02A3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84F393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252282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4DA423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42B3C14" w14:textId="77777777" w:rsidR="00A300ED" w:rsidRPr="00211380" w:rsidRDefault="00A300ED" w:rsidP="00334E73">
            <w:pPr>
              <w:spacing w:before="60" w:after="60" w:line="300" w:lineRule="exact"/>
              <w:rPr>
                <w:rFonts w:ascii="Zurich LtCn BT" w:hAnsi="Zurich LtCn BT"/>
                <w:b/>
                <w:bCs/>
                <w:lang w:val="es-ES"/>
              </w:rPr>
            </w:pPr>
          </w:p>
        </w:tc>
        <w:tc>
          <w:tcPr>
            <w:tcW w:w="420" w:type="pct"/>
          </w:tcPr>
          <w:p w14:paraId="19ACAE06"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7397425D" w14:textId="77777777" w:rsidTr="00334E73">
        <w:tc>
          <w:tcPr>
            <w:tcW w:w="772" w:type="pct"/>
          </w:tcPr>
          <w:p w14:paraId="6D27570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943D54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A5913B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6569CB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3C7D42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422BFA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4200BB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C6E4A5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E26C3C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0323AEE" w14:textId="77777777" w:rsidR="00A300ED" w:rsidRPr="00211380" w:rsidRDefault="00A300ED" w:rsidP="00334E73">
            <w:pPr>
              <w:spacing w:before="60" w:after="60" w:line="300" w:lineRule="exact"/>
              <w:rPr>
                <w:rFonts w:ascii="Zurich LtCn BT" w:hAnsi="Zurich LtCn BT"/>
                <w:b/>
                <w:bCs/>
                <w:lang w:val="es-ES"/>
              </w:rPr>
            </w:pPr>
          </w:p>
        </w:tc>
        <w:tc>
          <w:tcPr>
            <w:tcW w:w="420" w:type="pct"/>
          </w:tcPr>
          <w:p w14:paraId="620BA3C9"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5A52BE3B" w14:textId="77777777" w:rsidTr="00334E73">
        <w:tc>
          <w:tcPr>
            <w:tcW w:w="772" w:type="pct"/>
          </w:tcPr>
          <w:p w14:paraId="0CD9DCA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CF2B7A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67D4CD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FFA1B5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8F7B1C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16BB24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BA2195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4B3F60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6F1497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19B8689" w14:textId="77777777" w:rsidR="00A300ED" w:rsidRPr="00211380" w:rsidRDefault="00A300ED" w:rsidP="00334E73">
            <w:pPr>
              <w:spacing w:before="60" w:after="60" w:line="300" w:lineRule="exact"/>
              <w:rPr>
                <w:rFonts w:ascii="Zurich LtCn BT" w:hAnsi="Zurich LtCn BT"/>
                <w:b/>
                <w:bCs/>
                <w:lang w:val="es-ES"/>
              </w:rPr>
            </w:pPr>
          </w:p>
        </w:tc>
        <w:tc>
          <w:tcPr>
            <w:tcW w:w="420" w:type="pct"/>
          </w:tcPr>
          <w:p w14:paraId="268513BB"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406A7D58" w14:textId="77777777" w:rsidTr="00334E73">
        <w:tc>
          <w:tcPr>
            <w:tcW w:w="772" w:type="pct"/>
          </w:tcPr>
          <w:p w14:paraId="3358BA5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DF1A4C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A4C165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402586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90756B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99693C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0AF34D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C8A30B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C7C6AF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C20AD20" w14:textId="77777777" w:rsidR="00A300ED" w:rsidRPr="00211380" w:rsidRDefault="00A300ED" w:rsidP="00334E73">
            <w:pPr>
              <w:spacing w:before="60" w:after="60" w:line="300" w:lineRule="exact"/>
              <w:rPr>
                <w:rFonts w:ascii="Zurich LtCn BT" w:hAnsi="Zurich LtCn BT"/>
                <w:b/>
                <w:bCs/>
                <w:lang w:val="es-ES"/>
              </w:rPr>
            </w:pPr>
          </w:p>
        </w:tc>
        <w:tc>
          <w:tcPr>
            <w:tcW w:w="420" w:type="pct"/>
          </w:tcPr>
          <w:p w14:paraId="5C9E4FDB"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3AA49A6E" w14:textId="77777777" w:rsidTr="00334E73">
        <w:tc>
          <w:tcPr>
            <w:tcW w:w="772" w:type="pct"/>
          </w:tcPr>
          <w:p w14:paraId="50576B5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4BCCDC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A30275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461DD5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97631C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6611FF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7155F2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9F0ACD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122B09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ADE0C9C" w14:textId="77777777" w:rsidR="00A300ED" w:rsidRPr="00211380" w:rsidRDefault="00A300ED" w:rsidP="00334E73">
            <w:pPr>
              <w:spacing w:before="60" w:after="60" w:line="300" w:lineRule="exact"/>
              <w:rPr>
                <w:rFonts w:ascii="Zurich LtCn BT" w:hAnsi="Zurich LtCn BT"/>
                <w:b/>
                <w:bCs/>
                <w:lang w:val="es-ES"/>
              </w:rPr>
            </w:pPr>
          </w:p>
        </w:tc>
        <w:tc>
          <w:tcPr>
            <w:tcW w:w="420" w:type="pct"/>
          </w:tcPr>
          <w:p w14:paraId="3396C8DD"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55957F20" w14:textId="77777777" w:rsidTr="00334E73">
        <w:tc>
          <w:tcPr>
            <w:tcW w:w="772" w:type="pct"/>
          </w:tcPr>
          <w:p w14:paraId="57C5472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646764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8358CD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967F8C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4BFD5B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E779FA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E33D9E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63A3FE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3B2D02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DE8EB7E" w14:textId="77777777" w:rsidR="00A300ED" w:rsidRPr="00211380" w:rsidRDefault="00A300ED" w:rsidP="00334E73">
            <w:pPr>
              <w:spacing w:before="60" w:after="60" w:line="300" w:lineRule="exact"/>
              <w:rPr>
                <w:rFonts w:ascii="Zurich LtCn BT" w:hAnsi="Zurich LtCn BT"/>
                <w:b/>
                <w:bCs/>
                <w:lang w:val="es-ES"/>
              </w:rPr>
            </w:pPr>
          </w:p>
        </w:tc>
        <w:tc>
          <w:tcPr>
            <w:tcW w:w="420" w:type="pct"/>
          </w:tcPr>
          <w:p w14:paraId="6B9F33DC"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7726FF7F" w14:textId="77777777" w:rsidTr="00334E73">
        <w:tc>
          <w:tcPr>
            <w:tcW w:w="772" w:type="pct"/>
          </w:tcPr>
          <w:p w14:paraId="633AC05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FF2DCD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310211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CD3480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07EFD0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2BCCC4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FF5B38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FF640C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51FE53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3AA31FF" w14:textId="77777777" w:rsidR="00A300ED" w:rsidRPr="00211380" w:rsidRDefault="00A300ED" w:rsidP="00334E73">
            <w:pPr>
              <w:spacing w:before="60" w:after="60" w:line="300" w:lineRule="exact"/>
              <w:rPr>
                <w:rFonts w:ascii="Zurich LtCn BT" w:hAnsi="Zurich LtCn BT"/>
                <w:b/>
                <w:bCs/>
                <w:lang w:val="es-ES"/>
              </w:rPr>
            </w:pPr>
          </w:p>
        </w:tc>
        <w:tc>
          <w:tcPr>
            <w:tcW w:w="420" w:type="pct"/>
          </w:tcPr>
          <w:p w14:paraId="434CDF80"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07390A85" w14:textId="77777777" w:rsidTr="00334E73">
        <w:tc>
          <w:tcPr>
            <w:tcW w:w="772" w:type="pct"/>
          </w:tcPr>
          <w:p w14:paraId="2E24AEB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04F547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E67EC4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3DFA56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5DA0D5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93E3B5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3773AC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01659F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485BD1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9B3A77F" w14:textId="77777777" w:rsidR="00A300ED" w:rsidRPr="00211380" w:rsidRDefault="00A300ED" w:rsidP="00334E73">
            <w:pPr>
              <w:spacing w:before="60" w:after="60" w:line="300" w:lineRule="exact"/>
              <w:rPr>
                <w:rFonts w:ascii="Zurich LtCn BT" w:hAnsi="Zurich LtCn BT"/>
                <w:b/>
                <w:bCs/>
                <w:lang w:val="es-ES"/>
              </w:rPr>
            </w:pPr>
          </w:p>
        </w:tc>
        <w:tc>
          <w:tcPr>
            <w:tcW w:w="420" w:type="pct"/>
          </w:tcPr>
          <w:p w14:paraId="4C2D76F2"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04AC8DCA" w14:textId="77777777" w:rsidTr="00334E73">
        <w:tc>
          <w:tcPr>
            <w:tcW w:w="772" w:type="pct"/>
          </w:tcPr>
          <w:p w14:paraId="3255334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99E30E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4C5A65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D8A39F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ADE3F4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B2D4C9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3E054F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028310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0ED438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943E95B" w14:textId="77777777" w:rsidR="00A300ED" w:rsidRPr="00211380" w:rsidRDefault="00A300ED" w:rsidP="00334E73">
            <w:pPr>
              <w:spacing w:before="60" w:after="60" w:line="300" w:lineRule="exact"/>
              <w:rPr>
                <w:rFonts w:ascii="Zurich LtCn BT" w:hAnsi="Zurich LtCn BT"/>
                <w:b/>
                <w:bCs/>
                <w:lang w:val="es-ES"/>
              </w:rPr>
            </w:pPr>
          </w:p>
        </w:tc>
        <w:tc>
          <w:tcPr>
            <w:tcW w:w="420" w:type="pct"/>
          </w:tcPr>
          <w:p w14:paraId="6D5C300E"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57346256" w14:textId="77777777" w:rsidTr="00334E73">
        <w:tc>
          <w:tcPr>
            <w:tcW w:w="772" w:type="pct"/>
          </w:tcPr>
          <w:p w14:paraId="6AC825D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B61AB4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CF4F04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BB1B43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B5AC00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3867D0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9783CC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4BF9A9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599A07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1ACDAE0" w14:textId="77777777" w:rsidR="00A300ED" w:rsidRPr="00211380" w:rsidRDefault="00A300ED" w:rsidP="00334E73">
            <w:pPr>
              <w:spacing w:before="60" w:after="60" w:line="300" w:lineRule="exact"/>
              <w:rPr>
                <w:rFonts w:ascii="Zurich LtCn BT" w:hAnsi="Zurich LtCn BT"/>
                <w:b/>
                <w:bCs/>
                <w:lang w:val="es-ES"/>
              </w:rPr>
            </w:pPr>
          </w:p>
        </w:tc>
        <w:tc>
          <w:tcPr>
            <w:tcW w:w="420" w:type="pct"/>
          </w:tcPr>
          <w:p w14:paraId="3F55BCAF"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401CF19A" w14:textId="77777777" w:rsidTr="00334E73">
        <w:tc>
          <w:tcPr>
            <w:tcW w:w="772" w:type="pct"/>
          </w:tcPr>
          <w:p w14:paraId="0FAD522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734DAD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1BC209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93AA9A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A8A537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7B1BFB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913EEF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CC3A21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82E522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41371EC" w14:textId="77777777" w:rsidR="00A300ED" w:rsidRPr="00211380" w:rsidRDefault="00A300ED" w:rsidP="00334E73">
            <w:pPr>
              <w:spacing w:before="60" w:after="60" w:line="300" w:lineRule="exact"/>
              <w:rPr>
                <w:rFonts w:ascii="Zurich LtCn BT" w:hAnsi="Zurich LtCn BT"/>
                <w:b/>
                <w:bCs/>
                <w:lang w:val="es-ES"/>
              </w:rPr>
            </w:pPr>
          </w:p>
        </w:tc>
        <w:tc>
          <w:tcPr>
            <w:tcW w:w="420" w:type="pct"/>
          </w:tcPr>
          <w:p w14:paraId="390641F4"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502FCA49" w14:textId="77777777" w:rsidTr="00334E73">
        <w:tc>
          <w:tcPr>
            <w:tcW w:w="772" w:type="pct"/>
          </w:tcPr>
          <w:p w14:paraId="316D711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E99736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FEBFDC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B743F5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5AFE54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7FB660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285EBD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6B5740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A30A04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681DA7A" w14:textId="77777777" w:rsidR="00A300ED" w:rsidRPr="00211380" w:rsidRDefault="00A300ED" w:rsidP="00334E73">
            <w:pPr>
              <w:spacing w:before="60" w:after="60" w:line="300" w:lineRule="exact"/>
              <w:rPr>
                <w:rFonts w:ascii="Zurich LtCn BT" w:hAnsi="Zurich LtCn BT"/>
                <w:b/>
                <w:bCs/>
                <w:lang w:val="es-ES"/>
              </w:rPr>
            </w:pPr>
          </w:p>
        </w:tc>
        <w:tc>
          <w:tcPr>
            <w:tcW w:w="420" w:type="pct"/>
          </w:tcPr>
          <w:p w14:paraId="5EA73882"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034826DF" w14:textId="77777777" w:rsidTr="00334E73">
        <w:tc>
          <w:tcPr>
            <w:tcW w:w="772" w:type="pct"/>
          </w:tcPr>
          <w:p w14:paraId="5470446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1FD4D9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D96140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18A8AA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AF556F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1174EE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63BAF3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ABDB80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B48F53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8F382AA" w14:textId="77777777" w:rsidR="00A300ED" w:rsidRPr="00211380" w:rsidRDefault="00A300ED" w:rsidP="00334E73">
            <w:pPr>
              <w:spacing w:before="60" w:after="60" w:line="300" w:lineRule="exact"/>
              <w:rPr>
                <w:rFonts w:ascii="Zurich LtCn BT" w:hAnsi="Zurich LtCn BT"/>
                <w:b/>
                <w:bCs/>
                <w:lang w:val="es-ES"/>
              </w:rPr>
            </w:pPr>
          </w:p>
        </w:tc>
        <w:tc>
          <w:tcPr>
            <w:tcW w:w="420" w:type="pct"/>
          </w:tcPr>
          <w:p w14:paraId="50E88521" w14:textId="77777777" w:rsidR="00A300ED" w:rsidRPr="00211380" w:rsidRDefault="00A300ED" w:rsidP="00334E73">
            <w:pPr>
              <w:spacing w:before="60" w:after="60" w:line="300" w:lineRule="exact"/>
              <w:rPr>
                <w:rFonts w:ascii="Zurich LtCn BT" w:hAnsi="Zurich LtCn BT"/>
                <w:b/>
                <w:bCs/>
                <w:lang w:val="es-ES"/>
              </w:rPr>
            </w:pPr>
          </w:p>
        </w:tc>
      </w:tr>
    </w:tbl>
    <w:p w14:paraId="3D0D5894" w14:textId="77777777" w:rsidR="00A300ED" w:rsidRPr="00211380" w:rsidRDefault="00A300ED" w:rsidP="00A300ED">
      <w:pPr>
        <w:suppressAutoHyphens w:val="0"/>
        <w:spacing w:line="240" w:lineRule="auto"/>
        <w:rPr>
          <w:rFonts w:ascii="Zurich LtCn BT" w:hAnsi="Zurich LtCn BT"/>
          <w:b/>
          <w:bCs/>
          <w:lang w:val="es-ES"/>
        </w:rPr>
      </w:pPr>
      <w:r w:rsidRPr="00211380">
        <w:rPr>
          <w:rFonts w:ascii="Zurich LtCn BT" w:hAnsi="Zurich LtCn BT"/>
          <w:b/>
          <w:bCs/>
          <w:lang w:val="es-ES"/>
        </w:rPr>
        <w:br w:type="page"/>
      </w:r>
    </w:p>
    <w:p w14:paraId="538F842C" w14:textId="77777777" w:rsidR="00A300ED" w:rsidRPr="00211380" w:rsidRDefault="00A300ED" w:rsidP="00A300ED">
      <w:pPr>
        <w:jc w:val="center"/>
        <w:rPr>
          <w:rFonts w:ascii="Zurich LtCn BT" w:eastAsia="SimSun" w:hAnsi="Zurich LtCn BT"/>
          <w:b/>
          <w:lang w:val="es-ES" w:eastAsia="zh-CN"/>
        </w:rPr>
      </w:pPr>
      <w:r w:rsidRPr="00211380">
        <w:rPr>
          <w:rFonts w:ascii="Zurich LtCn BT" w:hAnsi="Zurich LtCn BT"/>
          <w:b/>
          <w:bCs/>
          <w:lang w:val="es-ES"/>
        </w:rPr>
        <w:lastRenderedPageBreak/>
        <w:t xml:space="preserve">VII. </w:t>
      </w:r>
      <w:r w:rsidRPr="00211380">
        <w:rPr>
          <w:rFonts w:ascii="Zurich LtCn BT" w:eastAsia="SimSun" w:hAnsi="Zurich LtCn BT"/>
          <w:b/>
          <w:lang w:val="es-ES" w:eastAsia="zh-CN"/>
        </w:rPr>
        <w:t>Detalles sobre el comercio: importación de sustancias de las Listas III y IV, por país o región de procedencia (</w:t>
      </w:r>
      <w:r w:rsidRPr="00211380">
        <w:rPr>
          <w:rFonts w:ascii="Zurich LtCn BT" w:eastAsia="SimSun" w:hAnsi="Zurich LtCn BT"/>
          <w:b/>
          <w:i/>
          <w:iCs/>
          <w:lang w:val="es-ES" w:eastAsia="zh-CN"/>
        </w:rPr>
        <w:t>continuación</w:t>
      </w:r>
      <w:r w:rsidRPr="00211380">
        <w:rPr>
          <w:rFonts w:ascii="Zurich LtCn BT" w:eastAsia="SimSun" w:hAnsi="Zurich LtCn BT"/>
          <w:b/>
          <w:lang w:val="es-ES" w:eastAsia="zh-CN"/>
        </w:rPr>
        <w:t>)</w:t>
      </w:r>
    </w:p>
    <w:p w14:paraId="43CE70D7" w14:textId="11C33939" w:rsidR="00A300ED" w:rsidRPr="00211380" w:rsidRDefault="00A300ED" w:rsidP="00A300ED">
      <w:pPr>
        <w:jc w:val="center"/>
        <w:rPr>
          <w:rFonts w:ascii="Zurich LtCn BT" w:eastAsia="SimSun" w:hAnsi="Zurich LtCn BT"/>
          <w:bCs/>
          <w:lang w:val="es-ES" w:eastAsia="zh-CN"/>
        </w:rPr>
      </w:pPr>
      <w:r w:rsidRPr="00211380">
        <w:rPr>
          <w:rFonts w:ascii="Zurich LtCn BT" w:eastAsia="SimSun" w:hAnsi="Zurich LtCn BT"/>
          <w:bCs/>
          <w:lang w:val="es-ES" w:eastAsia="zh-CN"/>
        </w:rPr>
        <w:t>(</w:t>
      </w:r>
      <w:r w:rsidR="00565D26" w:rsidRPr="00211380">
        <w:rPr>
          <w:rFonts w:ascii="Zurich LtCn BT" w:hAnsi="Zurich LtCn BT"/>
          <w:bCs/>
          <w:lang w:val="es-ES"/>
        </w:rPr>
        <w:t>e</w:t>
      </w:r>
      <w:r w:rsidRPr="00211380">
        <w:rPr>
          <w:rFonts w:ascii="Zurich LtCn BT" w:hAnsi="Zurich LtCn BT"/>
          <w:bCs/>
          <w:lang w:val="es-ES"/>
        </w:rPr>
        <w:t>n</w:t>
      </w:r>
      <w:r w:rsidRPr="00211380">
        <w:rPr>
          <w:rFonts w:ascii="Zurich LtCn BT" w:eastAsia="SimSun" w:hAnsi="Zurich LtCn BT"/>
          <w:bCs/>
          <w:lang w:val="es-ES" w:eastAsia="zh-CN"/>
        </w:rPr>
        <w:t xml:space="preserve"> kilogramos)</w:t>
      </w:r>
    </w:p>
    <w:p w14:paraId="61CBAE50" w14:textId="77777777" w:rsidR="00A300ED" w:rsidRPr="00211380" w:rsidRDefault="00A300ED" w:rsidP="00A300ED">
      <w:pPr>
        <w:spacing w:line="120" w:lineRule="exact"/>
        <w:jc w:val="center"/>
        <w:rPr>
          <w:sz w:val="10"/>
          <w:lang w:val="es-ES"/>
        </w:rPr>
      </w:pPr>
    </w:p>
    <w:p w14:paraId="5DEB1478" w14:textId="77777777" w:rsidR="00A300ED" w:rsidRPr="00211380" w:rsidRDefault="00A300ED" w:rsidP="00A300ED">
      <w:pPr>
        <w:spacing w:line="120" w:lineRule="exact"/>
        <w:jc w:val="center"/>
        <w:rPr>
          <w:sz w:val="1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1145"/>
        <w:gridCol w:w="1145"/>
        <w:gridCol w:w="1145"/>
        <w:gridCol w:w="1146"/>
        <w:gridCol w:w="1146"/>
        <w:gridCol w:w="1146"/>
        <w:gridCol w:w="1146"/>
        <w:gridCol w:w="1146"/>
        <w:gridCol w:w="1146"/>
        <w:gridCol w:w="1140"/>
      </w:tblGrid>
      <w:tr w:rsidR="00A300ED" w:rsidRPr="00B205BE" w14:paraId="72E466F7" w14:textId="77777777" w:rsidTr="00334E73">
        <w:tc>
          <w:tcPr>
            <w:tcW w:w="772" w:type="pct"/>
          </w:tcPr>
          <w:p w14:paraId="1E7D1E88" w14:textId="77777777" w:rsidR="00A300ED" w:rsidRPr="00211380" w:rsidRDefault="00A300ED" w:rsidP="00334E73">
            <w:pPr>
              <w:tabs>
                <w:tab w:val="left" w:pos="1594"/>
              </w:tabs>
              <w:spacing w:before="60" w:after="60" w:line="280" w:lineRule="exact"/>
              <w:rPr>
                <w:rFonts w:ascii="Zurich LtCn BT" w:hAnsi="Zurich LtCn BT"/>
                <w:b/>
                <w:bCs/>
                <w:lang w:val="es-ES"/>
              </w:rPr>
            </w:pPr>
            <w:r w:rsidRPr="00211380">
              <w:rPr>
                <w:rFonts w:ascii="Zurich LtCn BT" w:hAnsi="Zurich LtCn BT"/>
                <w:b/>
                <w:bCs/>
                <w:lang w:val="es-ES"/>
              </w:rPr>
              <w:t>Especifíquese la sustancia</w:t>
            </w:r>
            <w:r w:rsidRPr="00211380">
              <w:rPr>
                <w:rFonts w:ascii="Zurich LtCn BT" w:hAnsi="Zurich LtCn BT"/>
                <w:b/>
                <w:bCs/>
                <w:lang w:val="es-ES"/>
              </w:rPr>
              <w:tab/>
            </w:r>
            <w:r w:rsidRPr="00211380">
              <w:rPr>
                <w:rFonts w:ascii="Arial" w:hAnsi="Arial" w:cs="Arial"/>
                <w:b/>
                <w:bCs/>
                <w:lang w:val="es-ES"/>
              </w:rPr>
              <w:t>→</w:t>
            </w:r>
          </w:p>
        </w:tc>
        <w:tc>
          <w:tcPr>
            <w:tcW w:w="423" w:type="pct"/>
          </w:tcPr>
          <w:p w14:paraId="41090034"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11599898"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353FC08F"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69CAF069"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2975CA68"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26E2BE97"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63B67348"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6971757C"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40B4F834" w14:textId="77777777" w:rsidR="00A300ED" w:rsidRPr="00211380" w:rsidRDefault="00A300ED" w:rsidP="00334E73">
            <w:pPr>
              <w:spacing w:before="60" w:after="60" w:line="280" w:lineRule="exact"/>
              <w:rPr>
                <w:rFonts w:ascii="Zurich LtCn BT" w:hAnsi="Zurich LtCn BT"/>
                <w:b/>
                <w:bCs/>
                <w:lang w:val="es-ES"/>
              </w:rPr>
            </w:pPr>
          </w:p>
        </w:tc>
        <w:tc>
          <w:tcPr>
            <w:tcW w:w="421" w:type="pct"/>
          </w:tcPr>
          <w:p w14:paraId="79A2BAC7" w14:textId="77777777" w:rsidR="00A300ED" w:rsidRPr="00211380" w:rsidRDefault="00A300ED" w:rsidP="00334E73">
            <w:pPr>
              <w:spacing w:before="60" w:after="60" w:line="280" w:lineRule="exact"/>
              <w:rPr>
                <w:rFonts w:ascii="Zurich LtCn BT" w:hAnsi="Zurich LtCn BT"/>
                <w:b/>
                <w:bCs/>
                <w:lang w:val="es-ES"/>
              </w:rPr>
            </w:pPr>
          </w:p>
        </w:tc>
      </w:tr>
      <w:tr w:rsidR="00A300ED" w:rsidRPr="00B205BE" w14:paraId="4B8FFD5E" w14:textId="77777777" w:rsidTr="00334E73">
        <w:tc>
          <w:tcPr>
            <w:tcW w:w="772" w:type="pct"/>
          </w:tcPr>
          <w:p w14:paraId="3F4F098B" w14:textId="77777777" w:rsidR="00A300ED" w:rsidRPr="00211380" w:rsidRDefault="00A300ED" w:rsidP="00334E73">
            <w:pPr>
              <w:tabs>
                <w:tab w:val="left" w:pos="1594"/>
              </w:tabs>
              <w:spacing w:before="60" w:after="60" w:line="280" w:lineRule="exact"/>
              <w:rPr>
                <w:rFonts w:ascii="Zurich LtCn BT" w:hAnsi="Zurich LtCn BT"/>
                <w:b/>
                <w:bCs/>
                <w:lang w:val="es-ES"/>
              </w:rPr>
            </w:pPr>
            <w:r w:rsidRPr="00211380">
              <w:rPr>
                <w:rFonts w:ascii="Zurich LtCn BT" w:hAnsi="Zurich LtCn BT"/>
                <w:b/>
                <w:bCs/>
                <w:lang w:val="es-ES"/>
              </w:rPr>
              <w:t>Total</w:t>
            </w:r>
            <w:r w:rsidRPr="00211380">
              <w:rPr>
                <w:rFonts w:ascii="Zurich LtCn BT" w:hAnsi="Zurich LtCn BT"/>
                <w:b/>
                <w:bCs/>
                <w:lang w:val="es-ES"/>
              </w:rPr>
              <w:tab/>
            </w:r>
            <w:r w:rsidRPr="00211380">
              <w:rPr>
                <w:rFonts w:ascii="Arial" w:hAnsi="Arial" w:cs="Arial"/>
                <w:b/>
                <w:bCs/>
                <w:lang w:val="es-ES"/>
              </w:rPr>
              <w:t>→</w:t>
            </w:r>
          </w:p>
        </w:tc>
        <w:tc>
          <w:tcPr>
            <w:tcW w:w="423" w:type="pct"/>
          </w:tcPr>
          <w:p w14:paraId="562DDE0E"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38ACA0A5"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519BA073"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5A6732B1"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4410A51D"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4D9B2A31"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54AE7FC7"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4568D74D"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62186EED" w14:textId="77777777" w:rsidR="00A300ED" w:rsidRPr="00211380" w:rsidRDefault="00A300ED" w:rsidP="00334E73">
            <w:pPr>
              <w:spacing w:before="60" w:after="60" w:line="280" w:lineRule="exact"/>
              <w:rPr>
                <w:rFonts w:ascii="Zurich LtCn BT" w:hAnsi="Zurich LtCn BT"/>
                <w:b/>
                <w:bCs/>
                <w:lang w:val="es-ES"/>
              </w:rPr>
            </w:pPr>
          </w:p>
        </w:tc>
        <w:tc>
          <w:tcPr>
            <w:tcW w:w="421" w:type="pct"/>
          </w:tcPr>
          <w:p w14:paraId="5E645EA6" w14:textId="77777777" w:rsidR="00A300ED" w:rsidRPr="00211380" w:rsidRDefault="00A300ED" w:rsidP="00334E73">
            <w:pPr>
              <w:spacing w:before="60" w:after="60" w:line="280" w:lineRule="exact"/>
              <w:rPr>
                <w:rFonts w:ascii="Zurich LtCn BT" w:hAnsi="Zurich LtCn BT"/>
                <w:b/>
                <w:bCs/>
                <w:lang w:val="es-ES"/>
              </w:rPr>
            </w:pPr>
          </w:p>
        </w:tc>
      </w:tr>
      <w:tr w:rsidR="00A300ED" w:rsidRPr="00B205BE" w14:paraId="3F0D8AB3" w14:textId="77777777" w:rsidTr="00334E73">
        <w:tc>
          <w:tcPr>
            <w:tcW w:w="772" w:type="pct"/>
          </w:tcPr>
          <w:p w14:paraId="6DF7CAAC" w14:textId="77777777" w:rsidR="00A300ED" w:rsidRPr="00211380" w:rsidRDefault="00A300ED" w:rsidP="00334E73">
            <w:pPr>
              <w:tabs>
                <w:tab w:val="left" w:pos="1588"/>
              </w:tabs>
              <w:spacing w:before="20" w:after="20" w:line="220" w:lineRule="exact"/>
              <w:rPr>
                <w:rFonts w:ascii="Zurich LtCn BT" w:eastAsia="SimSun" w:hAnsi="Zurich LtCn BT"/>
                <w:b/>
                <w:lang w:val="es-ES" w:eastAsia="zh-CN"/>
              </w:rPr>
            </w:pPr>
            <w:r w:rsidRPr="00211380">
              <w:rPr>
                <w:rFonts w:ascii="Zurich LtCn BT" w:hAnsi="Zurich LtCn BT"/>
                <w:b/>
                <w:bCs/>
                <w:lang w:val="es-ES"/>
              </w:rPr>
              <w:t>Importada</w:t>
            </w:r>
            <w:r w:rsidRPr="00211380">
              <w:rPr>
                <w:rFonts w:ascii="Zurich LtCn BT" w:eastAsia="SimSun" w:hAnsi="Zurich LtCn BT"/>
                <w:b/>
                <w:lang w:val="es-ES" w:eastAsia="zh-CN"/>
              </w:rPr>
              <w:t xml:space="preserve"> de:</w:t>
            </w:r>
          </w:p>
          <w:p w14:paraId="56272C48" w14:textId="77777777" w:rsidR="00A300ED" w:rsidRPr="00211380" w:rsidRDefault="00A300ED" w:rsidP="00334E73">
            <w:pPr>
              <w:tabs>
                <w:tab w:val="left" w:pos="1588"/>
              </w:tabs>
              <w:spacing w:before="20" w:after="20" w:line="220" w:lineRule="exact"/>
              <w:rPr>
                <w:rFonts w:ascii="Zurich LtCn BT" w:eastAsia="SimSun" w:hAnsi="Zurich LtCn BT"/>
                <w:b/>
                <w:lang w:val="es-ES" w:eastAsia="zh-CN"/>
              </w:rPr>
            </w:pPr>
            <w:r w:rsidRPr="00211380">
              <w:rPr>
                <w:rFonts w:ascii="Zurich LtCn BT" w:hAnsi="Zurich LtCn BT"/>
                <w:b/>
                <w:bCs/>
                <w:lang w:val="es-ES"/>
              </w:rPr>
              <w:t>Cantidades</w:t>
            </w:r>
            <w:r w:rsidRPr="00211380">
              <w:rPr>
                <w:rFonts w:ascii="Zurich LtCn BT" w:eastAsia="SimSun" w:hAnsi="Zurich LtCn BT"/>
                <w:b/>
                <w:lang w:val="es-ES" w:eastAsia="zh-CN"/>
              </w:rPr>
              <w:tab/>
            </w:r>
            <w:r w:rsidRPr="00211380">
              <w:rPr>
                <w:rFonts w:ascii="Arial" w:hAnsi="Arial" w:cs="Arial"/>
                <w:b/>
                <w:bCs/>
                <w:lang w:val="es-ES"/>
              </w:rPr>
              <w:t>→</w:t>
            </w:r>
          </w:p>
          <w:p w14:paraId="37DAB37A" w14:textId="77777777" w:rsidR="00A300ED" w:rsidRPr="00211380" w:rsidRDefault="00A300ED" w:rsidP="00334E73">
            <w:pPr>
              <w:tabs>
                <w:tab w:val="left" w:pos="1588"/>
              </w:tabs>
              <w:spacing w:before="20" w:after="20" w:line="220" w:lineRule="exact"/>
              <w:rPr>
                <w:rFonts w:ascii="Zurich LtCn BT" w:eastAsia="SimSun" w:hAnsi="Zurich LtCn BT"/>
                <w:b/>
                <w:lang w:val="es-ES" w:eastAsia="zh-CN"/>
              </w:rPr>
            </w:pPr>
            <w:r w:rsidRPr="00211380">
              <w:rPr>
                <w:rFonts w:ascii="Zurich LtCn BT" w:eastAsia="SimSun" w:hAnsi="Zurich LtCn BT"/>
                <w:b/>
                <w:lang w:val="es-ES" w:eastAsia="zh-CN"/>
              </w:rPr>
              <w:t>País o región</w:t>
            </w:r>
          </w:p>
          <w:p w14:paraId="5C2429AF" w14:textId="77777777" w:rsidR="00A300ED" w:rsidRPr="00211380" w:rsidRDefault="00A300ED" w:rsidP="00334E73">
            <w:pPr>
              <w:tabs>
                <w:tab w:val="left" w:pos="1594"/>
              </w:tabs>
              <w:spacing w:before="20" w:after="20" w:line="220" w:lineRule="exact"/>
              <w:rPr>
                <w:rFonts w:ascii="Zurich LtCn BT" w:hAnsi="Zurich LtCn BT"/>
                <w:b/>
                <w:bCs/>
                <w:lang w:val="es-ES"/>
              </w:rPr>
            </w:pPr>
            <w:r w:rsidRPr="00211380">
              <w:rPr>
                <w:rFonts w:ascii="Zurich LtCn BT" w:hAnsi="Zurich LtCn BT"/>
                <w:b/>
                <w:bCs/>
                <w:lang w:val="es-ES"/>
              </w:rPr>
              <w:tab/>
            </w:r>
            <w:r w:rsidRPr="00211380">
              <w:rPr>
                <w:rFonts w:ascii="Arial" w:hAnsi="Arial" w:cs="Arial"/>
                <w:b/>
                <w:bCs/>
                <w:lang w:val="es-ES"/>
              </w:rPr>
              <w:t>↓</w:t>
            </w:r>
          </w:p>
        </w:tc>
        <w:tc>
          <w:tcPr>
            <w:tcW w:w="423" w:type="pct"/>
          </w:tcPr>
          <w:p w14:paraId="725FFAA9"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6720084C"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52EB42D2"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266F4BC1"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16BA004F"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78AA9E54"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4488EF3B"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544E87DE" w14:textId="77777777" w:rsidR="00A300ED" w:rsidRPr="00211380" w:rsidRDefault="00A300ED" w:rsidP="00334E73">
            <w:pPr>
              <w:spacing w:before="60" w:after="60" w:line="280" w:lineRule="exact"/>
              <w:rPr>
                <w:rFonts w:ascii="Zurich LtCn BT" w:hAnsi="Zurich LtCn BT"/>
                <w:b/>
                <w:bCs/>
                <w:lang w:val="es-ES"/>
              </w:rPr>
            </w:pPr>
          </w:p>
        </w:tc>
        <w:tc>
          <w:tcPr>
            <w:tcW w:w="423" w:type="pct"/>
          </w:tcPr>
          <w:p w14:paraId="63BF3CE4" w14:textId="77777777" w:rsidR="00A300ED" w:rsidRPr="00211380" w:rsidRDefault="00A300ED" w:rsidP="00334E73">
            <w:pPr>
              <w:spacing w:before="60" w:after="60" w:line="280" w:lineRule="exact"/>
              <w:rPr>
                <w:rFonts w:ascii="Zurich LtCn BT" w:hAnsi="Zurich LtCn BT"/>
                <w:b/>
                <w:bCs/>
                <w:lang w:val="es-ES"/>
              </w:rPr>
            </w:pPr>
          </w:p>
        </w:tc>
        <w:tc>
          <w:tcPr>
            <w:tcW w:w="421" w:type="pct"/>
          </w:tcPr>
          <w:p w14:paraId="3A8FF096" w14:textId="77777777" w:rsidR="00A300ED" w:rsidRPr="00211380" w:rsidRDefault="00A300ED" w:rsidP="00334E73">
            <w:pPr>
              <w:spacing w:before="60" w:after="60" w:line="280" w:lineRule="exact"/>
              <w:rPr>
                <w:rFonts w:ascii="Zurich LtCn BT" w:hAnsi="Zurich LtCn BT"/>
                <w:b/>
                <w:bCs/>
                <w:lang w:val="es-ES"/>
              </w:rPr>
            </w:pPr>
          </w:p>
        </w:tc>
      </w:tr>
      <w:tr w:rsidR="00A300ED" w:rsidRPr="00B205BE" w14:paraId="5361EC8B" w14:textId="77777777" w:rsidTr="00334E73">
        <w:tc>
          <w:tcPr>
            <w:tcW w:w="772" w:type="pct"/>
          </w:tcPr>
          <w:p w14:paraId="058ED79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3F05D5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738DA7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B230D7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AC81AB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9B6D1C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5998DB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EDE6C9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5F89EC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DF0A597"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440D7583"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7E2DB282" w14:textId="77777777" w:rsidTr="00334E73">
        <w:tc>
          <w:tcPr>
            <w:tcW w:w="772" w:type="pct"/>
          </w:tcPr>
          <w:p w14:paraId="6EBC750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EE3446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FC4AED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7742C2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ECE709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0C13E7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085784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B630B1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1AE258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0E2D5FA"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4937D686"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5CBAD5CA" w14:textId="77777777" w:rsidTr="00334E73">
        <w:tc>
          <w:tcPr>
            <w:tcW w:w="772" w:type="pct"/>
          </w:tcPr>
          <w:p w14:paraId="3A2631A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64B49B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157522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DF7CB9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649E12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B4E8C3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F6558D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E0F1C6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4C1A0D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3452B75"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7FA0F3ED"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5C30E3E2" w14:textId="77777777" w:rsidTr="00334E73">
        <w:tc>
          <w:tcPr>
            <w:tcW w:w="772" w:type="pct"/>
          </w:tcPr>
          <w:p w14:paraId="06A8889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A8DCDE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D20A26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8025B6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D7A259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1FFCB4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D26EF1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9AFF07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DA909A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8E33DD5"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10C7CDDA"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614A8329" w14:textId="77777777" w:rsidTr="00334E73">
        <w:tc>
          <w:tcPr>
            <w:tcW w:w="772" w:type="pct"/>
          </w:tcPr>
          <w:p w14:paraId="5AA33E1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3914B1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7FAE30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EE3B74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0FA88F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666313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97B0CF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0ADD8A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85CF52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135B077"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03BF69CD"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6428AC2D" w14:textId="77777777" w:rsidTr="00334E73">
        <w:tc>
          <w:tcPr>
            <w:tcW w:w="772" w:type="pct"/>
          </w:tcPr>
          <w:p w14:paraId="0296AF3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9CDB4F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3A4409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F4F086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601EA3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2837D4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968D35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580C1A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792A0C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F2E6020"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512A7072"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154DECAA" w14:textId="77777777" w:rsidTr="00334E73">
        <w:tc>
          <w:tcPr>
            <w:tcW w:w="772" w:type="pct"/>
          </w:tcPr>
          <w:p w14:paraId="07622BF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C3C7E1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7BEF5E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3EC70D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0B0C9D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93CBEC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A6FF1F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3A2A5D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1C0EE6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1873319"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5AC010B6"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23AE5CF4" w14:textId="77777777" w:rsidTr="00334E73">
        <w:tc>
          <w:tcPr>
            <w:tcW w:w="772" w:type="pct"/>
          </w:tcPr>
          <w:p w14:paraId="697CE15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6DEA20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5FB8A7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DFBC47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EAD86F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21E806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72FBEE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DBAE66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625D27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407D8FF"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6C1CB08F"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3F40B90F" w14:textId="77777777" w:rsidTr="00334E73">
        <w:tc>
          <w:tcPr>
            <w:tcW w:w="772" w:type="pct"/>
          </w:tcPr>
          <w:p w14:paraId="7330D1F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2F4861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9C9F12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335779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5393FC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04FCAE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027A6B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C34315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956D06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2858616"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3775DA33"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674A9488" w14:textId="77777777" w:rsidTr="00334E73">
        <w:tc>
          <w:tcPr>
            <w:tcW w:w="772" w:type="pct"/>
          </w:tcPr>
          <w:p w14:paraId="310848D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5DE67F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04874F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6BBB43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9FE952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6ADB35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0C6024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751FFF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FD5539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5F5804E"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16481B43"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4BDAD90B" w14:textId="77777777" w:rsidTr="00334E73">
        <w:tc>
          <w:tcPr>
            <w:tcW w:w="772" w:type="pct"/>
          </w:tcPr>
          <w:p w14:paraId="3331124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C9704B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89C889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830036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4FF99B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CB9527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C9D1CD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267F86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9B1B6A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1B9DF38"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12B52F0E"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28CB3551" w14:textId="77777777" w:rsidTr="00334E73">
        <w:tc>
          <w:tcPr>
            <w:tcW w:w="772" w:type="pct"/>
          </w:tcPr>
          <w:p w14:paraId="25C5543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E3D687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4DCD7C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74E922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C49F07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B9A8FDE"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38E2FE8"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0D0C5A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43B609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4F4B721"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3B222AA8"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2E591C4A" w14:textId="77777777" w:rsidTr="00334E73">
        <w:tc>
          <w:tcPr>
            <w:tcW w:w="772" w:type="pct"/>
          </w:tcPr>
          <w:p w14:paraId="16C9267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DD4718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A131B0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A00F27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161F8E0"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6956DB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D9EABC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B30777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D62D97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43E1CB3"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1DDFD0C7"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19F75A5B" w14:textId="77777777" w:rsidTr="00334E73">
        <w:tc>
          <w:tcPr>
            <w:tcW w:w="772" w:type="pct"/>
          </w:tcPr>
          <w:p w14:paraId="2B9F0CF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FC2120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33AD217"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29A88A2"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D78853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39C85E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6CA85E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27EC5B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4746B3B"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1427740"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6DE58A4B"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0ADA3C15" w14:textId="77777777" w:rsidTr="00334E73">
        <w:tc>
          <w:tcPr>
            <w:tcW w:w="772" w:type="pct"/>
          </w:tcPr>
          <w:p w14:paraId="415224DC"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75CD08F"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EB9C01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70BDAED"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CDA6706"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1AF427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B95E803"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10F27C9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1A20A2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006CC348"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678C4259" w14:textId="77777777" w:rsidR="00A300ED" w:rsidRPr="00211380" w:rsidRDefault="00A300ED" w:rsidP="00334E73">
            <w:pPr>
              <w:spacing w:before="60" w:after="60" w:line="300" w:lineRule="exact"/>
              <w:rPr>
                <w:rFonts w:ascii="Zurich LtCn BT" w:hAnsi="Zurich LtCn BT"/>
                <w:b/>
                <w:bCs/>
                <w:lang w:val="es-ES"/>
              </w:rPr>
            </w:pPr>
          </w:p>
        </w:tc>
      </w:tr>
      <w:tr w:rsidR="00A300ED" w:rsidRPr="00B205BE" w14:paraId="60BF1371" w14:textId="77777777" w:rsidTr="00334E73">
        <w:tc>
          <w:tcPr>
            <w:tcW w:w="772" w:type="pct"/>
          </w:tcPr>
          <w:p w14:paraId="713FB835"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48ACD81"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4BFA984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67B050B4"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7214E7B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70A985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5C8356C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5A54FA9"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21EDDCCA" w14:textId="77777777" w:rsidR="00A300ED" w:rsidRPr="00211380" w:rsidRDefault="00A300ED" w:rsidP="00334E73">
            <w:pPr>
              <w:spacing w:before="60" w:after="60" w:line="300" w:lineRule="exact"/>
              <w:rPr>
                <w:rFonts w:ascii="Zurich LtCn BT" w:hAnsi="Zurich LtCn BT"/>
                <w:b/>
                <w:bCs/>
                <w:lang w:val="es-ES"/>
              </w:rPr>
            </w:pPr>
          </w:p>
        </w:tc>
        <w:tc>
          <w:tcPr>
            <w:tcW w:w="423" w:type="pct"/>
          </w:tcPr>
          <w:p w14:paraId="3D3BF56B" w14:textId="77777777" w:rsidR="00A300ED" w:rsidRPr="00211380" w:rsidRDefault="00A300ED" w:rsidP="00334E73">
            <w:pPr>
              <w:spacing w:before="60" w:after="60" w:line="300" w:lineRule="exact"/>
              <w:rPr>
                <w:rFonts w:ascii="Zurich LtCn BT" w:hAnsi="Zurich LtCn BT"/>
                <w:b/>
                <w:bCs/>
                <w:lang w:val="es-ES"/>
              </w:rPr>
            </w:pPr>
          </w:p>
        </w:tc>
        <w:tc>
          <w:tcPr>
            <w:tcW w:w="421" w:type="pct"/>
          </w:tcPr>
          <w:p w14:paraId="4042E103" w14:textId="77777777" w:rsidR="00A300ED" w:rsidRPr="00211380" w:rsidRDefault="00A300ED" w:rsidP="00334E73">
            <w:pPr>
              <w:spacing w:before="60" w:after="60" w:line="300" w:lineRule="exact"/>
              <w:rPr>
                <w:rFonts w:ascii="Zurich LtCn BT" w:hAnsi="Zurich LtCn BT"/>
                <w:b/>
                <w:bCs/>
                <w:lang w:val="es-ES"/>
              </w:rPr>
            </w:pPr>
          </w:p>
        </w:tc>
      </w:tr>
    </w:tbl>
    <w:p w14:paraId="1B727E08" w14:textId="1DB03A2F" w:rsidR="00EB7B4D" w:rsidRPr="00211380" w:rsidRDefault="00A300ED" w:rsidP="008F4E37">
      <w:pPr>
        <w:jc w:val="center"/>
        <w:rPr>
          <w:rFonts w:ascii="Zurich LtCn BT" w:hAnsi="Zurich LtCn BT"/>
          <w:b/>
          <w:bCs/>
          <w:lang w:val="es-ES"/>
        </w:rPr>
      </w:pPr>
      <w:r w:rsidRPr="00B205BE">
        <w:rPr>
          <w:lang w:val="es-ES"/>
        </w:rPr>
        <w:br w:type="page"/>
      </w:r>
      <w:r w:rsidR="00EB7B4D" w:rsidRPr="00211380">
        <w:rPr>
          <w:rFonts w:ascii="Zurich LtCn BT" w:hAnsi="Zurich LtCn BT"/>
          <w:b/>
          <w:bCs/>
          <w:lang w:val="es-ES"/>
        </w:rPr>
        <w:lastRenderedPageBreak/>
        <w:t>VIII. Detalles sobre el comercio: exportación de sustancias de las Listas III y IV, por país o región de destino</w:t>
      </w:r>
    </w:p>
    <w:p w14:paraId="1259AA4A" w14:textId="0976FB47" w:rsidR="00EB7B4D" w:rsidRPr="00211380" w:rsidRDefault="00EB7B4D" w:rsidP="00EB7B4D">
      <w:pPr>
        <w:jc w:val="center"/>
        <w:rPr>
          <w:rFonts w:ascii="Zurich LtCn BT" w:hAnsi="Zurich LtCn BT"/>
          <w:bCs/>
          <w:lang w:val="es-ES"/>
        </w:rPr>
      </w:pPr>
      <w:r w:rsidRPr="00211380">
        <w:rPr>
          <w:rFonts w:ascii="Zurich LtCn BT" w:hAnsi="Zurich LtCn BT"/>
          <w:bCs/>
          <w:lang w:val="es-ES"/>
        </w:rPr>
        <w:t>(</w:t>
      </w:r>
      <w:r w:rsidR="00565D26" w:rsidRPr="00211380">
        <w:rPr>
          <w:rFonts w:ascii="Zurich LtCn BT" w:hAnsi="Zurich LtCn BT"/>
          <w:bCs/>
          <w:lang w:val="es-ES"/>
        </w:rPr>
        <w:t>e</w:t>
      </w:r>
      <w:r w:rsidRPr="00211380">
        <w:rPr>
          <w:rFonts w:ascii="Zurich LtCn BT" w:hAnsi="Zurich LtCn BT"/>
          <w:bCs/>
          <w:lang w:val="es-ES"/>
        </w:rPr>
        <w:t>n kilogramos)</w:t>
      </w:r>
    </w:p>
    <w:p w14:paraId="14E680E6" w14:textId="77777777" w:rsidR="00EB7B4D" w:rsidRPr="00211380" w:rsidRDefault="00EB7B4D" w:rsidP="00EB7B4D">
      <w:pPr>
        <w:spacing w:line="120" w:lineRule="exact"/>
        <w:jc w:val="center"/>
        <w:rPr>
          <w:b/>
          <w:sz w:val="1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1146"/>
        <w:gridCol w:w="1146"/>
        <w:gridCol w:w="1146"/>
        <w:gridCol w:w="1146"/>
        <w:gridCol w:w="1146"/>
        <w:gridCol w:w="1146"/>
        <w:gridCol w:w="1146"/>
        <w:gridCol w:w="1146"/>
        <w:gridCol w:w="1146"/>
        <w:gridCol w:w="1137"/>
      </w:tblGrid>
      <w:tr w:rsidR="00EB7B4D" w:rsidRPr="00B205BE" w14:paraId="6642C727" w14:textId="77777777" w:rsidTr="00334E73">
        <w:tc>
          <w:tcPr>
            <w:tcW w:w="772" w:type="pct"/>
          </w:tcPr>
          <w:p w14:paraId="69EBAAE1" w14:textId="77777777" w:rsidR="00EB7B4D" w:rsidRPr="00211380" w:rsidRDefault="00EB7B4D" w:rsidP="00334E73">
            <w:pPr>
              <w:tabs>
                <w:tab w:val="left" w:pos="1594"/>
              </w:tabs>
              <w:spacing w:before="60" w:after="60" w:line="280" w:lineRule="exact"/>
              <w:rPr>
                <w:rFonts w:ascii="Zurich LtCn BT" w:hAnsi="Zurich LtCn BT"/>
                <w:b/>
                <w:bCs/>
                <w:lang w:val="es-ES"/>
              </w:rPr>
            </w:pPr>
            <w:r w:rsidRPr="00211380">
              <w:rPr>
                <w:rFonts w:ascii="Zurich LtCn BT" w:hAnsi="Zurich LtCn BT"/>
                <w:b/>
                <w:bCs/>
                <w:lang w:val="es-ES"/>
              </w:rPr>
              <w:t>Especifíquese la sustancia</w:t>
            </w:r>
            <w:r w:rsidRPr="00211380">
              <w:rPr>
                <w:rFonts w:ascii="Zurich LtCn BT" w:hAnsi="Zurich LtCn BT"/>
                <w:b/>
                <w:bCs/>
                <w:lang w:val="es-ES"/>
              </w:rPr>
              <w:tab/>
            </w:r>
            <w:r w:rsidRPr="00211380">
              <w:rPr>
                <w:rFonts w:ascii="Arial" w:hAnsi="Arial" w:cs="Arial"/>
                <w:b/>
                <w:bCs/>
                <w:lang w:val="es-ES"/>
              </w:rPr>
              <w:t>→</w:t>
            </w:r>
          </w:p>
        </w:tc>
        <w:tc>
          <w:tcPr>
            <w:tcW w:w="423" w:type="pct"/>
          </w:tcPr>
          <w:p w14:paraId="110763D7"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638DEA5F"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5665325A"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0349797F"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34C6A599"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43CBBBB8"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79ED6A37"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2410C129"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31CEFB11" w14:textId="77777777" w:rsidR="00EB7B4D" w:rsidRPr="00211380" w:rsidRDefault="00EB7B4D" w:rsidP="00334E73">
            <w:pPr>
              <w:spacing w:before="60" w:after="60" w:line="280" w:lineRule="exact"/>
              <w:rPr>
                <w:rFonts w:ascii="Zurich LtCn BT" w:hAnsi="Zurich LtCn BT"/>
                <w:b/>
                <w:bCs/>
                <w:lang w:val="es-ES"/>
              </w:rPr>
            </w:pPr>
          </w:p>
        </w:tc>
        <w:tc>
          <w:tcPr>
            <w:tcW w:w="420" w:type="pct"/>
          </w:tcPr>
          <w:p w14:paraId="6C82855A" w14:textId="77777777" w:rsidR="00EB7B4D" w:rsidRPr="00211380" w:rsidRDefault="00EB7B4D" w:rsidP="00334E73">
            <w:pPr>
              <w:spacing w:before="60" w:after="60" w:line="280" w:lineRule="exact"/>
              <w:rPr>
                <w:rFonts w:ascii="Zurich LtCn BT" w:hAnsi="Zurich LtCn BT"/>
                <w:b/>
                <w:bCs/>
                <w:lang w:val="es-ES"/>
              </w:rPr>
            </w:pPr>
          </w:p>
        </w:tc>
      </w:tr>
      <w:tr w:rsidR="00EB7B4D" w:rsidRPr="00B205BE" w14:paraId="7CBF747E" w14:textId="77777777" w:rsidTr="00334E73">
        <w:tc>
          <w:tcPr>
            <w:tcW w:w="772" w:type="pct"/>
          </w:tcPr>
          <w:p w14:paraId="2ADF0DF1" w14:textId="77777777" w:rsidR="00EB7B4D" w:rsidRPr="00211380" w:rsidRDefault="00EB7B4D" w:rsidP="00334E73">
            <w:pPr>
              <w:tabs>
                <w:tab w:val="left" w:pos="1594"/>
              </w:tabs>
              <w:spacing w:before="60" w:after="60" w:line="280" w:lineRule="exact"/>
              <w:rPr>
                <w:rFonts w:ascii="Zurich LtCn BT" w:hAnsi="Zurich LtCn BT"/>
                <w:b/>
                <w:bCs/>
                <w:lang w:val="es-ES"/>
              </w:rPr>
            </w:pPr>
            <w:r w:rsidRPr="00211380">
              <w:rPr>
                <w:rFonts w:ascii="Zurich LtCn BT" w:hAnsi="Zurich LtCn BT"/>
                <w:b/>
                <w:bCs/>
                <w:lang w:val="es-ES"/>
              </w:rPr>
              <w:t>Total</w:t>
            </w:r>
            <w:r w:rsidRPr="00211380">
              <w:rPr>
                <w:rFonts w:ascii="Zurich LtCn BT" w:hAnsi="Zurich LtCn BT"/>
                <w:b/>
                <w:bCs/>
                <w:lang w:val="es-ES"/>
              </w:rPr>
              <w:tab/>
            </w:r>
            <w:r w:rsidRPr="00211380">
              <w:rPr>
                <w:rFonts w:ascii="Arial" w:hAnsi="Arial" w:cs="Arial"/>
                <w:b/>
                <w:bCs/>
                <w:lang w:val="es-ES"/>
              </w:rPr>
              <w:t>→</w:t>
            </w:r>
          </w:p>
        </w:tc>
        <w:tc>
          <w:tcPr>
            <w:tcW w:w="423" w:type="pct"/>
          </w:tcPr>
          <w:p w14:paraId="4A26AA2C"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485B28BC"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6C368A76"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036ACCBA"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333CB8CA"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3B89E038"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336B9F15"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42C2C132"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447A6977" w14:textId="77777777" w:rsidR="00EB7B4D" w:rsidRPr="00211380" w:rsidRDefault="00EB7B4D" w:rsidP="00334E73">
            <w:pPr>
              <w:spacing w:before="60" w:after="60" w:line="280" w:lineRule="exact"/>
              <w:rPr>
                <w:rFonts w:ascii="Zurich LtCn BT" w:hAnsi="Zurich LtCn BT"/>
                <w:b/>
                <w:bCs/>
                <w:lang w:val="es-ES"/>
              </w:rPr>
            </w:pPr>
          </w:p>
        </w:tc>
        <w:tc>
          <w:tcPr>
            <w:tcW w:w="420" w:type="pct"/>
          </w:tcPr>
          <w:p w14:paraId="272CCCF4" w14:textId="77777777" w:rsidR="00EB7B4D" w:rsidRPr="00211380" w:rsidRDefault="00EB7B4D" w:rsidP="00334E73">
            <w:pPr>
              <w:spacing w:before="60" w:after="60" w:line="280" w:lineRule="exact"/>
              <w:rPr>
                <w:rFonts w:ascii="Zurich LtCn BT" w:hAnsi="Zurich LtCn BT"/>
                <w:b/>
                <w:bCs/>
                <w:lang w:val="es-ES"/>
              </w:rPr>
            </w:pPr>
          </w:p>
        </w:tc>
      </w:tr>
      <w:tr w:rsidR="00EB7B4D" w:rsidRPr="00B205BE" w14:paraId="0157B528" w14:textId="77777777" w:rsidTr="00334E73">
        <w:tc>
          <w:tcPr>
            <w:tcW w:w="772" w:type="pct"/>
          </w:tcPr>
          <w:p w14:paraId="57E50D64" w14:textId="77777777" w:rsidR="00EB7B4D" w:rsidRPr="00211380" w:rsidRDefault="00EB7B4D" w:rsidP="00334E73">
            <w:pPr>
              <w:tabs>
                <w:tab w:val="left" w:pos="1588"/>
              </w:tabs>
              <w:spacing w:before="60" w:after="60"/>
              <w:rPr>
                <w:rFonts w:ascii="Zurich LtCn BT" w:eastAsia="SimSun" w:hAnsi="Zurich LtCn BT"/>
                <w:b/>
                <w:lang w:val="es-ES" w:eastAsia="zh-CN"/>
              </w:rPr>
            </w:pPr>
            <w:r w:rsidRPr="00211380">
              <w:rPr>
                <w:rFonts w:ascii="Zurich LtCn BT" w:hAnsi="Zurich LtCn BT"/>
                <w:b/>
                <w:bCs/>
                <w:lang w:val="es-ES"/>
              </w:rPr>
              <w:t>Exportada</w:t>
            </w:r>
            <w:r w:rsidRPr="00211380">
              <w:rPr>
                <w:rFonts w:ascii="Zurich LtCn BT" w:eastAsia="SimSun" w:hAnsi="Zurich LtCn BT"/>
                <w:b/>
                <w:lang w:val="es-ES" w:eastAsia="zh-CN"/>
              </w:rPr>
              <w:t xml:space="preserve"> a:</w:t>
            </w:r>
            <w:r w:rsidRPr="00211380">
              <w:rPr>
                <w:rFonts w:ascii="Zurich LtCn BT" w:eastAsia="SimSun" w:hAnsi="Zurich LtCn BT"/>
                <w:b/>
                <w:lang w:val="es-ES" w:eastAsia="zh-CN"/>
              </w:rPr>
              <w:br/>
            </w:r>
            <w:r w:rsidRPr="00211380">
              <w:rPr>
                <w:rFonts w:ascii="Zurich LtCn BT" w:hAnsi="Zurich LtCn BT"/>
                <w:b/>
                <w:bCs/>
                <w:lang w:val="es-ES"/>
              </w:rPr>
              <w:t>Cantidades</w:t>
            </w:r>
            <w:r w:rsidRPr="00211380">
              <w:rPr>
                <w:rFonts w:ascii="Zurich LtCn BT" w:eastAsia="SimSun" w:hAnsi="Zurich LtCn BT"/>
                <w:b/>
                <w:lang w:val="es-ES" w:eastAsia="zh-CN"/>
              </w:rPr>
              <w:tab/>
            </w:r>
            <w:r w:rsidRPr="00211380">
              <w:rPr>
                <w:rFonts w:ascii="Arial" w:hAnsi="Arial" w:cs="Arial"/>
                <w:b/>
                <w:bCs/>
                <w:lang w:val="es-ES"/>
              </w:rPr>
              <w:t>→</w:t>
            </w:r>
            <w:r w:rsidRPr="00211380">
              <w:rPr>
                <w:rFonts w:ascii="Zurich LtCn BT" w:eastAsia="SimSun" w:hAnsi="Zurich LtCn BT"/>
                <w:b/>
                <w:lang w:val="es-ES" w:eastAsia="zh-CN"/>
              </w:rPr>
              <w:br/>
              <w:t>País o región</w:t>
            </w:r>
          </w:p>
          <w:p w14:paraId="093FACD8" w14:textId="77777777" w:rsidR="00EB7B4D" w:rsidRPr="00211380" w:rsidRDefault="00EB7B4D" w:rsidP="00334E73">
            <w:pPr>
              <w:tabs>
                <w:tab w:val="left" w:pos="1594"/>
              </w:tabs>
              <w:spacing w:before="60" w:after="60"/>
              <w:rPr>
                <w:rFonts w:ascii="Zurich LtCn BT" w:hAnsi="Zurich LtCn BT"/>
                <w:b/>
                <w:bCs/>
                <w:lang w:val="es-ES"/>
              </w:rPr>
            </w:pPr>
            <w:r w:rsidRPr="00211380">
              <w:rPr>
                <w:rFonts w:ascii="Zurich LtCn BT" w:hAnsi="Zurich LtCn BT"/>
                <w:b/>
                <w:bCs/>
                <w:lang w:val="es-ES"/>
              </w:rPr>
              <w:tab/>
            </w:r>
            <w:r w:rsidRPr="00211380">
              <w:rPr>
                <w:rFonts w:ascii="Arial" w:hAnsi="Arial" w:cs="Arial"/>
                <w:b/>
                <w:bCs/>
                <w:lang w:val="es-ES"/>
              </w:rPr>
              <w:t>↓</w:t>
            </w:r>
          </w:p>
        </w:tc>
        <w:tc>
          <w:tcPr>
            <w:tcW w:w="423" w:type="pct"/>
          </w:tcPr>
          <w:p w14:paraId="6AD68314"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426F8157"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4AC1AFCF"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038283CD"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4106FCA8"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441780D0"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54B585DA"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52DCD150" w14:textId="77777777" w:rsidR="00EB7B4D" w:rsidRPr="00211380" w:rsidRDefault="00EB7B4D" w:rsidP="00334E73">
            <w:pPr>
              <w:spacing w:before="60" w:after="60" w:line="280" w:lineRule="exact"/>
              <w:rPr>
                <w:rFonts w:ascii="Zurich LtCn BT" w:hAnsi="Zurich LtCn BT"/>
                <w:b/>
                <w:bCs/>
                <w:lang w:val="es-ES"/>
              </w:rPr>
            </w:pPr>
          </w:p>
        </w:tc>
        <w:tc>
          <w:tcPr>
            <w:tcW w:w="423" w:type="pct"/>
          </w:tcPr>
          <w:p w14:paraId="7C56D116" w14:textId="77777777" w:rsidR="00EB7B4D" w:rsidRPr="00211380" w:rsidRDefault="00EB7B4D" w:rsidP="00334E73">
            <w:pPr>
              <w:spacing w:before="60" w:after="60" w:line="280" w:lineRule="exact"/>
              <w:rPr>
                <w:rFonts w:ascii="Zurich LtCn BT" w:hAnsi="Zurich LtCn BT"/>
                <w:b/>
                <w:bCs/>
                <w:lang w:val="es-ES"/>
              </w:rPr>
            </w:pPr>
          </w:p>
        </w:tc>
        <w:tc>
          <w:tcPr>
            <w:tcW w:w="420" w:type="pct"/>
          </w:tcPr>
          <w:p w14:paraId="29A02FD5" w14:textId="77777777" w:rsidR="00EB7B4D" w:rsidRPr="00211380" w:rsidRDefault="00EB7B4D" w:rsidP="00334E73">
            <w:pPr>
              <w:spacing w:before="60" w:after="60" w:line="280" w:lineRule="exact"/>
              <w:rPr>
                <w:rFonts w:ascii="Zurich LtCn BT" w:hAnsi="Zurich LtCn BT"/>
                <w:b/>
                <w:bCs/>
                <w:lang w:val="es-ES"/>
              </w:rPr>
            </w:pPr>
          </w:p>
        </w:tc>
      </w:tr>
      <w:tr w:rsidR="00EB7B4D" w:rsidRPr="00B205BE" w14:paraId="7CEF455F" w14:textId="77777777" w:rsidTr="00334E73">
        <w:tc>
          <w:tcPr>
            <w:tcW w:w="772" w:type="pct"/>
          </w:tcPr>
          <w:p w14:paraId="1CCD6A8B"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F7D1404"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4C75A14D"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7B9DFE0"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10CE6EE4"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A80E47D"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1DCA6A13"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79542C7F"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2D3BFCEC"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7162BC14" w14:textId="77777777" w:rsidR="00EB7B4D" w:rsidRPr="00211380" w:rsidRDefault="00EB7B4D" w:rsidP="00334E73">
            <w:pPr>
              <w:spacing w:before="60" w:after="60" w:line="300" w:lineRule="exact"/>
              <w:rPr>
                <w:rFonts w:ascii="Zurich LtCn BT" w:hAnsi="Zurich LtCn BT"/>
                <w:b/>
                <w:bCs/>
                <w:lang w:val="es-ES"/>
              </w:rPr>
            </w:pPr>
          </w:p>
        </w:tc>
        <w:tc>
          <w:tcPr>
            <w:tcW w:w="420" w:type="pct"/>
          </w:tcPr>
          <w:p w14:paraId="73D63D01" w14:textId="77777777" w:rsidR="00EB7B4D" w:rsidRPr="00211380" w:rsidRDefault="00EB7B4D" w:rsidP="00334E73">
            <w:pPr>
              <w:spacing w:before="60" w:after="60" w:line="300" w:lineRule="exact"/>
              <w:rPr>
                <w:rFonts w:ascii="Zurich LtCn BT" w:hAnsi="Zurich LtCn BT"/>
                <w:b/>
                <w:bCs/>
                <w:lang w:val="es-ES"/>
              </w:rPr>
            </w:pPr>
          </w:p>
        </w:tc>
      </w:tr>
      <w:tr w:rsidR="00EB7B4D" w:rsidRPr="00B205BE" w14:paraId="599C8497" w14:textId="77777777" w:rsidTr="00334E73">
        <w:tc>
          <w:tcPr>
            <w:tcW w:w="772" w:type="pct"/>
          </w:tcPr>
          <w:p w14:paraId="02455104"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3841B18A"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4B44BF9F"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277801FE"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41F12ED6"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C9E9F1B"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4C4AC711"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6BC3C578"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07B74D1"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2B3D693E" w14:textId="77777777" w:rsidR="00EB7B4D" w:rsidRPr="00211380" w:rsidRDefault="00EB7B4D" w:rsidP="00334E73">
            <w:pPr>
              <w:spacing w:before="60" w:after="60" w:line="300" w:lineRule="exact"/>
              <w:rPr>
                <w:rFonts w:ascii="Zurich LtCn BT" w:hAnsi="Zurich LtCn BT"/>
                <w:b/>
                <w:bCs/>
                <w:lang w:val="es-ES"/>
              </w:rPr>
            </w:pPr>
          </w:p>
        </w:tc>
        <w:tc>
          <w:tcPr>
            <w:tcW w:w="420" w:type="pct"/>
          </w:tcPr>
          <w:p w14:paraId="6DFB37E7" w14:textId="77777777" w:rsidR="00EB7B4D" w:rsidRPr="00211380" w:rsidRDefault="00EB7B4D" w:rsidP="00334E73">
            <w:pPr>
              <w:spacing w:before="60" w:after="60" w:line="300" w:lineRule="exact"/>
              <w:rPr>
                <w:rFonts w:ascii="Zurich LtCn BT" w:hAnsi="Zurich LtCn BT"/>
                <w:b/>
                <w:bCs/>
                <w:lang w:val="es-ES"/>
              </w:rPr>
            </w:pPr>
          </w:p>
        </w:tc>
      </w:tr>
      <w:tr w:rsidR="00EB7B4D" w:rsidRPr="00B205BE" w14:paraId="70D5D2F6" w14:textId="77777777" w:rsidTr="00334E73">
        <w:tc>
          <w:tcPr>
            <w:tcW w:w="772" w:type="pct"/>
          </w:tcPr>
          <w:p w14:paraId="64976F71"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209B330B"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7D020389"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14E971B"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4F07B5DB"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75D88499"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E63CCF5"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25BA91B9"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1751AF6"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497FE0D" w14:textId="77777777" w:rsidR="00EB7B4D" w:rsidRPr="00211380" w:rsidRDefault="00EB7B4D" w:rsidP="00334E73">
            <w:pPr>
              <w:spacing w:before="60" w:after="60" w:line="300" w:lineRule="exact"/>
              <w:rPr>
                <w:rFonts w:ascii="Zurich LtCn BT" w:hAnsi="Zurich LtCn BT"/>
                <w:b/>
                <w:bCs/>
                <w:lang w:val="es-ES"/>
              </w:rPr>
            </w:pPr>
          </w:p>
        </w:tc>
        <w:tc>
          <w:tcPr>
            <w:tcW w:w="420" w:type="pct"/>
          </w:tcPr>
          <w:p w14:paraId="55F9F26B" w14:textId="77777777" w:rsidR="00EB7B4D" w:rsidRPr="00211380" w:rsidRDefault="00EB7B4D" w:rsidP="00334E73">
            <w:pPr>
              <w:spacing w:before="60" w:after="60" w:line="300" w:lineRule="exact"/>
              <w:rPr>
                <w:rFonts w:ascii="Zurich LtCn BT" w:hAnsi="Zurich LtCn BT"/>
                <w:b/>
                <w:bCs/>
                <w:lang w:val="es-ES"/>
              </w:rPr>
            </w:pPr>
          </w:p>
        </w:tc>
      </w:tr>
      <w:tr w:rsidR="00EB7B4D" w:rsidRPr="00B205BE" w14:paraId="3BB6DE31" w14:textId="77777777" w:rsidTr="00334E73">
        <w:tc>
          <w:tcPr>
            <w:tcW w:w="772" w:type="pct"/>
          </w:tcPr>
          <w:p w14:paraId="560B0B05"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0B2AF23"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61F58FE7"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249E87FB"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70D37F2C"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7CC2B6C3"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4EA59BD"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3D818E16"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2E34C772"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39D43802" w14:textId="77777777" w:rsidR="00EB7B4D" w:rsidRPr="00211380" w:rsidRDefault="00EB7B4D" w:rsidP="00334E73">
            <w:pPr>
              <w:spacing w:before="60" w:after="60" w:line="300" w:lineRule="exact"/>
              <w:rPr>
                <w:rFonts w:ascii="Zurich LtCn BT" w:hAnsi="Zurich LtCn BT"/>
                <w:b/>
                <w:bCs/>
                <w:lang w:val="es-ES"/>
              </w:rPr>
            </w:pPr>
          </w:p>
        </w:tc>
        <w:tc>
          <w:tcPr>
            <w:tcW w:w="420" w:type="pct"/>
          </w:tcPr>
          <w:p w14:paraId="1D75652B" w14:textId="77777777" w:rsidR="00EB7B4D" w:rsidRPr="00211380" w:rsidRDefault="00EB7B4D" w:rsidP="00334E73">
            <w:pPr>
              <w:spacing w:before="60" w:after="60" w:line="300" w:lineRule="exact"/>
              <w:rPr>
                <w:rFonts w:ascii="Zurich LtCn BT" w:hAnsi="Zurich LtCn BT"/>
                <w:b/>
                <w:bCs/>
                <w:lang w:val="es-ES"/>
              </w:rPr>
            </w:pPr>
          </w:p>
        </w:tc>
      </w:tr>
      <w:tr w:rsidR="00EB7B4D" w:rsidRPr="00B205BE" w14:paraId="2DC1CAC4" w14:textId="77777777" w:rsidTr="00334E73">
        <w:tc>
          <w:tcPr>
            <w:tcW w:w="772" w:type="pct"/>
          </w:tcPr>
          <w:p w14:paraId="7176C0C9"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73CEC7B1"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ECFC810"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643AE3E7"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424609CE"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13F30B77"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6E0B8FB9"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4C958E96"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208BFD5E"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3583AFB4" w14:textId="77777777" w:rsidR="00EB7B4D" w:rsidRPr="00211380" w:rsidRDefault="00EB7B4D" w:rsidP="00334E73">
            <w:pPr>
              <w:spacing w:before="60" w:after="60" w:line="300" w:lineRule="exact"/>
              <w:rPr>
                <w:rFonts w:ascii="Zurich LtCn BT" w:hAnsi="Zurich LtCn BT"/>
                <w:b/>
                <w:bCs/>
                <w:lang w:val="es-ES"/>
              </w:rPr>
            </w:pPr>
          </w:p>
        </w:tc>
        <w:tc>
          <w:tcPr>
            <w:tcW w:w="420" w:type="pct"/>
          </w:tcPr>
          <w:p w14:paraId="17F85AD8" w14:textId="77777777" w:rsidR="00EB7B4D" w:rsidRPr="00211380" w:rsidRDefault="00EB7B4D" w:rsidP="00334E73">
            <w:pPr>
              <w:spacing w:before="60" w:after="60" w:line="300" w:lineRule="exact"/>
              <w:rPr>
                <w:rFonts w:ascii="Zurich LtCn BT" w:hAnsi="Zurich LtCn BT"/>
                <w:b/>
                <w:bCs/>
                <w:lang w:val="es-ES"/>
              </w:rPr>
            </w:pPr>
          </w:p>
        </w:tc>
      </w:tr>
      <w:tr w:rsidR="00EB7B4D" w:rsidRPr="00B205BE" w14:paraId="36DE1601" w14:textId="77777777" w:rsidTr="00334E73">
        <w:tc>
          <w:tcPr>
            <w:tcW w:w="772" w:type="pct"/>
          </w:tcPr>
          <w:p w14:paraId="7E8C80D0"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6F36B3EE"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20A1A1C8"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73C833EB"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627CBC66"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665482F9"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3317634"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2B908A60"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6319446A"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B62718B" w14:textId="77777777" w:rsidR="00EB7B4D" w:rsidRPr="00211380" w:rsidRDefault="00EB7B4D" w:rsidP="00334E73">
            <w:pPr>
              <w:spacing w:before="60" w:after="60" w:line="300" w:lineRule="exact"/>
              <w:rPr>
                <w:rFonts w:ascii="Zurich LtCn BT" w:hAnsi="Zurich LtCn BT"/>
                <w:b/>
                <w:bCs/>
                <w:lang w:val="es-ES"/>
              </w:rPr>
            </w:pPr>
          </w:p>
        </w:tc>
        <w:tc>
          <w:tcPr>
            <w:tcW w:w="420" w:type="pct"/>
          </w:tcPr>
          <w:p w14:paraId="6AAAD5EF" w14:textId="77777777" w:rsidR="00EB7B4D" w:rsidRPr="00211380" w:rsidRDefault="00EB7B4D" w:rsidP="00334E73">
            <w:pPr>
              <w:spacing w:before="60" w:after="60" w:line="300" w:lineRule="exact"/>
              <w:rPr>
                <w:rFonts w:ascii="Zurich LtCn BT" w:hAnsi="Zurich LtCn BT"/>
                <w:b/>
                <w:bCs/>
                <w:lang w:val="es-ES"/>
              </w:rPr>
            </w:pPr>
          </w:p>
        </w:tc>
      </w:tr>
      <w:tr w:rsidR="00EB7B4D" w:rsidRPr="00B205BE" w14:paraId="74140824" w14:textId="77777777" w:rsidTr="00334E73">
        <w:tc>
          <w:tcPr>
            <w:tcW w:w="772" w:type="pct"/>
          </w:tcPr>
          <w:p w14:paraId="00FEF896"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0934C43"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3DE181E7"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F415EE0"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9E176B0"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39932A6F"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DCFBEC3"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5D621E6"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2DF2CFB"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46CD440B" w14:textId="77777777" w:rsidR="00EB7B4D" w:rsidRPr="00211380" w:rsidRDefault="00EB7B4D" w:rsidP="00334E73">
            <w:pPr>
              <w:spacing w:before="60" w:after="60" w:line="300" w:lineRule="exact"/>
              <w:rPr>
                <w:rFonts w:ascii="Zurich LtCn BT" w:hAnsi="Zurich LtCn BT"/>
                <w:b/>
                <w:bCs/>
                <w:lang w:val="es-ES"/>
              </w:rPr>
            </w:pPr>
          </w:p>
        </w:tc>
        <w:tc>
          <w:tcPr>
            <w:tcW w:w="420" w:type="pct"/>
          </w:tcPr>
          <w:p w14:paraId="4BB82FF1" w14:textId="77777777" w:rsidR="00EB7B4D" w:rsidRPr="00211380" w:rsidRDefault="00EB7B4D" w:rsidP="00334E73">
            <w:pPr>
              <w:spacing w:before="60" w:after="60" w:line="300" w:lineRule="exact"/>
              <w:rPr>
                <w:rFonts w:ascii="Zurich LtCn BT" w:hAnsi="Zurich LtCn BT"/>
                <w:b/>
                <w:bCs/>
                <w:lang w:val="es-ES"/>
              </w:rPr>
            </w:pPr>
          </w:p>
        </w:tc>
      </w:tr>
      <w:tr w:rsidR="00EB7B4D" w:rsidRPr="00B205BE" w14:paraId="4D716725" w14:textId="77777777" w:rsidTr="00334E73">
        <w:tc>
          <w:tcPr>
            <w:tcW w:w="772" w:type="pct"/>
          </w:tcPr>
          <w:p w14:paraId="3F8933E1"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D9820AC"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202A2979"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C85C946"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3872C65"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73BEC760"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78F39FEA"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354ABF88"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FA29110"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6AA3BF51" w14:textId="77777777" w:rsidR="00EB7B4D" w:rsidRPr="00211380" w:rsidRDefault="00EB7B4D" w:rsidP="00334E73">
            <w:pPr>
              <w:spacing w:before="60" w:after="60" w:line="300" w:lineRule="exact"/>
              <w:rPr>
                <w:rFonts w:ascii="Zurich LtCn BT" w:hAnsi="Zurich LtCn BT"/>
                <w:b/>
                <w:bCs/>
                <w:lang w:val="es-ES"/>
              </w:rPr>
            </w:pPr>
          </w:p>
        </w:tc>
        <w:tc>
          <w:tcPr>
            <w:tcW w:w="420" w:type="pct"/>
          </w:tcPr>
          <w:p w14:paraId="26EF8295" w14:textId="77777777" w:rsidR="00EB7B4D" w:rsidRPr="00211380" w:rsidRDefault="00EB7B4D" w:rsidP="00334E73">
            <w:pPr>
              <w:spacing w:before="60" w:after="60" w:line="300" w:lineRule="exact"/>
              <w:rPr>
                <w:rFonts w:ascii="Zurich LtCn BT" w:hAnsi="Zurich LtCn BT"/>
                <w:b/>
                <w:bCs/>
                <w:lang w:val="es-ES"/>
              </w:rPr>
            </w:pPr>
          </w:p>
        </w:tc>
      </w:tr>
      <w:tr w:rsidR="00EB7B4D" w:rsidRPr="00B205BE" w14:paraId="2A3E1785" w14:textId="77777777" w:rsidTr="00334E73">
        <w:tc>
          <w:tcPr>
            <w:tcW w:w="772" w:type="pct"/>
          </w:tcPr>
          <w:p w14:paraId="128EC831"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AA2B9CD"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1FBE9137"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6CD5B71B"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DDE75A0"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3A536DD7"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2DA9AE78"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6196F182"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76BBDFBD"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20835BDC" w14:textId="77777777" w:rsidR="00EB7B4D" w:rsidRPr="00211380" w:rsidRDefault="00EB7B4D" w:rsidP="00334E73">
            <w:pPr>
              <w:spacing w:before="60" w:after="60" w:line="300" w:lineRule="exact"/>
              <w:rPr>
                <w:rFonts w:ascii="Zurich LtCn BT" w:hAnsi="Zurich LtCn BT"/>
                <w:b/>
                <w:bCs/>
                <w:lang w:val="es-ES"/>
              </w:rPr>
            </w:pPr>
          </w:p>
        </w:tc>
        <w:tc>
          <w:tcPr>
            <w:tcW w:w="420" w:type="pct"/>
          </w:tcPr>
          <w:p w14:paraId="6A67C6AF" w14:textId="77777777" w:rsidR="00EB7B4D" w:rsidRPr="00211380" w:rsidRDefault="00EB7B4D" w:rsidP="00334E73">
            <w:pPr>
              <w:spacing w:before="60" w:after="60" w:line="300" w:lineRule="exact"/>
              <w:rPr>
                <w:rFonts w:ascii="Zurich LtCn BT" w:hAnsi="Zurich LtCn BT"/>
                <w:b/>
                <w:bCs/>
                <w:lang w:val="es-ES"/>
              </w:rPr>
            </w:pPr>
          </w:p>
        </w:tc>
      </w:tr>
      <w:tr w:rsidR="00EB7B4D" w:rsidRPr="00B205BE" w14:paraId="31055DA4" w14:textId="77777777" w:rsidTr="00334E73">
        <w:tc>
          <w:tcPr>
            <w:tcW w:w="772" w:type="pct"/>
          </w:tcPr>
          <w:p w14:paraId="2B190B08"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7AC8F0D8"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9CC7E7D"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51D4A2B"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4FB31568"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2449230E"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24D2959F"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3DC2BDD1"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72F8D895"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4F99CE47" w14:textId="77777777" w:rsidR="00EB7B4D" w:rsidRPr="00211380" w:rsidRDefault="00EB7B4D" w:rsidP="00334E73">
            <w:pPr>
              <w:spacing w:before="60" w:after="60" w:line="300" w:lineRule="exact"/>
              <w:rPr>
                <w:rFonts w:ascii="Zurich LtCn BT" w:hAnsi="Zurich LtCn BT"/>
                <w:b/>
                <w:bCs/>
                <w:lang w:val="es-ES"/>
              </w:rPr>
            </w:pPr>
          </w:p>
        </w:tc>
        <w:tc>
          <w:tcPr>
            <w:tcW w:w="420" w:type="pct"/>
          </w:tcPr>
          <w:p w14:paraId="5A8B6743" w14:textId="77777777" w:rsidR="00EB7B4D" w:rsidRPr="00211380" w:rsidRDefault="00EB7B4D" w:rsidP="00334E73">
            <w:pPr>
              <w:spacing w:before="60" w:after="60" w:line="300" w:lineRule="exact"/>
              <w:rPr>
                <w:rFonts w:ascii="Zurich LtCn BT" w:hAnsi="Zurich LtCn BT"/>
                <w:b/>
                <w:bCs/>
                <w:lang w:val="es-ES"/>
              </w:rPr>
            </w:pPr>
          </w:p>
        </w:tc>
      </w:tr>
      <w:tr w:rsidR="00EB7B4D" w:rsidRPr="00B205BE" w14:paraId="6F8C8882" w14:textId="77777777" w:rsidTr="00334E73">
        <w:tc>
          <w:tcPr>
            <w:tcW w:w="772" w:type="pct"/>
          </w:tcPr>
          <w:p w14:paraId="35E6306C"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ADC82E3"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8962EA2"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1487D379"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39C87B89"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B38018C"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EA03C57"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34379F56"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4E875E4"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74FF88E3" w14:textId="77777777" w:rsidR="00EB7B4D" w:rsidRPr="00211380" w:rsidRDefault="00EB7B4D" w:rsidP="00334E73">
            <w:pPr>
              <w:spacing w:before="60" w:after="60" w:line="300" w:lineRule="exact"/>
              <w:rPr>
                <w:rFonts w:ascii="Zurich LtCn BT" w:hAnsi="Zurich LtCn BT"/>
                <w:b/>
                <w:bCs/>
                <w:lang w:val="es-ES"/>
              </w:rPr>
            </w:pPr>
          </w:p>
        </w:tc>
        <w:tc>
          <w:tcPr>
            <w:tcW w:w="420" w:type="pct"/>
          </w:tcPr>
          <w:p w14:paraId="0A335D3C" w14:textId="77777777" w:rsidR="00EB7B4D" w:rsidRPr="00211380" w:rsidRDefault="00EB7B4D" w:rsidP="00334E73">
            <w:pPr>
              <w:spacing w:before="60" w:after="60" w:line="300" w:lineRule="exact"/>
              <w:rPr>
                <w:rFonts w:ascii="Zurich LtCn BT" w:hAnsi="Zurich LtCn BT"/>
                <w:b/>
                <w:bCs/>
                <w:lang w:val="es-ES"/>
              </w:rPr>
            </w:pPr>
          </w:p>
        </w:tc>
      </w:tr>
      <w:tr w:rsidR="00EB7B4D" w:rsidRPr="00B205BE" w14:paraId="0C370A46" w14:textId="77777777" w:rsidTr="00334E73">
        <w:tc>
          <w:tcPr>
            <w:tcW w:w="772" w:type="pct"/>
          </w:tcPr>
          <w:p w14:paraId="7D5DC887"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11E2D310"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45C7D591"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1E5903D4"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7F4A1EC"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EF4C6A1"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6F74FDE7"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763D8AF0"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32081B7D"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7C135F73" w14:textId="77777777" w:rsidR="00EB7B4D" w:rsidRPr="00211380" w:rsidRDefault="00EB7B4D" w:rsidP="00334E73">
            <w:pPr>
              <w:spacing w:before="60" w:after="60" w:line="300" w:lineRule="exact"/>
              <w:rPr>
                <w:rFonts w:ascii="Zurich LtCn BT" w:hAnsi="Zurich LtCn BT"/>
                <w:b/>
                <w:bCs/>
                <w:lang w:val="es-ES"/>
              </w:rPr>
            </w:pPr>
          </w:p>
        </w:tc>
        <w:tc>
          <w:tcPr>
            <w:tcW w:w="420" w:type="pct"/>
          </w:tcPr>
          <w:p w14:paraId="0E41C534" w14:textId="77777777" w:rsidR="00EB7B4D" w:rsidRPr="00211380" w:rsidRDefault="00EB7B4D" w:rsidP="00334E73">
            <w:pPr>
              <w:spacing w:before="60" w:after="60" w:line="300" w:lineRule="exact"/>
              <w:rPr>
                <w:rFonts w:ascii="Zurich LtCn BT" w:hAnsi="Zurich LtCn BT"/>
                <w:b/>
                <w:bCs/>
                <w:lang w:val="es-ES"/>
              </w:rPr>
            </w:pPr>
          </w:p>
        </w:tc>
      </w:tr>
      <w:tr w:rsidR="00EB7B4D" w:rsidRPr="00B205BE" w14:paraId="125B7C82" w14:textId="77777777" w:rsidTr="00334E73">
        <w:tc>
          <w:tcPr>
            <w:tcW w:w="772" w:type="pct"/>
          </w:tcPr>
          <w:p w14:paraId="3691E39E"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15D5E31E"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4976AAA6"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687D7759"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30587164"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4C02DDEC"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25088359"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2A3B44A"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6D48553E"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AFB2DFA" w14:textId="77777777" w:rsidR="00EB7B4D" w:rsidRPr="00211380" w:rsidRDefault="00EB7B4D" w:rsidP="00334E73">
            <w:pPr>
              <w:spacing w:before="60" w:after="60" w:line="300" w:lineRule="exact"/>
              <w:rPr>
                <w:rFonts w:ascii="Zurich LtCn BT" w:hAnsi="Zurich LtCn BT"/>
                <w:b/>
                <w:bCs/>
                <w:lang w:val="es-ES"/>
              </w:rPr>
            </w:pPr>
          </w:p>
        </w:tc>
        <w:tc>
          <w:tcPr>
            <w:tcW w:w="420" w:type="pct"/>
          </w:tcPr>
          <w:p w14:paraId="611F8C70" w14:textId="77777777" w:rsidR="00EB7B4D" w:rsidRPr="00211380" w:rsidRDefault="00EB7B4D" w:rsidP="00334E73">
            <w:pPr>
              <w:spacing w:before="60" w:after="60" w:line="300" w:lineRule="exact"/>
              <w:rPr>
                <w:rFonts w:ascii="Zurich LtCn BT" w:hAnsi="Zurich LtCn BT"/>
                <w:b/>
                <w:bCs/>
                <w:lang w:val="es-ES"/>
              </w:rPr>
            </w:pPr>
          </w:p>
        </w:tc>
      </w:tr>
      <w:tr w:rsidR="00EB7B4D" w:rsidRPr="00B205BE" w14:paraId="2AD61C7C" w14:textId="77777777" w:rsidTr="00334E73">
        <w:tc>
          <w:tcPr>
            <w:tcW w:w="772" w:type="pct"/>
          </w:tcPr>
          <w:p w14:paraId="5AC43635"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346064D3"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7108B6C2"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765834F2"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30F42D83"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2282CF56"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F58DA6E"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EC06CAD"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171603F7"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42A2C969" w14:textId="77777777" w:rsidR="00EB7B4D" w:rsidRPr="00211380" w:rsidRDefault="00EB7B4D" w:rsidP="00334E73">
            <w:pPr>
              <w:spacing w:before="60" w:after="60" w:line="300" w:lineRule="exact"/>
              <w:rPr>
                <w:rFonts w:ascii="Zurich LtCn BT" w:hAnsi="Zurich LtCn BT"/>
                <w:b/>
                <w:bCs/>
                <w:lang w:val="es-ES"/>
              </w:rPr>
            </w:pPr>
          </w:p>
        </w:tc>
        <w:tc>
          <w:tcPr>
            <w:tcW w:w="420" w:type="pct"/>
          </w:tcPr>
          <w:p w14:paraId="7A15A133" w14:textId="77777777" w:rsidR="00EB7B4D" w:rsidRPr="00211380" w:rsidRDefault="00EB7B4D" w:rsidP="00334E73">
            <w:pPr>
              <w:spacing w:before="60" w:after="60" w:line="300" w:lineRule="exact"/>
              <w:rPr>
                <w:rFonts w:ascii="Zurich LtCn BT" w:hAnsi="Zurich LtCn BT"/>
                <w:b/>
                <w:bCs/>
                <w:lang w:val="es-ES"/>
              </w:rPr>
            </w:pPr>
          </w:p>
        </w:tc>
      </w:tr>
      <w:tr w:rsidR="00EB7B4D" w:rsidRPr="00B205BE" w14:paraId="34E2603D" w14:textId="77777777" w:rsidTr="00334E73">
        <w:tc>
          <w:tcPr>
            <w:tcW w:w="772" w:type="pct"/>
          </w:tcPr>
          <w:p w14:paraId="730F9DBB"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39230339"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F3F77F4"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10E981BE"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69230F0B"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104FB9B"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37351E49"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0BD79A1C"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693FDCF7" w14:textId="77777777" w:rsidR="00EB7B4D" w:rsidRPr="00211380" w:rsidRDefault="00EB7B4D" w:rsidP="00334E73">
            <w:pPr>
              <w:spacing w:before="60" w:after="60" w:line="300" w:lineRule="exact"/>
              <w:rPr>
                <w:rFonts w:ascii="Zurich LtCn BT" w:hAnsi="Zurich LtCn BT"/>
                <w:b/>
                <w:bCs/>
                <w:lang w:val="es-ES"/>
              </w:rPr>
            </w:pPr>
          </w:p>
        </w:tc>
        <w:tc>
          <w:tcPr>
            <w:tcW w:w="423" w:type="pct"/>
          </w:tcPr>
          <w:p w14:paraId="520CE3CB" w14:textId="77777777" w:rsidR="00EB7B4D" w:rsidRPr="00211380" w:rsidRDefault="00EB7B4D" w:rsidP="00334E73">
            <w:pPr>
              <w:spacing w:before="60" w:after="60" w:line="300" w:lineRule="exact"/>
              <w:rPr>
                <w:rFonts w:ascii="Zurich LtCn BT" w:hAnsi="Zurich LtCn BT"/>
                <w:b/>
                <w:bCs/>
                <w:lang w:val="es-ES"/>
              </w:rPr>
            </w:pPr>
          </w:p>
        </w:tc>
        <w:tc>
          <w:tcPr>
            <w:tcW w:w="420" w:type="pct"/>
          </w:tcPr>
          <w:p w14:paraId="538BCA72" w14:textId="77777777" w:rsidR="00EB7B4D" w:rsidRPr="00211380" w:rsidRDefault="00EB7B4D" w:rsidP="00334E73">
            <w:pPr>
              <w:spacing w:before="60" w:after="60" w:line="300" w:lineRule="exact"/>
              <w:rPr>
                <w:rFonts w:ascii="Zurich LtCn BT" w:hAnsi="Zurich LtCn BT"/>
                <w:b/>
                <w:bCs/>
                <w:lang w:val="es-ES"/>
              </w:rPr>
            </w:pPr>
          </w:p>
        </w:tc>
      </w:tr>
    </w:tbl>
    <w:p w14:paraId="6A46A6E8" w14:textId="77777777" w:rsidR="00A300ED" w:rsidRPr="00211380" w:rsidRDefault="00A300ED" w:rsidP="00A300ED">
      <w:pPr>
        <w:tabs>
          <w:tab w:val="left" w:pos="284"/>
        </w:tabs>
        <w:rPr>
          <w:rFonts w:ascii="Arial" w:hAnsi="Arial"/>
          <w:sz w:val="17"/>
          <w:lang w:val="es-ES"/>
        </w:rPr>
      </w:pPr>
    </w:p>
    <w:p w14:paraId="337E07D8" w14:textId="77777777" w:rsidR="00A300ED" w:rsidRPr="00211380" w:rsidRDefault="00A300ED" w:rsidP="00A300ED">
      <w:pPr>
        <w:tabs>
          <w:tab w:val="left" w:pos="284"/>
        </w:tabs>
        <w:rPr>
          <w:rFonts w:ascii="Arial" w:hAnsi="Arial"/>
          <w:sz w:val="17"/>
          <w:lang w:val="es-ES"/>
        </w:rPr>
        <w:sectPr w:rsidR="00A300ED" w:rsidRPr="00211380">
          <w:headerReference w:type="even" r:id="rId19"/>
          <w:headerReference w:type="default" r:id="rId20"/>
          <w:footerReference w:type="default" r:id="rId21"/>
          <w:headerReference w:type="first" r:id="rId22"/>
          <w:footerReference w:type="first" r:id="rId23"/>
          <w:endnotePr>
            <w:numFmt w:val="decimal"/>
          </w:endnotePr>
          <w:pgSz w:w="16840" w:h="11907" w:orient="landscape" w:code="9"/>
          <w:pgMar w:top="1304" w:right="1985" w:bottom="851" w:left="1304" w:header="567" w:footer="567" w:gutter="0"/>
          <w:cols w:space="720"/>
          <w:titlePg/>
        </w:sectPr>
      </w:pPr>
    </w:p>
    <w:p w14:paraId="69FF7C59" w14:textId="77777777" w:rsidR="008F4E37" w:rsidRPr="00211380" w:rsidRDefault="008F4E37" w:rsidP="008F4E37">
      <w:pPr>
        <w:jc w:val="center"/>
        <w:rPr>
          <w:rFonts w:ascii="Zurich LtCn BT" w:hAnsi="Zurich LtCn BT"/>
          <w:b/>
          <w:bCs/>
          <w:lang w:val="es-ES"/>
        </w:rPr>
      </w:pPr>
      <w:r w:rsidRPr="00211380">
        <w:rPr>
          <w:rFonts w:ascii="Zurich LtCn BT" w:hAnsi="Zurich LtCn BT"/>
          <w:b/>
          <w:bCs/>
          <w:lang w:val="es-ES"/>
        </w:rPr>
        <w:lastRenderedPageBreak/>
        <w:t>VIII. Detalles sobre el comercio: exportación de sustancias de las Listas III y IV, por país o región de destino (</w:t>
      </w:r>
      <w:r w:rsidRPr="00211380">
        <w:rPr>
          <w:rFonts w:ascii="Zurich LtCn BT" w:hAnsi="Zurich LtCn BT"/>
          <w:b/>
          <w:bCs/>
          <w:i/>
          <w:iCs/>
          <w:lang w:val="es-ES"/>
        </w:rPr>
        <w:t>continuación</w:t>
      </w:r>
      <w:r w:rsidRPr="00211380">
        <w:rPr>
          <w:rFonts w:ascii="Zurich LtCn BT" w:hAnsi="Zurich LtCn BT"/>
          <w:b/>
          <w:bCs/>
          <w:lang w:val="es-ES"/>
        </w:rPr>
        <w:t>)</w:t>
      </w:r>
    </w:p>
    <w:p w14:paraId="09526310" w14:textId="7688DBF7" w:rsidR="008F4E37" w:rsidRPr="00211380" w:rsidRDefault="008F4E37" w:rsidP="008F4E37">
      <w:pPr>
        <w:jc w:val="center"/>
        <w:rPr>
          <w:rFonts w:ascii="Zurich LtCn BT" w:hAnsi="Zurich LtCn BT"/>
          <w:bCs/>
          <w:lang w:val="es-ES"/>
        </w:rPr>
      </w:pPr>
      <w:r w:rsidRPr="00211380">
        <w:rPr>
          <w:rFonts w:ascii="Zurich LtCn BT" w:hAnsi="Zurich LtCn BT"/>
          <w:bCs/>
          <w:lang w:val="es-ES"/>
        </w:rPr>
        <w:t>(</w:t>
      </w:r>
      <w:r w:rsidR="00565D26" w:rsidRPr="00211380">
        <w:rPr>
          <w:rFonts w:ascii="Zurich LtCn BT" w:hAnsi="Zurich LtCn BT"/>
          <w:bCs/>
          <w:lang w:val="es-ES"/>
        </w:rPr>
        <w:t>e</w:t>
      </w:r>
      <w:r w:rsidRPr="00211380">
        <w:rPr>
          <w:rFonts w:ascii="Zurich LtCn BT" w:hAnsi="Zurich LtCn BT"/>
          <w:bCs/>
          <w:lang w:val="es-ES"/>
        </w:rPr>
        <w:t>n kilogramos)</w:t>
      </w:r>
    </w:p>
    <w:p w14:paraId="38AF1289" w14:textId="77777777" w:rsidR="008F4E37" w:rsidRPr="00211380" w:rsidRDefault="008F4E37" w:rsidP="008F4E37">
      <w:pPr>
        <w:spacing w:line="120" w:lineRule="exact"/>
        <w:jc w:val="center"/>
        <w:rPr>
          <w:b/>
          <w:sz w:val="10"/>
          <w:lang w:val="es-ES"/>
        </w:rPr>
      </w:pPr>
    </w:p>
    <w:p w14:paraId="2F66F4AD" w14:textId="77777777" w:rsidR="008F4E37" w:rsidRPr="00211380" w:rsidRDefault="008F4E37" w:rsidP="008F4E37">
      <w:pPr>
        <w:spacing w:line="120" w:lineRule="exact"/>
        <w:jc w:val="center"/>
        <w:rPr>
          <w:b/>
          <w:sz w:val="1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1145"/>
        <w:gridCol w:w="1145"/>
        <w:gridCol w:w="1145"/>
        <w:gridCol w:w="1146"/>
        <w:gridCol w:w="1146"/>
        <w:gridCol w:w="1146"/>
        <w:gridCol w:w="1146"/>
        <w:gridCol w:w="1146"/>
        <w:gridCol w:w="1146"/>
        <w:gridCol w:w="1140"/>
      </w:tblGrid>
      <w:tr w:rsidR="008F4E37" w:rsidRPr="00B205BE" w14:paraId="32241684" w14:textId="77777777" w:rsidTr="00334E73">
        <w:tc>
          <w:tcPr>
            <w:tcW w:w="772" w:type="pct"/>
          </w:tcPr>
          <w:p w14:paraId="1BC561B3" w14:textId="77777777" w:rsidR="008F4E37" w:rsidRPr="00211380" w:rsidRDefault="008F4E37" w:rsidP="00334E73">
            <w:pPr>
              <w:tabs>
                <w:tab w:val="left" w:pos="1594"/>
              </w:tabs>
              <w:spacing w:before="60" w:after="60" w:line="280" w:lineRule="exact"/>
              <w:rPr>
                <w:rFonts w:ascii="Zurich LtCn BT" w:hAnsi="Zurich LtCn BT"/>
                <w:b/>
                <w:bCs/>
                <w:lang w:val="es-ES"/>
              </w:rPr>
            </w:pPr>
            <w:r w:rsidRPr="00211380">
              <w:rPr>
                <w:rFonts w:ascii="Zurich LtCn BT" w:hAnsi="Zurich LtCn BT"/>
                <w:b/>
                <w:bCs/>
                <w:lang w:val="es-ES"/>
              </w:rPr>
              <w:t>Especifíquese la sustancia</w:t>
            </w:r>
            <w:r w:rsidRPr="00211380">
              <w:rPr>
                <w:rFonts w:ascii="Zurich LtCn BT" w:hAnsi="Zurich LtCn BT"/>
                <w:b/>
                <w:bCs/>
                <w:lang w:val="es-ES"/>
              </w:rPr>
              <w:tab/>
            </w:r>
            <w:r w:rsidRPr="00211380">
              <w:rPr>
                <w:rFonts w:ascii="Arial" w:hAnsi="Arial" w:cs="Arial"/>
                <w:b/>
                <w:bCs/>
                <w:lang w:val="es-ES"/>
              </w:rPr>
              <w:t>→</w:t>
            </w:r>
          </w:p>
        </w:tc>
        <w:tc>
          <w:tcPr>
            <w:tcW w:w="423" w:type="pct"/>
          </w:tcPr>
          <w:p w14:paraId="7E41C320"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3BE79E2F"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3FAC38C8"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4D0B23FA"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3F70070F"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47CBB11A"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6C560670"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3B41E848"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6A78D3B7" w14:textId="77777777" w:rsidR="008F4E37" w:rsidRPr="00211380" w:rsidRDefault="008F4E37" w:rsidP="00334E73">
            <w:pPr>
              <w:spacing w:before="60" w:after="60" w:line="280" w:lineRule="exact"/>
              <w:rPr>
                <w:rFonts w:ascii="Zurich LtCn BT" w:hAnsi="Zurich LtCn BT"/>
                <w:b/>
                <w:bCs/>
                <w:lang w:val="es-ES"/>
              </w:rPr>
            </w:pPr>
          </w:p>
        </w:tc>
        <w:tc>
          <w:tcPr>
            <w:tcW w:w="421" w:type="pct"/>
          </w:tcPr>
          <w:p w14:paraId="385F1136" w14:textId="77777777" w:rsidR="008F4E37" w:rsidRPr="00211380" w:rsidRDefault="008F4E37" w:rsidP="00334E73">
            <w:pPr>
              <w:spacing w:before="60" w:after="60" w:line="280" w:lineRule="exact"/>
              <w:rPr>
                <w:rFonts w:ascii="Zurich LtCn BT" w:hAnsi="Zurich LtCn BT"/>
                <w:b/>
                <w:bCs/>
                <w:lang w:val="es-ES"/>
              </w:rPr>
            </w:pPr>
          </w:p>
        </w:tc>
      </w:tr>
      <w:tr w:rsidR="008F4E37" w:rsidRPr="00B205BE" w14:paraId="53C68FDA" w14:textId="77777777" w:rsidTr="00334E73">
        <w:tc>
          <w:tcPr>
            <w:tcW w:w="772" w:type="pct"/>
          </w:tcPr>
          <w:p w14:paraId="2D808DE3" w14:textId="77777777" w:rsidR="008F4E37" w:rsidRPr="00211380" w:rsidRDefault="008F4E37" w:rsidP="00334E73">
            <w:pPr>
              <w:tabs>
                <w:tab w:val="left" w:pos="1594"/>
              </w:tabs>
              <w:spacing w:before="60" w:after="60" w:line="280" w:lineRule="exact"/>
              <w:rPr>
                <w:rFonts w:ascii="Zurich LtCn BT" w:hAnsi="Zurich LtCn BT"/>
                <w:b/>
                <w:bCs/>
                <w:lang w:val="es-ES"/>
              </w:rPr>
            </w:pPr>
            <w:r w:rsidRPr="00211380">
              <w:rPr>
                <w:rFonts w:ascii="Zurich LtCn BT" w:hAnsi="Zurich LtCn BT"/>
                <w:b/>
                <w:bCs/>
                <w:lang w:val="es-ES"/>
              </w:rPr>
              <w:t>Total</w:t>
            </w:r>
            <w:r w:rsidRPr="00211380">
              <w:rPr>
                <w:rFonts w:ascii="Zurich LtCn BT" w:hAnsi="Zurich LtCn BT"/>
                <w:b/>
                <w:bCs/>
                <w:lang w:val="es-ES"/>
              </w:rPr>
              <w:tab/>
            </w:r>
            <w:r w:rsidRPr="00211380">
              <w:rPr>
                <w:rFonts w:ascii="Arial" w:hAnsi="Arial" w:cs="Arial"/>
                <w:b/>
                <w:bCs/>
                <w:lang w:val="es-ES"/>
              </w:rPr>
              <w:t>→</w:t>
            </w:r>
          </w:p>
        </w:tc>
        <w:tc>
          <w:tcPr>
            <w:tcW w:w="423" w:type="pct"/>
          </w:tcPr>
          <w:p w14:paraId="37CFFF54"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41830664"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5A99121A"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3D585F3D"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024A814E"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7F4F2E27"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1BAA7D71"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769B1869"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37047579" w14:textId="77777777" w:rsidR="008F4E37" w:rsidRPr="00211380" w:rsidRDefault="008F4E37" w:rsidP="00334E73">
            <w:pPr>
              <w:spacing w:before="60" w:after="60" w:line="280" w:lineRule="exact"/>
              <w:rPr>
                <w:rFonts w:ascii="Zurich LtCn BT" w:hAnsi="Zurich LtCn BT"/>
                <w:b/>
                <w:bCs/>
                <w:lang w:val="es-ES"/>
              </w:rPr>
            </w:pPr>
          </w:p>
        </w:tc>
        <w:tc>
          <w:tcPr>
            <w:tcW w:w="421" w:type="pct"/>
          </w:tcPr>
          <w:p w14:paraId="411B6A37" w14:textId="77777777" w:rsidR="008F4E37" w:rsidRPr="00211380" w:rsidRDefault="008F4E37" w:rsidP="00334E73">
            <w:pPr>
              <w:spacing w:before="60" w:after="60" w:line="280" w:lineRule="exact"/>
              <w:rPr>
                <w:rFonts w:ascii="Zurich LtCn BT" w:hAnsi="Zurich LtCn BT"/>
                <w:b/>
                <w:bCs/>
                <w:lang w:val="es-ES"/>
              </w:rPr>
            </w:pPr>
          </w:p>
        </w:tc>
      </w:tr>
      <w:tr w:rsidR="008F4E37" w:rsidRPr="00B205BE" w14:paraId="0F1BC277" w14:textId="77777777" w:rsidTr="00334E73">
        <w:tc>
          <w:tcPr>
            <w:tcW w:w="772" w:type="pct"/>
          </w:tcPr>
          <w:p w14:paraId="0389902A" w14:textId="77777777" w:rsidR="008F4E37" w:rsidRPr="00211380" w:rsidRDefault="008F4E37" w:rsidP="00334E73">
            <w:pPr>
              <w:tabs>
                <w:tab w:val="left" w:pos="1588"/>
              </w:tabs>
              <w:spacing w:before="60" w:after="60"/>
              <w:rPr>
                <w:rFonts w:ascii="Zurich LtCn BT" w:eastAsia="SimSun" w:hAnsi="Zurich LtCn BT"/>
                <w:b/>
                <w:lang w:val="es-ES" w:eastAsia="zh-CN"/>
              </w:rPr>
            </w:pPr>
            <w:r w:rsidRPr="00211380">
              <w:rPr>
                <w:rFonts w:ascii="Zurich LtCn BT" w:hAnsi="Zurich LtCn BT"/>
                <w:b/>
                <w:bCs/>
                <w:lang w:val="es-ES"/>
              </w:rPr>
              <w:t>Exportada</w:t>
            </w:r>
            <w:r w:rsidRPr="00211380">
              <w:rPr>
                <w:rFonts w:ascii="Zurich LtCn BT" w:eastAsia="SimSun" w:hAnsi="Zurich LtCn BT"/>
                <w:b/>
                <w:lang w:val="es-ES" w:eastAsia="zh-CN"/>
              </w:rPr>
              <w:t xml:space="preserve"> a:</w:t>
            </w:r>
            <w:r w:rsidRPr="00211380">
              <w:rPr>
                <w:rFonts w:ascii="Zurich LtCn BT" w:eastAsia="SimSun" w:hAnsi="Zurich LtCn BT"/>
                <w:b/>
                <w:lang w:val="es-ES" w:eastAsia="zh-CN"/>
              </w:rPr>
              <w:br/>
            </w:r>
            <w:r w:rsidRPr="00211380">
              <w:rPr>
                <w:rFonts w:ascii="Zurich LtCn BT" w:hAnsi="Zurich LtCn BT"/>
                <w:b/>
                <w:bCs/>
                <w:lang w:val="es-ES"/>
              </w:rPr>
              <w:t>Cantidades</w:t>
            </w:r>
            <w:r w:rsidRPr="00211380">
              <w:rPr>
                <w:rFonts w:ascii="Zurich LtCn BT" w:eastAsia="SimSun" w:hAnsi="Zurich LtCn BT"/>
                <w:b/>
                <w:lang w:val="es-ES" w:eastAsia="zh-CN"/>
              </w:rPr>
              <w:tab/>
            </w:r>
            <w:r w:rsidRPr="00211380">
              <w:rPr>
                <w:rFonts w:ascii="Arial" w:hAnsi="Arial" w:cs="Arial"/>
                <w:b/>
                <w:bCs/>
                <w:lang w:val="es-ES"/>
              </w:rPr>
              <w:t>→</w:t>
            </w:r>
            <w:r w:rsidRPr="00211380">
              <w:rPr>
                <w:rFonts w:ascii="Zurich LtCn BT" w:eastAsia="SimSun" w:hAnsi="Zurich LtCn BT"/>
                <w:b/>
                <w:lang w:val="es-ES" w:eastAsia="zh-CN"/>
              </w:rPr>
              <w:br/>
              <w:t>País o región</w:t>
            </w:r>
          </w:p>
          <w:p w14:paraId="4F6C594C" w14:textId="77777777" w:rsidR="008F4E37" w:rsidRPr="00211380" w:rsidRDefault="008F4E37" w:rsidP="00334E73">
            <w:pPr>
              <w:tabs>
                <w:tab w:val="left" w:pos="1594"/>
              </w:tabs>
              <w:spacing w:before="60" w:after="60"/>
              <w:rPr>
                <w:rFonts w:ascii="Zurich LtCn BT" w:hAnsi="Zurich LtCn BT"/>
                <w:b/>
                <w:bCs/>
                <w:lang w:val="es-ES"/>
              </w:rPr>
            </w:pPr>
            <w:r w:rsidRPr="00211380">
              <w:rPr>
                <w:rFonts w:ascii="Zurich LtCn BT" w:hAnsi="Zurich LtCn BT"/>
                <w:b/>
                <w:bCs/>
                <w:lang w:val="es-ES"/>
              </w:rPr>
              <w:tab/>
            </w:r>
            <w:r w:rsidRPr="00211380">
              <w:rPr>
                <w:rFonts w:ascii="Arial" w:hAnsi="Arial" w:cs="Arial"/>
                <w:b/>
                <w:bCs/>
                <w:lang w:val="es-ES"/>
              </w:rPr>
              <w:t>↓</w:t>
            </w:r>
          </w:p>
        </w:tc>
        <w:tc>
          <w:tcPr>
            <w:tcW w:w="423" w:type="pct"/>
          </w:tcPr>
          <w:p w14:paraId="0AAAA1BD"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4F0B7D11"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06C9D1DE"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0784D937"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0E8DC2DD"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6F794E61"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1BC0E4FD"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521D7A3A" w14:textId="77777777" w:rsidR="008F4E37" w:rsidRPr="00211380" w:rsidRDefault="008F4E37" w:rsidP="00334E73">
            <w:pPr>
              <w:spacing w:before="60" w:after="60" w:line="280" w:lineRule="exact"/>
              <w:rPr>
                <w:rFonts w:ascii="Zurich LtCn BT" w:hAnsi="Zurich LtCn BT"/>
                <w:b/>
                <w:bCs/>
                <w:lang w:val="es-ES"/>
              </w:rPr>
            </w:pPr>
          </w:p>
        </w:tc>
        <w:tc>
          <w:tcPr>
            <w:tcW w:w="423" w:type="pct"/>
          </w:tcPr>
          <w:p w14:paraId="4FE6E560" w14:textId="77777777" w:rsidR="008F4E37" w:rsidRPr="00211380" w:rsidRDefault="008F4E37" w:rsidP="00334E73">
            <w:pPr>
              <w:spacing w:before="60" w:after="60" w:line="280" w:lineRule="exact"/>
              <w:rPr>
                <w:rFonts w:ascii="Zurich LtCn BT" w:hAnsi="Zurich LtCn BT"/>
                <w:b/>
                <w:bCs/>
                <w:lang w:val="es-ES"/>
              </w:rPr>
            </w:pPr>
          </w:p>
        </w:tc>
        <w:tc>
          <w:tcPr>
            <w:tcW w:w="421" w:type="pct"/>
          </w:tcPr>
          <w:p w14:paraId="67FA79B3" w14:textId="77777777" w:rsidR="008F4E37" w:rsidRPr="00211380" w:rsidRDefault="008F4E37" w:rsidP="00334E73">
            <w:pPr>
              <w:spacing w:before="60" w:after="60" w:line="280" w:lineRule="exact"/>
              <w:rPr>
                <w:rFonts w:ascii="Zurich LtCn BT" w:hAnsi="Zurich LtCn BT"/>
                <w:b/>
                <w:bCs/>
                <w:lang w:val="es-ES"/>
              </w:rPr>
            </w:pPr>
          </w:p>
        </w:tc>
      </w:tr>
      <w:tr w:rsidR="008F4E37" w:rsidRPr="00B205BE" w14:paraId="72157026" w14:textId="77777777" w:rsidTr="00334E73">
        <w:tc>
          <w:tcPr>
            <w:tcW w:w="772" w:type="pct"/>
          </w:tcPr>
          <w:p w14:paraId="36FFFB10"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154F789F"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24D31D24"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5211BC74"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D7787D5"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3DA2BA1D"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26CACC2B"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D075B19"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2E3EA0E1"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33AEA690" w14:textId="77777777" w:rsidR="008F4E37" w:rsidRPr="00211380" w:rsidRDefault="008F4E37" w:rsidP="00334E73">
            <w:pPr>
              <w:spacing w:before="60" w:after="60" w:line="300" w:lineRule="exact"/>
              <w:rPr>
                <w:rFonts w:ascii="Zurich LtCn BT" w:hAnsi="Zurich LtCn BT"/>
                <w:b/>
                <w:bCs/>
                <w:lang w:val="es-ES"/>
              </w:rPr>
            </w:pPr>
          </w:p>
        </w:tc>
        <w:tc>
          <w:tcPr>
            <w:tcW w:w="421" w:type="pct"/>
          </w:tcPr>
          <w:p w14:paraId="4E38BF73" w14:textId="77777777" w:rsidR="008F4E37" w:rsidRPr="00211380" w:rsidRDefault="008F4E37" w:rsidP="00334E73">
            <w:pPr>
              <w:spacing w:before="60" w:after="60" w:line="300" w:lineRule="exact"/>
              <w:rPr>
                <w:rFonts w:ascii="Zurich LtCn BT" w:hAnsi="Zurich LtCn BT"/>
                <w:b/>
                <w:bCs/>
                <w:lang w:val="es-ES"/>
              </w:rPr>
            </w:pPr>
          </w:p>
        </w:tc>
      </w:tr>
      <w:tr w:rsidR="008F4E37" w:rsidRPr="00B205BE" w14:paraId="070CAA98" w14:textId="77777777" w:rsidTr="00334E73">
        <w:tc>
          <w:tcPr>
            <w:tcW w:w="772" w:type="pct"/>
          </w:tcPr>
          <w:p w14:paraId="3B7C45AF"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298A295C"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34617FA5"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1B6AB2E3"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675D6F0D"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67A3598"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1966C2F7"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165240CB"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6C8C7506"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637259BE" w14:textId="77777777" w:rsidR="008F4E37" w:rsidRPr="00211380" w:rsidRDefault="008F4E37" w:rsidP="00334E73">
            <w:pPr>
              <w:spacing w:before="60" w:after="60" w:line="300" w:lineRule="exact"/>
              <w:rPr>
                <w:rFonts w:ascii="Zurich LtCn BT" w:hAnsi="Zurich LtCn BT"/>
                <w:b/>
                <w:bCs/>
                <w:lang w:val="es-ES"/>
              </w:rPr>
            </w:pPr>
          </w:p>
        </w:tc>
        <w:tc>
          <w:tcPr>
            <w:tcW w:w="421" w:type="pct"/>
          </w:tcPr>
          <w:p w14:paraId="34E9C3E3" w14:textId="77777777" w:rsidR="008F4E37" w:rsidRPr="00211380" w:rsidRDefault="008F4E37" w:rsidP="00334E73">
            <w:pPr>
              <w:spacing w:before="60" w:after="60" w:line="300" w:lineRule="exact"/>
              <w:rPr>
                <w:rFonts w:ascii="Zurich LtCn BT" w:hAnsi="Zurich LtCn BT"/>
                <w:b/>
                <w:bCs/>
                <w:lang w:val="es-ES"/>
              </w:rPr>
            </w:pPr>
          </w:p>
        </w:tc>
      </w:tr>
      <w:tr w:rsidR="008F4E37" w:rsidRPr="00B205BE" w14:paraId="0B41166C" w14:textId="77777777" w:rsidTr="00334E73">
        <w:tc>
          <w:tcPr>
            <w:tcW w:w="772" w:type="pct"/>
          </w:tcPr>
          <w:p w14:paraId="0BF93581"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728656C0"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26BAE921"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6B8E67AF"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512C9677"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369530AB"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1478D702"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7ADD14C1"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E7236B0"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EA8BA1B" w14:textId="77777777" w:rsidR="008F4E37" w:rsidRPr="00211380" w:rsidRDefault="008F4E37" w:rsidP="00334E73">
            <w:pPr>
              <w:spacing w:before="60" w:after="60" w:line="300" w:lineRule="exact"/>
              <w:rPr>
                <w:rFonts w:ascii="Zurich LtCn BT" w:hAnsi="Zurich LtCn BT"/>
                <w:b/>
                <w:bCs/>
                <w:lang w:val="es-ES"/>
              </w:rPr>
            </w:pPr>
          </w:p>
        </w:tc>
        <w:tc>
          <w:tcPr>
            <w:tcW w:w="421" w:type="pct"/>
          </w:tcPr>
          <w:p w14:paraId="39F8722E" w14:textId="77777777" w:rsidR="008F4E37" w:rsidRPr="00211380" w:rsidRDefault="008F4E37" w:rsidP="00334E73">
            <w:pPr>
              <w:spacing w:before="60" w:after="60" w:line="300" w:lineRule="exact"/>
              <w:rPr>
                <w:rFonts w:ascii="Zurich LtCn BT" w:hAnsi="Zurich LtCn BT"/>
                <w:b/>
                <w:bCs/>
                <w:lang w:val="es-ES"/>
              </w:rPr>
            </w:pPr>
          </w:p>
        </w:tc>
      </w:tr>
      <w:tr w:rsidR="008F4E37" w:rsidRPr="00B205BE" w14:paraId="6C360D0D" w14:textId="77777777" w:rsidTr="00334E73">
        <w:tc>
          <w:tcPr>
            <w:tcW w:w="772" w:type="pct"/>
          </w:tcPr>
          <w:p w14:paraId="5B05DA31"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A90630B"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60345D48"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53EB8D83"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EA0CC2F"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9C5E8A3"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87A8C95"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20700207"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40A8E7A"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2408A02F" w14:textId="77777777" w:rsidR="008F4E37" w:rsidRPr="00211380" w:rsidRDefault="008F4E37" w:rsidP="00334E73">
            <w:pPr>
              <w:spacing w:before="60" w:after="60" w:line="300" w:lineRule="exact"/>
              <w:rPr>
                <w:rFonts w:ascii="Zurich LtCn BT" w:hAnsi="Zurich LtCn BT"/>
                <w:b/>
                <w:bCs/>
                <w:lang w:val="es-ES"/>
              </w:rPr>
            </w:pPr>
          </w:p>
        </w:tc>
        <w:tc>
          <w:tcPr>
            <w:tcW w:w="421" w:type="pct"/>
          </w:tcPr>
          <w:p w14:paraId="79F5F7F3" w14:textId="77777777" w:rsidR="008F4E37" w:rsidRPr="00211380" w:rsidRDefault="008F4E37" w:rsidP="00334E73">
            <w:pPr>
              <w:spacing w:before="60" w:after="60" w:line="300" w:lineRule="exact"/>
              <w:rPr>
                <w:rFonts w:ascii="Zurich LtCn BT" w:hAnsi="Zurich LtCn BT"/>
                <w:b/>
                <w:bCs/>
                <w:lang w:val="es-ES"/>
              </w:rPr>
            </w:pPr>
          </w:p>
        </w:tc>
      </w:tr>
      <w:tr w:rsidR="008F4E37" w:rsidRPr="00B205BE" w14:paraId="54C399BD" w14:textId="77777777" w:rsidTr="00334E73">
        <w:tc>
          <w:tcPr>
            <w:tcW w:w="772" w:type="pct"/>
          </w:tcPr>
          <w:p w14:paraId="709F9B97"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3620D10A"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240036BD"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3740BCCA"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99759D7"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E5E5962"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1497DAFF"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20B92CAD"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7AF3999F"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6E59727A" w14:textId="77777777" w:rsidR="008F4E37" w:rsidRPr="00211380" w:rsidRDefault="008F4E37" w:rsidP="00334E73">
            <w:pPr>
              <w:spacing w:before="60" w:after="60" w:line="300" w:lineRule="exact"/>
              <w:rPr>
                <w:rFonts w:ascii="Zurich LtCn BT" w:hAnsi="Zurich LtCn BT"/>
                <w:b/>
                <w:bCs/>
                <w:lang w:val="es-ES"/>
              </w:rPr>
            </w:pPr>
          </w:p>
        </w:tc>
        <w:tc>
          <w:tcPr>
            <w:tcW w:w="421" w:type="pct"/>
          </w:tcPr>
          <w:p w14:paraId="7889AD20" w14:textId="77777777" w:rsidR="008F4E37" w:rsidRPr="00211380" w:rsidRDefault="008F4E37" w:rsidP="00334E73">
            <w:pPr>
              <w:spacing w:before="60" w:after="60" w:line="300" w:lineRule="exact"/>
              <w:rPr>
                <w:rFonts w:ascii="Zurich LtCn BT" w:hAnsi="Zurich LtCn BT"/>
                <w:b/>
                <w:bCs/>
                <w:lang w:val="es-ES"/>
              </w:rPr>
            </w:pPr>
          </w:p>
        </w:tc>
      </w:tr>
      <w:tr w:rsidR="008F4E37" w:rsidRPr="00B205BE" w14:paraId="3A48A493" w14:textId="77777777" w:rsidTr="00334E73">
        <w:tc>
          <w:tcPr>
            <w:tcW w:w="772" w:type="pct"/>
          </w:tcPr>
          <w:p w14:paraId="6EEDBDE6"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319B2361"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27A91FC6"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1E34B91C"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67AE3A44"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21FE2D67"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2F209512"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1003A66A"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7713DFEF"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5082D334" w14:textId="77777777" w:rsidR="008F4E37" w:rsidRPr="00211380" w:rsidRDefault="008F4E37" w:rsidP="00334E73">
            <w:pPr>
              <w:spacing w:before="60" w:after="60" w:line="300" w:lineRule="exact"/>
              <w:rPr>
                <w:rFonts w:ascii="Zurich LtCn BT" w:hAnsi="Zurich LtCn BT"/>
                <w:b/>
                <w:bCs/>
                <w:lang w:val="es-ES"/>
              </w:rPr>
            </w:pPr>
          </w:p>
        </w:tc>
        <w:tc>
          <w:tcPr>
            <w:tcW w:w="421" w:type="pct"/>
          </w:tcPr>
          <w:p w14:paraId="45ED43A3" w14:textId="77777777" w:rsidR="008F4E37" w:rsidRPr="00211380" w:rsidRDefault="008F4E37" w:rsidP="00334E73">
            <w:pPr>
              <w:spacing w:before="60" w:after="60" w:line="300" w:lineRule="exact"/>
              <w:rPr>
                <w:rFonts w:ascii="Zurich LtCn BT" w:hAnsi="Zurich LtCn BT"/>
                <w:b/>
                <w:bCs/>
                <w:lang w:val="es-ES"/>
              </w:rPr>
            </w:pPr>
          </w:p>
        </w:tc>
      </w:tr>
      <w:tr w:rsidR="008F4E37" w:rsidRPr="00B205BE" w14:paraId="77FD220D" w14:textId="77777777" w:rsidTr="00334E73">
        <w:tc>
          <w:tcPr>
            <w:tcW w:w="772" w:type="pct"/>
          </w:tcPr>
          <w:p w14:paraId="0FDE6582"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61E8F85A"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18C8384"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69E2B3B"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3CED4CD4"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76A9250C"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51FF3ADD"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78213B7"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643B2EBE"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D7D1201" w14:textId="77777777" w:rsidR="008F4E37" w:rsidRPr="00211380" w:rsidRDefault="008F4E37" w:rsidP="00334E73">
            <w:pPr>
              <w:spacing w:before="60" w:after="60" w:line="300" w:lineRule="exact"/>
              <w:rPr>
                <w:rFonts w:ascii="Zurich LtCn BT" w:hAnsi="Zurich LtCn BT"/>
                <w:b/>
                <w:bCs/>
                <w:lang w:val="es-ES"/>
              </w:rPr>
            </w:pPr>
          </w:p>
        </w:tc>
        <w:tc>
          <w:tcPr>
            <w:tcW w:w="421" w:type="pct"/>
          </w:tcPr>
          <w:p w14:paraId="5228882E" w14:textId="77777777" w:rsidR="008F4E37" w:rsidRPr="00211380" w:rsidRDefault="008F4E37" w:rsidP="00334E73">
            <w:pPr>
              <w:spacing w:before="60" w:after="60" w:line="300" w:lineRule="exact"/>
              <w:rPr>
                <w:rFonts w:ascii="Zurich LtCn BT" w:hAnsi="Zurich LtCn BT"/>
                <w:b/>
                <w:bCs/>
                <w:lang w:val="es-ES"/>
              </w:rPr>
            </w:pPr>
          </w:p>
        </w:tc>
      </w:tr>
      <w:tr w:rsidR="008F4E37" w:rsidRPr="00B205BE" w14:paraId="37980F89" w14:textId="77777777" w:rsidTr="00334E73">
        <w:tc>
          <w:tcPr>
            <w:tcW w:w="772" w:type="pct"/>
          </w:tcPr>
          <w:p w14:paraId="451048A7"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1CC0194B"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109717EF"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F7DDC75"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6A7F238E"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2A84017D"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2539D867"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372F9F8A"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39084CD9"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E78E0E6" w14:textId="77777777" w:rsidR="008F4E37" w:rsidRPr="00211380" w:rsidRDefault="008F4E37" w:rsidP="00334E73">
            <w:pPr>
              <w:spacing w:before="60" w:after="60" w:line="300" w:lineRule="exact"/>
              <w:rPr>
                <w:rFonts w:ascii="Zurich LtCn BT" w:hAnsi="Zurich LtCn BT"/>
                <w:b/>
                <w:bCs/>
                <w:lang w:val="es-ES"/>
              </w:rPr>
            </w:pPr>
          </w:p>
        </w:tc>
        <w:tc>
          <w:tcPr>
            <w:tcW w:w="421" w:type="pct"/>
          </w:tcPr>
          <w:p w14:paraId="4E5896A5" w14:textId="77777777" w:rsidR="008F4E37" w:rsidRPr="00211380" w:rsidRDefault="008F4E37" w:rsidP="00334E73">
            <w:pPr>
              <w:spacing w:before="60" w:after="60" w:line="300" w:lineRule="exact"/>
              <w:rPr>
                <w:rFonts w:ascii="Zurich LtCn BT" w:hAnsi="Zurich LtCn BT"/>
                <w:b/>
                <w:bCs/>
                <w:lang w:val="es-ES"/>
              </w:rPr>
            </w:pPr>
          </w:p>
        </w:tc>
      </w:tr>
      <w:tr w:rsidR="008F4E37" w:rsidRPr="00B205BE" w14:paraId="7A7E6394" w14:textId="77777777" w:rsidTr="00334E73">
        <w:tc>
          <w:tcPr>
            <w:tcW w:w="772" w:type="pct"/>
          </w:tcPr>
          <w:p w14:paraId="5F98BB35"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152C230"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5EF06E6C"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8C90DE9"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64277F6E"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5A508C5B"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5F256064"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37EFB44B"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1E48488"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36BCFC5F" w14:textId="77777777" w:rsidR="008F4E37" w:rsidRPr="00211380" w:rsidRDefault="008F4E37" w:rsidP="00334E73">
            <w:pPr>
              <w:spacing w:before="60" w:after="60" w:line="300" w:lineRule="exact"/>
              <w:rPr>
                <w:rFonts w:ascii="Zurich LtCn BT" w:hAnsi="Zurich LtCn BT"/>
                <w:b/>
                <w:bCs/>
                <w:lang w:val="es-ES"/>
              </w:rPr>
            </w:pPr>
          </w:p>
        </w:tc>
        <w:tc>
          <w:tcPr>
            <w:tcW w:w="421" w:type="pct"/>
          </w:tcPr>
          <w:p w14:paraId="0B2A8D60" w14:textId="77777777" w:rsidR="008F4E37" w:rsidRPr="00211380" w:rsidRDefault="008F4E37" w:rsidP="00334E73">
            <w:pPr>
              <w:spacing w:before="60" w:after="60" w:line="300" w:lineRule="exact"/>
              <w:rPr>
                <w:rFonts w:ascii="Zurich LtCn BT" w:hAnsi="Zurich LtCn BT"/>
                <w:b/>
                <w:bCs/>
                <w:lang w:val="es-ES"/>
              </w:rPr>
            </w:pPr>
          </w:p>
        </w:tc>
      </w:tr>
      <w:tr w:rsidR="008F4E37" w:rsidRPr="00B205BE" w14:paraId="53A4E02A" w14:textId="77777777" w:rsidTr="00334E73">
        <w:tc>
          <w:tcPr>
            <w:tcW w:w="772" w:type="pct"/>
          </w:tcPr>
          <w:p w14:paraId="5DBF1E73"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7FFFB05"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24DAF1C"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794372CD"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2B981411"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446A8D2"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25C72F32"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656A5FC3"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3CE8AA6F"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4DF420F" w14:textId="77777777" w:rsidR="008F4E37" w:rsidRPr="00211380" w:rsidRDefault="008F4E37" w:rsidP="00334E73">
            <w:pPr>
              <w:spacing w:before="60" w:after="60" w:line="300" w:lineRule="exact"/>
              <w:rPr>
                <w:rFonts w:ascii="Zurich LtCn BT" w:hAnsi="Zurich LtCn BT"/>
                <w:b/>
                <w:bCs/>
                <w:lang w:val="es-ES"/>
              </w:rPr>
            </w:pPr>
          </w:p>
        </w:tc>
        <w:tc>
          <w:tcPr>
            <w:tcW w:w="421" w:type="pct"/>
          </w:tcPr>
          <w:p w14:paraId="43F61C34" w14:textId="77777777" w:rsidR="008F4E37" w:rsidRPr="00211380" w:rsidRDefault="008F4E37" w:rsidP="00334E73">
            <w:pPr>
              <w:spacing w:before="60" w:after="60" w:line="300" w:lineRule="exact"/>
              <w:rPr>
                <w:rFonts w:ascii="Zurich LtCn BT" w:hAnsi="Zurich LtCn BT"/>
                <w:b/>
                <w:bCs/>
                <w:lang w:val="es-ES"/>
              </w:rPr>
            </w:pPr>
          </w:p>
        </w:tc>
      </w:tr>
      <w:tr w:rsidR="008F4E37" w:rsidRPr="00B205BE" w14:paraId="2053C1C1" w14:textId="77777777" w:rsidTr="00334E73">
        <w:tc>
          <w:tcPr>
            <w:tcW w:w="772" w:type="pct"/>
          </w:tcPr>
          <w:p w14:paraId="77388CF6"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F84B42D"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3100F119"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C2E2241"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60E4C6BE"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3A94A87"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509CFF46"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31F9FF4A"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5EC39212"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FC7B4BA" w14:textId="77777777" w:rsidR="008F4E37" w:rsidRPr="00211380" w:rsidRDefault="008F4E37" w:rsidP="00334E73">
            <w:pPr>
              <w:spacing w:before="60" w:after="60" w:line="300" w:lineRule="exact"/>
              <w:rPr>
                <w:rFonts w:ascii="Zurich LtCn BT" w:hAnsi="Zurich LtCn BT"/>
                <w:b/>
                <w:bCs/>
                <w:lang w:val="es-ES"/>
              </w:rPr>
            </w:pPr>
          </w:p>
        </w:tc>
        <w:tc>
          <w:tcPr>
            <w:tcW w:w="421" w:type="pct"/>
          </w:tcPr>
          <w:p w14:paraId="7B6D0488" w14:textId="77777777" w:rsidR="008F4E37" w:rsidRPr="00211380" w:rsidRDefault="008F4E37" w:rsidP="00334E73">
            <w:pPr>
              <w:spacing w:before="60" w:after="60" w:line="300" w:lineRule="exact"/>
              <w:rPr>
                <w:rFonts w:ascii="Zurich LtCn BT" w:hAnsi="Zurich LtCn BT"/>
                <w:b/>
                <w:bCs/>
                <w:lang w:val="es-ES"/>
              </w:rPr>
            </w:pPr>
          </w:p>
        </w:tc>
      </w:tr>
      <w:tr w:rsidR="008F4E37" w:rsidRPr="00B205BE" w14:paraId="544A5484" w14:textId="77777777" w:rsidTr="00334E73">
        <w:tc>
          <w:tcPr>
            <w:tcW w:w="772" w:type="pct"/>
          </w:tcPr>
          <w:p w14:paraId="483CD5C4"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60E19312"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8D415B2"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B5126AF"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345B2F5"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63EF415C"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6CAB56E3"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43134F6"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6EC96375"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3EF97225" w14:textId="77777777" w:rsidR="008F4E37" w:rsidRPr="00211380" w:rsidRDefault="008F4E37" w:rsidP="00334E73">
            <w:pPr>
              <w:spacing w:before="60" w:after="60" w:line="300" w:lineRule="exact"/>
              <w:rPr>
                <w:rFonts w:ascii="Zurich LtCn BT" w:hAnsi="Zurich LtCn BT"/>
                <w:b/>
                <w:bCs/>
                <w:lang w:val="es-ES"/>
              </w:rPr>
            </w:pPr>
          </w:p>
        </w:tc>
        <w:tc>
          <w:tcPr>
            <w:tcW w:w="421" w:type="pct"/>
          </w:tcPr>
          <w:p w14:paraId="029CCBFD" w14:textId="77777777" w:rsidR="008F4E37" w:rsidRPr="00211380" w:rsidRDefault="008F4E37" w:rsidP="00334E73">
            <w:pPr>
              <w:spacing w:before="60" w:after="60" w:line="300" w:lineRule="exact"/>
              <w:rPr>
                <w:rFonts w:ascii="Zurich LtCn BT" w:hAnsi="Zurich LtCn BT"/>
                <w:b/>
                <w:bCs/>
                <w:lang w:val="es-ES"/>
              </w:rPr>
            </w:pPr>
          </w:p>
        </w:tc>
      </w:tr>
      <w:tr w:rsidR="008F4E37" w:rsidRPr="00B205BE" w14:paraId="5B8E29B2" w14:textId="77777777" w:rsidTr="00334E73">
        <w:tc>
          <w:tcPr>
            <w:tcW w:w="772" w:type="pct"/>
          </w:tcPr>
          <w:p w14:paraId="42994138"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C67D617"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68CF48B"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688E3735"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32E8EDBB"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2CF4F3FB"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C409DE1"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65F59555"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196EBA7E"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7F53ABB" w14:textId="77777777" w:rsidR="008F4E37" w:rsidRPr="00211380" w:rsidRDefault="008F4E37" w:rsidP="00334E73">
            <w:pPr>
              <w:spacing w:before="60" w:after="60" w:line="300" w:lineRule="exact"/>
              <w:rPr>
                <w:rFonts w:ascii="Zurich LtCn BT" w:hAnsi="Zurich LtCn BT"/>
                <w:b/>
                <w:bCs/>
                <w:lang w:val="es-ES"/>
              </w:rPr>
            </w:pPr>
          </w:p>
        </w:tc>
        <w:tc>
          <w:tcPr>
            <w:tcW w:w="421" w:type="pct"/>
          </w:tcPr>
          <w:p w14:paraId="25DAF24D" w14:textId="77777777" w:rsidR="008F4E37" w:rsidRPr="00211380" w:rsidRDefault="008F4E37" w:rsidP="00334E73">
            <w:pPr>
              <w:spacing w:before="60" w:after="60" w:line="300" w:lineRule="exact"/>
              <w:rPr>
                <w:rFonts w:ascii="Zurich LtCn BT" w:hAnsi="Zurich LtCn BT"/>
                <w:b/>
                <w:bCs/>
                <w:lang w:val="es-ES"/>
              </w:rPr>
            </w:pPr>
          </w:p>
        </w:tc>
      </w:tr>
      <w:tr w:rsidR="008F4E37" w:rsidRPr="00B205BE" w14:paraId="4FAA3B98" w14:textId="77777777" w:rsidTr="00334E73">
        <w:tc>
          <w:tcPr>
            <w:tcW w:w="772" w:type="pct"/>
          </w:tcPr>
          <w:p w14:paraId="77E27491"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59ED5E3"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79803F00"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7FDE586"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725B2FB3"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2F41E70E"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E49D5D6"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19D2CBD"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5CA18C4"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7524E354" w14:textId="77777777" w:rsidR="008F4E37" w:rsidRPr="00211380" w:rsidRDefault="008F4E37" w:rsidP="00334E73">
            <w:pPr>
              <w:spacing w:before="60" w:after="60" w:line="300" w:lineRule="exact"/>
              <w:rPr>
                <w:rFonts w:ascii="Zurich LtCn BT" w:hAnsi="Zurich LtCn BT"/>
                <w:b/>
                <w:bCs/>
                <w:lang w:val="es-ES"/>
              </w:rPr>
            </w:pPr>
          </w:p>
        </w:tc>
        <w:tc>
          <w:tcPr>
            <w:tcW w:w="421" w:type="pct"/>
          </w:tcPr>
          <w:p w14:paraId="2331FC56" w14:textId="77777777" w:rsidR="008F4E37" w:rsidRPr="00211380" w:rsidRDefault="008F4E37" w:rsidP="00334E73">
            <w:pPr>
              <w:spacing w:before="60" w:after="60" w:line="300" w:lineRule="exact"/>
              <w:rPr>
                <w:rFonts w:ascii="Zurich LtCn BT" w:hAnsi="Zurich LtCn BT"/>
                <w:b/>
                <w:bCs/>
                <w:lang w:val="es-ES"/>
              </w:rPr>
            </w:pPr>
          </w:p>
        </w:tc>
      </w:tr>
      <w:tr w:rsidR="008F4E37" w:rsidRPr="00B205BE" w14:paraId="7B8CB074" w14:textId="77777777" w:rsidTr="00334E73">
        <w:tc>
          <w:tcPr>
            <w:tcW w:w="772" w:type="pct"/>
          </w:tcPr>
          <w:p w14:paraId="50BD1394"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0A4FB0C"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543FAC83"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29C9FD6D"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450C09C0"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79DEEBB4"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78055A3D"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063CE20"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0FE74DC3" w14:textId="77777777" w:rsidR="008F4E37" w:rsidRPr="00211380" w:rsidRDefault="008F4E37" w:rsidP="00334E73">
            <w:pPr>
              <w:spacing w:before="60" w:after="60" w:line="300" w:lineRule="exact"/>
              <w:rPr>
                <w:rFonts w:ascii="Zurich LtCn BT" w:hAnsi="Zurich LtCn BT"/>
                <w:b/>
                <w:bCs/>
                <w:lang w:val="es-ES"/>
              </w:rPr>
            </w:pPr>
          </w:p>
        </w:tc>
        <w:tc>
          <w:tcPr>
            <w:tcW w:w="423" w:type="pct"/>
          </w:tcPr>
          <w:p w14:paraId="379EE4CB" w14:textId="77777777" w:rsidR="008F4E37" w:rsidRPr="00211380" w:rsidRDefault="008F4E37" w:rsidP="00334E73">
            <w:pPr>
              <w:spacing w:before="60" w:after="60" w:line="300" w:lineRule="exact"/>
              <w:rPr>
                <w:rFonts w:ascii="Zurich LtCn BT" w:hAnsi="Zurich LtCn BT"/>
                <w:b/>
                <w:bCs/>
                <w:lang w:val="es-ES"/>
              </w:rPr>
            </w:pPr>
          </w:p>
        </w:tc>
        <w:tc>
          <w:tcPr>
            <w:tcW w:w="421" w:type="pct"/>
          </w:tcPr>
          <w:p w14:paraId="65BC155E" w14:textId="77777777" w:rsidR="008F4E37" w:rsidRPr="00211380" w:rsidRDefault="008F4E37" w:rsidP="00334E73">
            <w:pPr>
              <w:spacing w:before="60" w:after="60" w:line="300" w:lineRule="exact"/>
              <w:rPr>
                <w:rFonts w:ascii="Zurich LtCn BT" w:hAnsi="Zurich LtCn BT"/>
                <w:b/>
                <w:bCs/>
                <w:lang w:val="es-ES"/>
              </w:rPr>
            </w:pPr>
          </w:p>
        </w:tc>
      </w:tr>
    </w:tbl>
    <w:p w14:paraId="409A247A" w14:textId="77777777" w:rsidR="00F02477" w:rsidRPr="00211380" w:rsidRDefault="00F02477" w:rsidP="00F02477">
      <w:pPr>
        <w:tabs>
          <w:tab w:val="left" w:pos="284"/>
        </w:tabs>
        <w:rPr>
          <w:rFonts w:ascii="Arial" w:hAnsi="Arial"/>
          <w:sz w:val="17"/>
          <w:lang w:val="es-ES"/>
        </w:rPr>
      </w:pPr>
    </w:p>
    <w:p w14:paraId="747620CD" w14:textId="77777777" w:rsidR="00F02477" w:rsidRPr="00211380" w:rsidRDefault="00F02477" w:rsidP="00F02477">
      <w:pPr>
        <w:tabs>
          <w:tab w:val="left" w:pos="284"/>
        </w:tabs>
        <w:rPr>
          <w:rFonts w:ascii="Arial" w:hAnsi="Arial"/>
          <w:sz w:val="17"/>
          <w:lang w:val="es-ES"/>
        </w:rPr>
        <w:sectPr w:rsidR="00F02477" w:rsidRPr="00211380">
          <w:headerReference w:type="even" r:id="rId24"/>
          <w:headerReference w:type="default" r:id="rId25"/>
          <w:footerReference w:type="default" r:id="rId26"/>
          <w:headerReference w:type="first" r:id="rId27"/>
          <w:footerReference w:type="first" r:id="rId28"/>
          <w:endnotePr>
            <w:numFmt w:val="decimal"/>
          </w:endnotePr>
          <w:pgSz w:w="16840" w:h="11907" w:orient="landscape" w:code="9"/>
          <w:pgMar w:top="1304" w:right="1985" w:bottom="851" w:left="1304" w:header="567" w:footer="567" w:gutter="0"/>
          <w:cols w:space="720"/>
          <w:titlePg/>
        </w:sectPr>
      </w:pPr>
    </w:p>
    <w:p w14:paraId="43D23FD8" w14:textId="77777777" w:rsidR="008F4E37" w:rsidRPr="00211380" w:rsidRDefault="008F4E37" w:rsidP="008F4E37">
      <w:pPr>
        <w:jc w:val="center"/>
        <w:rPr>
          <w:rFonts w:ascii="Zurich LtCn BT" w:hAnsi="Zurich LtCn BT"/>
          <w:b/>
          <w:bCs/>
          <w:spacing w:val="2"/>
          <w:sz w:val="24"/>
          <w:lang w:val="es-ES"/>
        </w:rPr>
      </w:pPr>
      <w:r w:rsidRPr="00211380">
        <w:rPr>
          <w:rFonts w:ascii="Zurich LtCn BT" w:hAnsi="Zurich LtCn BT"/>
          <w:b/>
          <w:bCs/>
          <w:spacing w:val="2"/>
          <w:sz w:val="24"/>
          <w:lang w:val="es-ES"/>
        </w:rPr>
        <w:lastRenderedPageBreak/>
        <w:t xml:space="preserve">Tercera parte. Estadísticas sobre la utilización de sustancias de las Listas I, II, III y IV del </w:t>
      </w:r>
      <w:r w:rsidRPr="00211380">
        <w:rPr>
          <w:rFonts w:ascii="Zurich LtCn BT" w:hAnsi="Zurich LtCn BT"/>
          <w:b/>
          <w:bCs/>
          <w:spacing w:val="2"/>
          <w:sz w:val="24"/>
          <w:lang w:val="es-ES"/>
        </w:rPr>
        <w:br/>
        <w:t>Convenio de 1971 para la fabricación de otras sustancias sicotrópicas</w:t>
      </w:r>
    </w:p>
    <w:p w14:paraId="73E82558" w14:textId="77777777" w:rsidR="008F4E37" w:rsidRPr="00211380" w:rsidRDefault="008F4E37" w:rsidP="008F4E37">
      <w:pPr>
        <w:jc w:val="center"/>
        <w:rPr>
          <w:rFonts w:ascii="Zurich LtCn BT" w:hAnsi="Zurich LtCn BT"/>
          <w:b/>
          <w:bCs/>
          <w:sz w:val="24"/>
          <w:lang w:val="es-ES"/>
        </w:rPr>
      </w:pPr>
    </w:p>
    <w:p w14:paraId="2BEDA60B" w14:textId="77777777" w:rsidR="008F4E37" w:rsidRPr="00211380" w:rsidRDefault="008F4E37" w:rsidP="008F4E37">
      <w:pPr>
        <w:jc w:val="center"/>
        <w:rPr>
          <w:rFonts w:ascii="Zurich LtCn BT" w:hAnsi="Zurich LtCn BT"/>
          <w:b/>
          <w:bCs/>
          <w:lang w:val="es-ES"/>
        </w:rPr>
      </w:pPr>
    </w:p>
    <w:p w14:paraId="5707BE40" w14:textId="77777777" w:rsidR="008F4E37" w:rsidRPr="00211380" w:rsidRDefault="008F4E37" w:rsidP="008F4E37">
      <w:pPr>
        <w:jc w:val="center"/>
        <w:rPr>
          <w:rFonts w:ascii="Zurich LtCn BT" w:hAnsi="Zurich LtCn BT"/>
          <w:b/>
          <w:bCs/>
          <w:lang w:val="es-ES"/>
        </w:rPr>
      </w:pPr>
      <w:r w:rsidRPr="00211380">
        <w:rPr>
          <w:rFonts w:ascii="Zurich LtCn BT" w:hAnsi="Zurich LtCn BT"/>
          <w:b/>
          <w:bCs/>
          <w:lang w:val="es-ES"/>
        </w:rPr>
        <w:t xml:space="preserve">IX. Estadísticas sobre la utilización de las sustancias de las Listas I y II para la fabricación </w:t>
      </w:r>
      <w:r w:rsidRPr="00211380">
        <w:rPr>
          <w:rFonts w:ascii="Zurich LtCn BT" w:hAnsi="Zurich LtCn BT"/>
          <w:b/>
          <w:bCs/>
          <w:lang w:val="es-ES"/>
        </w:rPr>
        <w:br/>
        <w:t>de otras sustancias sicotrópicas</w:t>
      </w:r>
    </w:p>
    <w:p w14:paraId="5F1A7750" w14:textId="7B6B896A" w:rsidR="008F4E37" w:rsidRPr="00211380" w:rsidRDefault="008F4E37" w:rsidP="008F4E37">
      <w:pPr>
        <w:jc w:val="center"/>
        <w:rPr>
          <w:rFonts w:ascii="Zurich LtCn BT" w:hAnsi="Zurich LtCn BT"/>
          <w:bCs/>
          <w:lang w:val="es-ES"/>
        </w:rPr>
      </w:pPr>
      <w:r w:rsidRPr="00211380">
        <w:rPr>
          <w:rFonts w:ascii="Zurich LtCn BT" w:hAnsi="Zurich LtCn BT"/>
          <w:bCs/>
          <w:lang w:val="es-ES"/>
        </w:rPr>
        <w:t>(</w:t>
      </w:r>
      <w:r w:rsidR="002D73ED" w:rsidRPr="00211380">
        <w:rPr>
          <w:rFonts w:ascii="Zurich LtCn BT" w:hAnsi="Zurich LtCn BT"/>
          <w:bCs/>
          <w:lang w:val="es-ES"/>
        </w:rPr>
        <w:t>e</w:t>
      </w:r>
      <w:r w:rsidRPr="00211380">
        <w:rPr>
          <w:rFonts w:ascii="Zurich LtCn BT" w:hAnsi="Zurich LtCn BT"/>
          <w:bCs/>
          <w:lang w:val="es-ES"/>
        </w:rPr>
        <w:t>n kilogramos)</w:t>
      </w:r>
    </w:p>
    <w:p w14:paraId="15601EA4" w14:textId="77777777" w:rsidR="008F4E37" w:rsidRPr="00211380" w:rsidRDefault="008F4E37" w:rsidP="008F4E37">
      <w:pPr>
        <w:spacing w:line="120" w:lineRule="exact"/>
        <w:rPr>
          <w:rFonts w:eastAsia="SimSun"/>
          <w:sz w:val="10"/>
          <w:lang w:val="es-ES" w:eastAsia="zh-CN"/>
        </w:rPr>
      </w:pPr>
    </w:p>
    <w:p w14:paraId="2384469B" w14:textId="77777777" w:rsidR="008F4E37" w:rsidRPr="00211380" w:rsidRDefault="008F4E37" w:rsidP="008F4E37">
      <w:pPr>
        <w:spacing w:line="120" w:lineRule="exact"/>
        <w:rPr>
          <w:sz w:val="1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506"/>
        <w:gridCol w:w="2507"/>
        <w:gridCol w:w="2507"/>
        <w:gridCol w:w="2507"/>
      </w:tblGrid>
      <w:tr w:rsidR="008F4E37" w:rsidRPr="0023045E" w14:paraId="7A25E204" w14:textId="77777777" w:rsidTr="00334E73">
        <w:trPr>
          <w:cantSplit/>
        </w:trPr>
        <w:tc>
          <w:tcPr>
            <w:tcW w:w="2500" w:type="pct"/>
            <w:gridSpan w:val="2"/>
            <w:tcBorders>
              <w:bottom w:val="single" w:sz="4" w:space="0" w:color="auto"/>
            </w:tcBorders>
            <w:vAlign w:val="center"/>
          </w:tcPr>
          <w:p w14:paraId="249577A9" w14:textId="77777777" w:rsidR="008F4E37" w:rsidRPr="00211380" w:rsidRDefault="008F4E37" w:rsidP="00334E73">
            <w:pPr>
              <w:tabs>
                <w:tab w:val="left" w:pos="284"/>
              </w:tabs>
              <w:spacing w:before="80" w:after="80" w:line="180" w:lineRule="exact"/>
              <w:jc w:val="center"/>
              <w:rPr>
                <w:rFonts w:ascii="Zurich LtCn BT" w:hAnsi="Zurich LtCn BT"/>
                <w:b/>
                <w:bCs/>
                <w:lang w:val="es-ES"/>
              </w:rPr>
            </w:pPr>
            <w:r w:rsidRPr="00211380">
              <w:rPr>
                <w:rFonts w:ascii="Zurich LtCn BT" w:hAnsi="Zurich LtCn BT"/>
                <w:b/>
                <w:bCs/>
                <w:lang w:val="es-ES"/>
              </w:rPr>
              <w:t xml:space="preserve">Sustancia sicotrópica empleada para la fabricación </w:t>
            </w:r>
            <w:r w:rsidRPr="00211380">
              <w:rPr>
                <w:rFonts w:ascii="Zurich LtCn BT" w:hAnsi="Zurich LtCn BT"/>
                <w:b/>
                <w:bCs/>
                <w:lang w:val="es-ES"/>
              </w:rPr>
              <w:br/>
              <w:t>de otras sustancias sicotrópicas</w:t>
            </w:r>
          </w:p>
        </w:tc>
        <w:tc>
          <w:tcPr>
            <w:tcW w:w="2500" w:type="pct"/>
            <w:gridSpan w:val="2"/>
            <w:tcBorders>
              <w:bottom w:val="single" w:sz="4" w:space="0" w:color="auto"/>
            </w:tcBorders>
            <w:vAlign w:val="center"/>
          </w:tcPr>
          <w:p w14:paraId="151C4F96" w14:textId="77777777" w:rsidR="008F4E37" w:rsidRPr="00211380" w:rsidRDefault="008F4E37" w:rsidP="00334E73">
            <w:pPr>
              <w:tabs>
                <w:tab w:val="left" w:pos="284"/>
              </w:tabs>
              <w:spacing w:before="80" w:after="80" w:line="180" w:lineRule="exact"/>
              <w:jc w:val="center"/>
              <w:rPr>
                <w:rFonts w:ascii="Zurich LtCn BT" w:hAnsi="Zurich LtCn BT"/>
                <w:b/>
                <w:bCs/>
                <w:lang w:val="es-ES"/>
              </w:rPr>
            </w:pPr>
            <w:r w:rsidRPr="00211380">
              <w:rPr>
                <w:rFonts w:ascii="Zurich LtCn BT" w:hAnsi="Zurich LtCn BT"/>
                <w:b/>
                <w:bCs/>
                <w:lang w:val="es-ES"/>
              </w:rPr>
              <w:t xml:space="preserve">Otras sustancias sicotrópicas derivadas del </w:t>
            </w:r>
            <w:r w:rsidRPr="00211380">
              <w:rPr>
                <w:rFonts w:ascii="Zurich LtCn BT" w:hAnsi="Zurich LtCn BT"/>
                <w:b/>
                <w:bCs/>
                <w:lang w:val="es-ES"/>
              </w:rPr>
              <w:br/>
              <w:t>proceso de fabricación</w:t>
            </w:r>
          </w:p>
        </w:tc>
      </w:tr>
      <w:tr w:rsidR="008F4E37" w:rsidRPr="00B205BE" w14:paraId="19D0C308" w14:textId="77777777" w:rsidTr="00334E73">
        <w:tc>
          <w:tcPr>
            <w:tcW w:w="1250" w:type="pct"/>
            <w:tcBorders>
              <w:bottom w:val="single" w:sz="12" w:space="0" w:color="auto"/>
            </w:tcBorders>
            <w:vAlign w:val="center"/>
          </w:tcPr>
          <w:p w14:paraId="1A5C99F5" w14:textId="77777777" w:rsidR="008F4E37" w:rsidRPr="00211380" w:rsidRDefault="008F4E37" w:rsidP="00334E73">
            <w:pPr>
              <w:tabs>
                <w:tab w:val="left" w:pos="284"/>
              </w:tabs>
              <w:spacing w:after="40"/>
              <w:jc w:val="center"/>
              <w:rPr>
                <w:rFonts w:ascii="Zurich LtCn BT" w:hAnsi="Zurich LtCn BT"/>
                <w:b/>
                <w:bCs/>
                <w:i/>
                <w:lang w:val="es-ES"/>
              </w:rPr>
            </w:pPr>
            <w:r w:rsidRPr="00211380">
              <w:rPr>
                <w:rFonts w:ascii="Zurich LtCn BT" w:hAnsi="Zurich LtCn BT"/>
                <w:b/>
                <w:bCs/>
                <w:i/>
                <w:lang w:val="es-ES"/>
              </w:rPr>
              <w:t>Sustancia empleada</w:t>
            </w:r>
          </w:p>
        </w:tc>
        <w:tc>
          <w:tcPr>
            <w:tcW w:w="1250" w:type="pct"/>
            <w:tcBorders>
              <w:bottom w:val="single" w:sz="12" w:space="0" w:color="auto"/>
            </w:tcBorders>
            <w:vAlign w:val="center"/>
          </w:tcPr>
          <w:p w14:paraId="6D8B120F" w14:textId="77777777" w:rsidR="008F4E37" w:rsidRPr="00211380" w:rsidRDefault="008F4E37" w:rsidP="00334E73">
            <w:pPr>
              <w:tabs>
                <w:tab w:val="left" w:pos="284"/>
              </w:tabs>
              <w:spacing w:after="40"/>
              <w:jc w:val="center"/>
              <w:rPr>
                <w:rFonts w:ascii="Zurich LtCn BT" w:hAnsi="Zurich LtCn BT"/>
                <w:b/>
                <w:bCs/>
                <w:i/>
                <w:lang w:val="es-ES"/>
              </w:rPr>
            </w:pPr>
            <w:r w:rsidRPr="00211380">
              <w:rPr>
                <w:rFonts w:ascii="Zurich LtCn BT" w:hAnsi="Zurich LtCn BT"/>
                <w:b/>
                <w:bCs/>
                <w:i/>
                <w:lang w:val="es-ES"/>
              </w:rPr>
              <w:t>Cantidad empleada</w:t>
            </w:r>
          </w:p>
        </w:tc>
        <w:tc>
          <w:tcPr>
            <w:tcW w:w="1250" w:type="pct"/>
            <w:tcBorders>
              <w:bottom w:val="single" w:sz="12" w:space="0" w:color="auto"/>
            </w:tcBorders>
            <w:vAlign w:val="center"/>
          </w:tcPr>
          <w:p w14:paraId="0B40C349" w14:textId="77777777" w:rsidR="008F4E37" w:rsidRPr="00211380" w:rsidRDefault="008F4E37" w:rsidP="00334E73">
            <w:pPr>
              <w:tabs>
                <w:tab w:val="left" w:pos="284"/>
              </w:tabs>
              <w:spacing w:after="40"/>
              <w:jc w:val="center"/>
              <w:rPr>
                <w:rFonts w:ascii="Zurich LtCn BT" w:hAnsi="Zurich LtCn BT"/>
                <w:b/>
                <w:bCs/>
                <w:i/>
                <w:lang w:val="es-ES"/>
              </w:rPr>
            </w:pPr>
            <w:r w:rsidRPr="00211380">
              <w:rPr>
                <w:rFonts w:ascii="Zurich LtCn BT" w:hAnsi="Zurich LtCn BT"/>
                <w:b/>
                <w:bCs/>
                <w:i/>
                <w:lang w:val="es-ES"/>
              </w:rPr>
              <w:t>Sustancia obtenida</w:t>
            </w:r>
          </w:p>
        </w:tc>
        <w:tc>
          <w:tcPr>
            <w:tcW w:w="1250" w:type="pct"/>
            <w:tcBorders>
              <w:bottom w:val="single" w:sz="12" w:space="0" w:color="auto"/>
            </w:tcBorders>
            <w:vAlign w:val="center"/>
          </w:tcPr>
          <w:p w14:paraId="4E90887B" w14:textId="77777777" w:rsidR="008F4E37" w:rsidRPr="00211380" w:rsidRDefault="008F4E37" w:rsidP="00334E73">
            <w:pPr>
              <w:tabs>
                <w:tab w:val="left" w:pos="284"/>
              </w:tabs>
              <w:spacing w:after="40"/>
              <w:jc w:val="center"/>
              <w:rPr>
                <w:rFonts w:ascii="Zurich LtCn BT" w:hAnsi="Zurich LtCn BT"/>
                <w:b/>
                <w:bCs/>
                <w:i/>
                <w:lang w:val="es-ES"/>
              </w:rPr>
            </w:pPr>
            <w:r w:rsidRPr="00211380">
              <w:rPr>
                <w:rFonts w:ascii="Zurich LtCn BT" w:hAnsi="Zurich LtCn BT"/>
                <w:b/>
                <w:bCs/>
                <w:i/>
                <w:lang w:val="es-ES"/>
              </w:rPr>
              <w:t>Cantidad obtenida</w:t>
            </w:r>
          </w:p>
        </w:tc>
      </w:tr>
      <w:tr w:rsidR="008F4E37" w:rsidRPr="00B205BE" w14:paraId="60F056F3" w14:textId="77777777" w:rsidTr="00334E73">
        <w:tc>
          <w:tcPr>
            <w:tcW w:w="1250" w:type="pct"/>
            <w:tcBorders>
              <w:top w:val="single" w:sz="12" w:space="0" w:color="auto"/>
            </w:tcBorders>
          </w:tcPr>
          <w:p w14:paraId="78D6D668"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Borders>
              <w:top w:val="single" w:sz="12" w:space="0" w:color="auto"/>
            </w:tcBorders>
          </w:tcPr>
          <w:p w14:paraId="64EC3F14"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Borders>
              <w:top w:val="single" w:sz="12" w:space="0" w:color="auto"/>
            </w:tcBorders>
          </w:tcPr>
          <w:p w14:paraId="563CC04D"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Borders>
              <w:top w:val="single" w:sz="12" w:space="0" w:color="auto"/>
            </w:tcBorders>
          </w:tcPr>
          <w:p w14:paraId="73AA223C"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r>
      <w:tr w:rsidR="008F4E37" w:rsidRPr="00B205BE" w14:paraId="7D869BAE" w14:textId="77777777" w:rsidTr="00334E73">
        <w:tc>
          <w:tcPr>
            <w:tcW w:w="1250" w:type="pct"/>
          </w:tcPr>
          <w:p w14:paraId="7F448B8E"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03AABA47"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47B8FAA7"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1E74AFBD"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r>
      <w:tr w:rsidR="008F4E37" w:rsidRPr="00B205BE" w14:paraId="01CC513B" w14:textId="77777777" w:rsidTr="00334E73">
        <w:tc>
          <w:tcPr>
            <w:tcW w:w="1250" w:type="pct"/>
          </w:tcPr>
          <w:p w14:paraId="300F60FE"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5908B0A3"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3D6D382E"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221103D2"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r>
      <w:tr w:rsidR="008F4E37" w:rsidRPr="00B205BE" w14:paraId="013F21D7" w14:textId="77777777" w:rsidTr="00334E73">
        <w:tc>
          <w:tcPr>
            <w:tcW w:w="1250" w:type="pct"/>
          </w:tcPr>
          <w:p w14:paraId="1654F1EB"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53D181AA"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27683791"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6428833A"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r>
      <w:tr w:rsidR="008F4E37" w:rsidRPr="00B205BE" w14:paraId="2508E5F8" w14:textId="77777777" w:rsidTr="00334E73">
        <w:tc>
          <w:tcPr>
            <w:tcW w:w="1250" w:type="pct"/>
          </w:tcPr>
          <w:p w14:paraId="6E01D971"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57FFC7ED"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0AA5A87E"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103D91A3"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r>
      <w:tr w:rsidR="008F4E37" w:rsidRPr="00B205BE" w14:paraId="7E4B0BA0" w14:textId="77777777" w:rsidTr="00334E73">
        <w:tc>
          <w:tcPr>
            <w:tcW w:w="1250" w:type="pct"/>
          </w:tcPr>
          <w:p w14:paraId="616B2712"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66C6BE6B"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718409C0"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717706C1"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r>
      <w:tr w:rsidR="008F4E37" w:rsidRPr="00B205BE" w14:paraId="7FE6BBE6" w14:textId="77777777" w:rsidTr="00334E73">
        <w:tc>
          <w:tcPr>
            <w:tcW w:w="1250" w:type="pct"/>
          </w:tcPr>
          <w:p w14:paraId="200A0086"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3AC2D0D9"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5ED2E933"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5C493798"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r>
      <w:tr w:rsidR="008F4E37" w:rsidRPr="00B205BE" w14:paraId="36B8D655" w14:textId="77777777" w:rsidTr="00334E73">
        <w:tc>
          <w:tcPr>
            <w:tcW w:w="1250" w:type="pct"/>
            <w:tcBorders>
              <w:bottom w:val="single" w:sz="4" w:space="0" w:color="auto"/>
            </w:tcBorders>
          </w:tcPr>
          <w:p w14:paraId="51C36628"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Borders>
              <w:bottom w:val="single" w:sz="4" w:space="0" w:color="auto"/>
            </w:tcBorders>
          </w:tcPr>
          <w:p w14:paraId="5032F342"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Borders>
              <w:bottom w:val="single" w:sz="4" w:space="0" w:color="auto"/>
            </w:tcBorders>
          </w:tcPr>
          <w:p w14:paraId="4DAB05F0"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Borders>
              <w:bottom w:val="single" w:sz="4" w:space="0" w:color="auto"/>
            </w:tcBorders>
          </w:tcPr>
          <w:p w14:paraId="350FB5A9"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r>
      <w:tr w:rsidR="008F4E37" w:rsidRPr="00B205BE" w14:paraId="236C0755" w14:textId="77777777" w:rsidTr="00334E73">
        <w:tc>
          <w:tcPr>
            <w:tcW w:w="1250" w:type="pct"/>
            <w:tcBorders>
              <w:bottom w:val="single" w:sz="12" w:space="0" w:color="auto"/>
            </w:tcBorders>
          </w:tcPr>
          <w:p w14:paraId="6C034EB9"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Borders>
              <w:bottom w:val="single" w:sz="12" w:space="0" w:color="auto"/>
            </w:tcBorders>
          </w:tcPr>
          <w:p w14:paraId="55EFF2DC"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Borders>
              <w:bottom w:val="single" w:sz="12" w:space="0" w:color="auto"/>
            </w:tcBorders>
          </w:tcPr>
          <w:p w14:paraId="7144D23D"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Borders>
              <w:bottom w:val="single" w:sz="12" w:space="0" w:color="auto"/>
            </w:tcBorders>
          </w:tcPr>
          <w:p w14:paraId="784252B6"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r>
    </w:tbl>
    <w:p w14:paraId="0261FB0F" w14:textId="77777777" w:rsidR="008F4E37" w:rsidRPr="00211380" w:rsidRDefault="008F4E37" w:rsidP="008F4E37">
      <w:pPr>
        <w:spacing w:line="120" w:lineRule="exact"/>
        <w:rPr>
          <w:rFonts w:ascii="Zurich LtCn BT" w:hAnsi="Zurich LtCn BT"/>
          <w:sz w:val="10"/>
          <w:lang w:val="es-ES"/>
        </w:rPr>
      </w:pPr>
    </w:p>
    <w:p w14:paraId="03E92440" w14:textId="77777777" w:rsidR="008F4E37" w:rsidRPr="00211380" w:rsidRDefault="008F4E37" w:rsidP="008F4E37">
      <w:pPr>
        <w:spacing w:line="120" w:lineRule="exact"/>
        <w:rPr>
          <w:rFonts w:ascii="Zurich LtCn BT" w:hAnsi="Zurich LtCn BT"/>
          <w:sz w:val="10"/>
          <w:lang w:val="es-ES"/>
        </w:rPr>
      </w:pPr>
    </w:p>
    <w:p w14:paraId="22206EC4" w14:textId="77777777" w:rsidR="008F4E37" w:rsidRPr="00211380" w:rsidRDefault="008F4E37" w:rsidP="008F4E37">
      <w:pPr>
        <w:spacing w:line="120" w:lineRule="exact"/>
        <w:rPr>
          <w:rFonts w:ascii="Zurich LtCn BT" w:hAnsi="Zurich LtCn BT"/>
          <w:sz w:val="10"/>
          <w:lang w:val="es-ES"/>
        </w:rPr>
      </w:pPr>
    </w:p>
    <w:p w14:paraId="5146128F" w14:textId="77777777" w:rsidR="008F4E37" w:rsidRPr="00211380" w:rsidRDefault="008F4E37" w:rsidP="008F4E37">
      <w:pPr>
        <w:spacing w:line="120" w:lineRule="exact"/>
        <w:rPr>
          <w:rFonts w:ascii="Zurich LtCn BT" w:hAnsi="Zurich LtCn BT"/>
          <w:sz w:val="10"/>
          <w:lang w:val="es-ES"/>
        </w:rPr>
      </w:pPr>
    </w:p>
    <w:p w14:paraId="0842DFD7" w14:textId="77777777" w:rsidR="008F4E37" w:rsidRPr="00211380" w:rsidRDefault="008F4E37" w:rsidP="008F4E37">
      <w:pPr>
        <w:jc w:val="center"/>
        <w:rPr>
          <w:rFonts w:ascii="Zurich LtCn BT" w:hAnsi="Zurich LtCn BT"/>
          <w:b/>
          <w:bCs/>
          <w:lang w:val="es-ES"/>
        </w:rPr>
      </w:pPr>
      <w:r w:rsidRPr="00211380">
        <w:rPr>
          <w:rFonts w:ascii="Zurich LtCn BT" w:hAnsi="Zurich LtCn BT"/>
          <w:b/>
          <w:bCs/>
          <w:lang w:val="es-ES"/>
        </w:rPr>
        <w:t xml:space="preserve">X. Estadísticas sobre la utilización de las sustancias de las Listas III y IV </w:t>
      </w:r>
      <w:r w:rsidRPr="00211380">
        <w:rPr>
          <w:rFonts w:ascii="Zurich LtCn BT" w:hAnsi="Zurich LtCn BT"/>
          <w:b/>
          <w:bCs/>
          <w:lang w:val="es-ES"/>
        </w:rPr>
        <w:br/>
        <w:t>para la fabricación de otras sustancias sicotrópicas</w:t>
      </w:r>
    </w:p>
    <w:p w14:paraId="0891FBD9" w14:textId="67839CEB" w:rsidR="008F4E37" w:rsidRPr="00211380" w:rsidRDefault="008F4E37" w:rsidP="008F4E37">
      <w:pPr>
        <w:jc w:val="center"/>
        <w:rPr>
          <w:rFonts w:ascii="Zurich LtCn BT" w:hAnsi="Zurich LtCn BT"/>
          <w:bCs/>
          <w:lang w:val="es-ES"/>
        </w:rPr>
      </w:pPr>
      <w:r w:rsidRPr="00211380">
        <w:rPr>
          <w:rFonts w:ascii="Zurich LtCn BT" w:hAnsi="Zurich LtCn BT"/>
          <w:bCs/>
          <w:lang w:val="es-ES"/>
        </w:rPr>
        <w:t>(</w:t>
      </w:r>
      <w:r w:rsidR="002D73ED" w:rsidRPr="00211380">
        <w:rPr>
          <w:rFonts w:ascii="Zurich LtCn BT" w:hAnsi="Zurich LtCn BT"/>
          <w:bCs/>
          <w:lang w:val="es-ES"/>
        </w:rPr>
        <w:t>e</w:t>
      </w:r>
      <w:r w:rsidRPr="00211380">
        <w:rPr>
          <w:rFonts w:ascii="Zurich LtCn BT" w:hAnsi="Zurich LtCn BT"/>
          <w:bCs/>
          <w:lang w:val="es-ES"/>
        </w:rPr>
        <w:t>n kilogramos)</w:t>
      </w:r>
    </w:p>
    <w:p w14:paraId="637764E9" w14:textId="77777777" w:rsidR="008F4E37" w:rsidRPr="00211380" w:rsidRDefault="008F4E37" w:rsidP="008F4E37">
      <w:pPr>
        <w:rPr>
          <w:rFonts w:ascii="Zurich LtCn BT" w:hAnsi="Zurich LtCn BT"/>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506"/>
        <w:gridCol w:w="2507"/>
        <w:gridCol w:w="2507"/>
        <w:gridCol w:w="2507"/>
      </w:tblGrid>
      <w:tr w:rsidR="008F4E37" w:rsidRPr="0023045E" w14:paraId="00CAF1BC" w14:textId="77777777" w:rsidTr="00334E73">
        <w:trPr>
          <w:cantSplit/>
          <w:trHeight w:val="581"/>
        </w:trPr>
        <w:tc>
          <w:tcPr>
            <w:tcW w:w="2500" w:type="pct"/>
            <w:gridSpan w:val="2"/>
            <w:tcBorders>
              <w:bottom w:val="single" w:sz="4" w:space="0" w:color="auto"/>
            </w:tcBorders>
            <w:vAlign w:val="center"/>
          </w:tcPr>
          <w:p w14:paraId="76671782" w14:textId="77777777" w:rsidR="008F4E37" w:rsidRPr="00211380" w:rsidRDefault="008F4E37" w:rsidP="00334E73">
            <w:pPr>
              <w:tabs>
                <w:tab w:val="left" w:pos="284"/>
              </w:tabs>
              <w:spacing w:before="80" w:after="80" w:line="180" w:lineRule="exact"/>
              <w:jc w:val="center"/>
              <w:rPr>
                <w:rFonts w:ascii="Zurich LtCn BT" w:hAnsi="Zurich LtCn BT"/>
                <w:b/>
                <w:bCs/>
                <w:lang w:val="es-ES"/>
              </w:rPr>
            </w:pPr>
            <w:r w:rsidRPr="00211380">
              <w:rPr>
                <w:rFonts w:ascii="Zurich LtCn BT" w:hAnsi="Zurich LtCn BT"/>
                <w:b/>
                <w:bCs/>
                <w:lang w:val="es-ES"/>
              </w:rPr>
              <w:t xml:space="preserve">Sustancia sicotrópica empleada para la fabricación </w:t>
            </w:r>
            <w:r w:rsidRPr="00211380">
              <w:rPr>
                <w:rFonts w:ascii="Zurich LtCn BT" w:hAnsi="Zurich LtCn BT"/>
                <w:b/>
                <w:bCs/>
                <w:lang w:val="es-ES"/>
              </w:rPr>
              <w:br/>
              <w:t>de otras sustancias sicotrópicas</w:t>
            </w:r>
          </w:p>
        </w:tc>
        <w:tc>
          <w:tcPr>
            <w:tcW w:w="2500" w:type="pct"/>
            <w:gridSpan w:val="2"/>
            <w:tcBorders>
              <w:bottom w:val="single" w:sz="4" w:space="0" w:color="auto"/>
            </w:tcBorders>
            <w:vAlign w:val="center"/>
          </w:tcPr>
          <w:p w14:paraId="6BFDC066" w14:textId="77777777" w:rsidR="008F4E37" w:rsidRPr="00211380" w:rsidRDefault="008F4E37" w:rsidP="00334E73">
            <w:pPr>
              <w:tabs>
                <w:tab w:val="left" w:pos="284"/>
              </w:tabs>
              <w:spacing w:before="80" w:after="80" w:line="180" w:lineRule="exact"/>
              <w:jc w:val="center"/>
              <w:rPr>
                <w:rFonts w:ascii="Zurich LtCn BT" w:hAnsi="Zurich LtCn BT"/>
                <w:b/>
                <w:bCs/>
                <w:lang w:val="es-ES"/>
              </w:rPr>
            </w:pPr>
            <w:r w:rsidRPr="00211380">
              <w:rPr>
                <w:rFonts w:ascii="Zurich LtCn BT" w:hAnsi="Zurich LtCn BT"/>
                <w:b/>
                <w:bCs/>
                <w:lang w:val="es-ES"/>
              </w:rPr>
              <w:t>Otras sustancias sicotrópicas derivadas del</w:t>
            </w:r>
            <w:r w:rsidRPr="00211380">
              <w:rPr>
                <w:rFonts w:ascii="Zurich LtCn BT" w:hAnsi="Zurich LtCn BT"/>
                <w:b/>
                <w:bCs/>
                <w:lang w:val="es-ES"/>
              </w:rPr>
              <w:br/>
              <w:t>proceso de fabricación</w:t>
            </w:r>
          </w:p>
        </w:tc>
      </w:tr>
      <w:tr w:rsidR="008F4E37" w:rsidRPr="00B205BE" w14:paraId="1283C36A" w14:textId="77777777" w:rsidTr="00334E73">
        <w:tc>
          <w:tcPr>
            <w:tcW w:w="1250" w:type="pct"/>
            <w:tcBorders>
              <w:bottom w:val="single" w:sz="12" w:space="0" w:color="auto"/>
            </w:tcBorders>
            <w:vAlign w:val="center"/>
          </w:tcPr>
          <w:p w14:paraId="04A86356" w14:textId="77777777" w:rsidR="008F4E37" w:rsidRPr="00211380" w:rsidRDefault="008F4E37" w:rsidP="00334E73">
            <w:pPr>
              <w:tabs>
                <w:tab w:val="left" w:pos="284"/>
              </w:tabs>
              <w:spacing w:after="40"/>
              <w:jc w:val="center"/>
              <w:rPr>
                <w:rFonts w:ascii="Zurich LtCn BT" w:hAnsi="Zurich LtCn BT"/>
                <w:b/>
                <w:bCs/>
                <w:i/>
                <w:lang w:val="es-ES"/>
              </w:rPr>
            </w:pPr>
            <w:r w:rsidRPr="00211380">
              <w:rPr>
                <w:rFonts w:ascii="Zurich LtCn BT" w:hAnsi="Zurich LtCn BT"/>
                <w:b/>
                <w:bCs/>
                <w:i/>
                <w:lang w:val="es-ES"/>
              </w:rPr>
              <w:t>Sustancia empleada</w:t>
            </w:r>
          </w:p>
        </w:tc>
        <w:tc>
          <w:tcPr>
            <w:tcW w:w="1250" w:type="pct"/>
            <w:tcBorders>
              <w:bottom w:val="single" w:sz="12" w:space="0" w:color="auto"/>
            </w:tcBorders>
            <w:vAlign w:val="center"/>
          </w:tcPr>
          <w:p w14:paraId="4AF789E6" w14:textId="77777777" w:rsidR="008F4E37" w:rsidRPr="00211380" w:rsidRDefault="008F4E37" w:rsidP="00334E73">
            <w:pPr>
              <w:tabs>
                <w:tab w:val="left" w:pos="284"/>
              </w:tabs>
              <w:spacing w:after="40"/>
              <w:jc w:val="center"/>
              <w:rPr>
                <w:rFonts w:ascii="Zurich LtCn BT" w:hAnsi="Zurich LtCn BT"/>
                <w:b/>
                <w:bCs/>
                <w:i/>
                <w:lang w:val="es-ES"/>
              </w:rPr>
            </w:pPr>
            <w:r w:rsidRPr="00211380">
              <w:rPr>
                <w:rFonts w:ascii="Zurich LtCn BT" w:hAnsi="Zurich LtCn BT"/>
                <w:b/>
                <w:bCs/>
                <w:i/>
                <w:lang w:val="es-ES"/>
              </w:rPr>
              <w:t>Cantidad empleada</w:t>
            </w:r>
          </w:p>
        </w:tc>
        <w:tc>
          <w:tcPr>
            <w:tcW w:w="1250" w:type="pct"/>
            <w:tcBorders>
              <w:bottom w:val="single" w:sz="12" w:space="0" w:color="auto"/>
            </w:tcBorders>
            <w:vAlign w:val="center"/>
          </w:tcPr>
          <w:p w14:paraId="15720F9C" w14:textId="77777777" w:rsidR="008F4E37" w:rsidRPr="00211380" w:rsidRDefault="008F4E37" w:rsidP="00334E73">
            <w:pPr>
              <w:tabs>
                <w:tab w:val="left" w:pos="284"/>
              </w:tabs>
              <w:spacing w:after="40"/>
              <w:jc w:val="center"/>
              <w:rPr>
                <w:rFonts w:ascii="Zurich LtCn BT" w:hAnsi="Zurich LtCn BT"/>
                <w:b/>
                <w:bCs/>
                <w:i/>
                <w:lang w:val="es-ES"/>
              </w:rPr>
            </w:pPr>
            <w:r w:rsidRPr="00211380">
              <w:rPr>
                <w:rFonts w:ascii="Zurich LtCn BT" w:hAnsi="Zurich LtCn BT"/>
                <w:b/>
                <w:bCs/>
                <w:i/>
                <w:lang w:val="es-ES"/>
              </w:rPr>
              <w:t>Sustancia obtenida</w:t>
            </w:r>
          </w:p>
        </w:tc>
        <w:tc>
          <w:tcPr>
            <w:tcW w:w="1250" w:type="pct"/>
            <w:tcBorders>
              <w:bottom w:val="single" w:sz="12" w:space="0" w:color="auto"/>
            </w:tcBorders>
            <w:vAlign w:val="center"/>
          </w:tcPr>
          <w:p w14:paraId="53CDA019" w14:textId="77777777" w:rsidR="008F4E37" w:rsidRPr="00211380" w:rsidRDefault="008F4E37" w:rsidP="00334E73">
            <w:pPr>
              <w:tabs>
                <w:tab w:val="left" w:pos="284"/>
              </w:tabs>
              <w:spacing w:after="40"/>
              <w:jc w:val="center"/>
              <w:rPr>
                <w:rFonts w:ascii="Zurich LtCn BT" w:hAnsi="Zurich LtCn BT"/>
                <w:b/>
                <w:bCs/>
                <w:i/>
                <w:lang w:val="es-ES"/>
              </w:rPr>
            </w:pPr>
            <w:r w:rsidRPr="00211380">
              <w:rPr>
                <w:rFonts w:ascii="Zurich LtCn BT" w:hAnsi="Zurich LtCn BT"/>
                <w:b/>
                <w:bCs/>
                <w:i/>
                <w:lang w:val="es-ES"/>
              </w:rPr>
              <w:t>Cantidad obtenida</w:t>
            </w:r>
          </w:p>
        </w:tc>
      </w:tr>
      <w:tr w:rsidR="008F4E37" w:rsidRPr="00B205BE" w14:paraId="717019DA" w14:textId="77777777" w:rsidTr="00334E73">
        <w:tc>
          <w:tcPr>
            <w:tcW w:w="1250" w:type="pct"/>
            <w:tcBorders>
              <w:top w:val="single" w:sz="12" w:space="0" w:color="auto"/>
            </w:tcBorders>
          </w:tcPr>
          <w:p w14:paraId="63EC754C"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Borders>
              <w:top w:val="single" w:sz="12" w:space="0" w:color="auto"/>
            </w:tcBorders>
          </w:tcPr>
          <w:p w14:paraId="015CE2DE"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Borders>
              <w:top w:val="single" w:sz="12" w:space="0" w:color="auto"/>
            </w:tcBorders>
          </w:tcPr>
          <w:p w14:paraId="63781498"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Borders>
              <w:top w:val="single" w:sz="12" w:space="0" w:color="auto"/>
            </w:tcBorders>
          </w:tcPr>
          <w:p w14:paraId="10BB0309"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r>
      <w:tr w:rsidR="008F4E37" w:rsidRPr="00B205BE" w14:paraId="2763DB7A" w14:textId="77777777" w:rsidTr="00334E73">
        <w:tc>
          <w:tcPr>
            <w:tcW w:w="1250" w:type="pct"/>
          </w:tcPr>
          <w:p w14:paraId="749CB920"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3B77076C"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60648B61"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0C43FD94"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r>
      <w:tr w:rsidR="008F4E37" w:rsidRPr="00B205BE" w14:paraId="5D47D4E2" w14:textId="77777777" w:rsidTr="00334E73">
        <w:tc>
          <w:tcPr>
            <w:tcW w:w="1250" w:type="pct"/>
          </w:tcPr>
          <w:p w14:paraId="3CE7A073"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1D034069"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20CAAD73"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1A6CDC30"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r>
      <w:tr w:rsidR="008F4E37" w:rsidRPr="00B205BE" w14:paraId="5C7C0FAD" w14:textId="77777777" w:rsidTr="00334E73">
        <w:tc>
          <w:tcPr>
            <w:tcW w:w="1250" w:type="pct"/>
          </w:tcPr>
          <w:p w14:paraId="27BECBD4"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5D9E42CE"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1B75BAEB"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0E909A4C"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r>
      <w:tr w:rsidR="008F4E37" w:rsidRPr="00B205BE" w14:paraId="38F78624" w14:textId="77777777" w:rsidTr="00334E73">
        <w:tc>
          <w:tcPr>
            <w:tcW w:w="1250" w:type="pct"/>
          </w:tcPr>
          <w:p w14:paraId="1E725749"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238B5387"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33102AE0"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0E499C22"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r>
      <w:tr w:rsidR="008F4E37" w:rsidRPr="00B205BE" w14:paraId="20D97F8D" w14:textId="77777777" w:rsidTr="00334E73">
        <w:tc>
          <w:tcPr>
            <w:tcW w:w="1250" w:type="pct"/>
          </w:tcPr>
          <w:p w14:paraId="0AE1D8FD"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154E2772"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724C0977"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Pr>
          <w:p w14:paraId="6A141E40"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r>
      <w:tr w:rsidR="008F4E37" w:rsidRPr="00B205BE" w14:paraId="22DD9AC7" w14:textId="77777777" w:rsidTr="00334E73">
        <w:tc>
          <w:tcPr>
            <w:tcW w:w="1250" w:type="pct"/>
            <w:tcBorders>
              <w:bottom w:val="single" w:sz="4" w:space="0" w:color="auto"/>
            </w:tcBorders>
          </w:tcPr>
          <w:p w14:paraId="52FF1931"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Borders>
              <w:bottom w:val="single" w:sz="4" w:space="0" w:color="auto"/>
            </w:tcBorders>
          </w:tcPr>
          <w:p w14:paraId="1F7645E5"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Borders>
              <w:bottom w:val="single" w:sz="4" w:space="0" w:color="auto"/>
            </w:tcBorders>
          </w:tcPr>
          <w:p w14:paraId="1764148C"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Borders>
              <w:bottom w:val="single" w:sz="4" w:space="0" w:color="auto"/>
            </w:tcBorders>
          </w:tcPr>
          <w:p w14:paraId="7574F4BB"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r>
      <w:tr w:rsidR="008F4E37" w:rsidRPr="00B205BE" w14:paraId="07AC4654" w14:textId="77777777" w:rsidTr="00334E73">
        <w:tc>
          <w:tcPr>
            <w:tcW w:w="1250" w:type="pct"/>
            <w:tcBorders>
              <w:bottom w:val="single" w:sz="12" w:space="0" w:color="auto"/>
            </w:tcBorders>
          </w:tcPr>
          <w:p w14:paraId="2A878D0D"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Borders>
              <w:bottom w:val="single" w:sz="12" w:space="0" w:color="auto"/>
            </w:tcBorders>
          </w:tcPr>
          <w:p w14:paraId="2D3AED83"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Borders>
              <w:bottom w:val="single" w:sz="12" w:space="0" w:color="auto"/>
            </w:tcBorders>
          </w:tcPr>
          <w:p w14:paraId="48B6807F"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c>
          <w:tcPr>
            <w:tcW w:w="1250" w:type="pct"/>
            <w:tcBorders>
              <w:bottom w:val="single" w:sz="12" w:space="0" w:color="auto"/>
            </w:tcBorders>
          </w:tcPr>
          <w:p w14:paraId="1C6C7409" w14:textId="77777777" w:rsidR="008F4E37" w:rsidRPr="00211380" w:rsidRDefault="008F4E37" w:rsidP="00334E73">
            <w:pPr>
              <w:tabs>
                <w:tab w:val="left" w:pos="284"/>
              </w:tabs>
              <w:spacing w:before="60" w:after="60" w:line="320" w:lineRule="exact"/>
              <w:jc w:val="both"/>
              <w:rPr>
                <w:rFonts w:ascii="Zurich LtCn BT" w:hAnsi="Zurich LtCn BT"/>
                <w:b/>
                <w:bCs/>
                <w:lang w:val="es-ES"/>
              </w:rPr>
            </w:pPr>
          </w:p>
        </w:tc>
      </w:tr>
    </w:tbl>
    <w:p w14:paraId="3EF5B5DC" w14:textId="444FE48A" w:rsidR="002D73ED" w:rsidRPr="00211380" w:rsidRDefault="002D73ED" w:rsidP="00EE59A1">
      <w:pPr>
        <w:rPr>
          <w:lang w:val="es-ES"/>
        </w:rPr>
      </w:pPr>
    </w:p>
    <w:p w14:paraId="653DF5F4" w14:textId="63A799D4" w:rsidR="00980567" w:rsidRPr="00211380" w:rsidRDefault="00D215E2" w:rsidP="005D6DFB">
      <w:pPr>
        <w:suppressAutoHyphens w:val="0"/>
        <w:spacing w:line="276" w:lineRule="auto"/>
        <w:jc w:val="center"/>
        <w:rPr>
          <w:rFonts w:ascii="Zurich LtCn BT" w:hAnsi="Zurich LtCn BT"/>
          <w:b/>
          <w:bCs/>
          <w:spacing w:val="2"/>
          <w:sz w:val="24"/>
          <w:lang w:val="es-ES"/>
        </w:rPr>
      </w:pPr>
      <w:r w:rsidRPr="00211380">
        <w:rPr>
          <w:rFonts w:ascii="Zurich LtCn BT" w:hAnsi="Zurich LtCn BT"/>
          <w:b/>
          <w:bCs/>
          <w:spacing w:val="2"/>
          <w:sz w:val="24"/>
          <w:lang w:val="es-ES"/>
        </w:rPr>
        <w:lastRenderedPageBreak/>
        <w:t>Cuarta parte</w:t>
      </w:r>
      <w:r w:rsidR="00980567" w:rsidRPr="00211380">
        <w:rPr>
          <w:rFonts w:ascii="Zurich LtCn BT" w:hAnsi="Zurich LtCn BT"/>
          <w:b/>
          <w:bCs/>
          <w:spacing w:val="2"/>
          <w:sz w:val="24"/>
          <w:lang w:val="es-ES"/>
        </w:rPr>
        <w:t xml:space="preserve">. </w:t>
      </w:r>
      <w:r w:rsidRPr="00211380">
        <w:rPr>
          <w:rFonts w:ascii="Zurich LtCn BT" w:hAnsi="Zurich LtCn BT"/>
          <w:b/>
          <w:bCs/>
          <w:spacing w:val="2"/>
          <w:sz w:val="24"/>
          <w:lang w:val="es-ES"/>
        </w:rPr>
        <w:t xml:space="preserve">Estadísticas relativas al </w:t>
      </w:r>
      <w:r w:rsidR="00980567" w:rsidRPr="00211380">
        <w:rPr>
          <w:rFonts w:ascii="Zurich LtCn BT" w:hAnsi="Zurich LtCn BT"/>
          <w:b/>
          <w:bCs/>
          <w:spacing w:val="2"/>
          <w:sz w:val="24"/>
          <w:lang w:val="es-ES"/>
        </w:rPr>
        <w:t>tetrah</w:t>
      </w:r>
      <w:r w:rsidRPr="00211380">
        <w:rPr>
          <w:rFonts w:ascii="Zurich LtCn BT" w:hAnsi="Zurich LtCn BT"/>
          <w:b/>
          <w:bCs/>
          <w:spacing w:val="2"/>
          <w:sz w:val="24"/>
          <w:lang w:val="es-ES"/>
        </w:rPr>
        <w:t>i</w:t>
      </w:r>
      <w:r w:rsidR="00980567" w:rsidRPr="00211380">
        <w:rPr>
          <w:rFonts w:ascii="Zurich LtCn BT" w:hAnsi="Zurich LtCn BT"/>
          <w:b/>
          <w:bCs/>
          <w:spacing w:val="2"/>
          <w:sz w:val="24"/>
          <w:lang w:val="es-ES"/>
        </w:rPr>
        <w:t xml:space="preserve">drocannabinol (THC) </w:t>
      </w:r>
      <w:r w:rsidRPr="00211380">
        <w:rPr>
          <w:rFonts w:ascii="Zurich LtCn BT" w:hAnsi="Zurich LtCn BT"/>
          <w:b/>
          <w:bCs/>
          <w:spacing w:val="2"/>
          <w:sz w:val="24"/>
          <w:lang w:val="es-ES"/>
        </w:rPr>
        <w:t>y s</w:t>
      </w:r>
      <w:r w:rsidRPr="00B205BE">
        <w:rPr>
          <w:rFonts w:ascii="Zurich LtCn BT" w:hAnsi="Zurich LtCn BT"/>
          <w:b/>
          <w:bCs/>
          <w:spacing w:val="2"/>
          <w:sz w:val="24"/>
          <w:lang w:val="es-ES"/>
        </w:rPr>
        <w:t xml:space="preserve">us isómeros y </w:t>
      </w:r>
      <w:r w:rsidR="00CD5633" w:rsidRPr="00B205BE">
        <w:rPr>
          <w:rFonts w:ascii="Zurich LtCn BT" w:hAnsi="Zurich LtCn BT"/>
          <w:b/>
          <w:bCs/>
          <w:spacing w:val="2"/>
          <w:sz w:val="24"/>
          <w:lang w:val="es-ES"/>
        </w:rPr>
        <w:t xml:space="preserve">al </w:t>
      </w:r>
      <w:r w:rsidR="00980567" w:rsidRPr="00211380">
        <w:rPr>
          <w:rFonts w:ascii="Zurich LtCn BT" w:hAnsi="Zurich LtCn BT"/>
          <w:b/>
          <w:bCs/>
          <w:i/>
          <w:iCs/>
          <w:spacing w:val="2"/>
          <w:sz w:val="24"/>
          <w:lang w:val="es-ES"/>
        </w:rPr>
        <w:t>delta</w:t>
      </w:r>
      <w:r w:rsidR="00980567" w:rsidRPr="00211380">
        <w:rPr>
          <w:rFonts w:ascii="Zurich LtCn BT" w:hAnsi="Zurich LtCn BT"/>
          <w:b/>
          <w:bCs/>
          <w:spacing w:val="2"/>
          <w:sz w:val="24"/>
          <w:lang w:val="es-ES"/>
        </w:rPr>
        <w:t>-9-tetrah</w:t>
      </w:r>
      <w:r w:rsidR="00CD5633" w:rsidRPr="00B205BE">
        <w:rPr>
          <w:rFonts w:ascii="Zurich LtCn BT" w:hAnsi="Zurich LtCn BT"/>
          <w:b/>
          <w:bCs/>
          <w:spacing w:val="2"/>
          <w:sz w:val="24"/>
          <w:lang w:val="es-ES"/>
        </w:rPr>
        <w:t>i</w:t>
      </w:r>
      <w:r w:rsidR="00980567" w:rsidRPr="00211380">
        <w:rPr>
          <w:rFonts w:ascii="Zurich LtCn BT" w:hAnsi="Zurich LtCn BT"/>
          <w:b/>
          <w:bCs/>
          <w:spacing w:val="2"/>
          <w:sz w:val="24"/>
          <w:lang w:val="es-ES"/>
        </w:rPr>
        <w:t>drocannabinol (</w:t>
      </w:r>
      <w:r w:rsidR="00980567" w:rsidRPr="00211380">
        <w:rPr>
          <w:rFonts w:ascii="Zurich LtCn BT" w:hAnsi="Zurich LtCn BT"/>
          <w:b/>
          <w:bCs/>
          <w:i/>
          <w:iCs/>
          <w:spacing w:val="2"/>
          <w:sz w:val="24"/>
          <w:lang w:val="es-ES"/>
        </w:rPr>
        <w:t>delta</w:t>
      </w:r>
      <w:r w:rsidR="00980567" w:rsidRPr="00211380">
        <w:rPr>
          <w:rFonts w:ascii="Zurich LtCn BT" w:hAnsi="Zurich LtCn BT"/>
          <w:b/>
          <w:bCs/>
          <w:spacing w:val="2"/>
          <w:sz w:val="24"/>
          <w:lang w:val="es-ES"/>
        </w:rPr>
        <w:t>-9-THC)</w:t>
      </w:r>
    </w:p>
    <w:p w14:paraId="15118569" w14:textId="4E094E5D" w:rsidR="00980567" w:rsidRDefault="00980567" w:rsidP="00211380">
      <w:pPr>
        <w:suppressAutoHyphens w:val="0"/>
        <w:spacing w:after="200" w:line="276" w:lineRule="auto"/>
        <w:jc w:val="center"/>
        <w:rPr>
          <w:rFonts w:ascii="Zurich LtCn BT" w:hAnsi="Zurich LtCn BT"/>
          <w:spacing w:val="2"/>
          <w:sz w:val="24"/>
          <w:lang w:val="es-ES"/>
        </w:rPr>
      </w:pPr>
      <w:r w:rsidRPr="00211380">
        <w:rPr>
          <w:rFonts w:ascii="Zurich LtCn BT" w:hAnsi="Zurich LtCn BT"/>
          <w:spacing w:val="2"/>
          <w:sz w:val="24"/>
          <w:lang w:val="es-ES"/>
        </w:rPr>
        <w:t>(</w:t>
      </w:r>
      <w:r w:rsidR="00D215E2" w:rsidRPr="00211380">
        <w:rPr>
          <w:rFonts w:ascii="Zurich LtCn BT" w:hAnsi="Zurich LtCn BT"/>
          <w:spacing w:val="2"/>
          <w:sz w:val="24"/>
          <w:lang w:val="es-ES"/>
        </w:rPr>
        <w:t>en kilogramos</w:t>
      </w:r>
      <w:r w:rsidRPr="00211380">
        <w:rPr>
          <w:rFonts w:ascii="Zurich LtCn BT" w:hAnsi="Zurich LtCn BT"/>
          <w:spacing w:val="2"/>
          <w:sz w:val="24"/>
          <w:lang w:val="es-ES"/>
        </w:rPr>
        <w:t>)</w:t>
      </w:r>
    </w:p>
    <w:p w14:paraId="711C55C5" w14:textId="77777777" w:rsidR="005D6DFB" w:rsidRPr="00211380" w:rsidRDefault="005D6DFB" w:rsidP="00211380">
      <w:pPr>
        <w:suppressAutoHyphens w:val="0"/>
        <w:spacing w:after="200" w:line="276" w:lineRule="auto"/>
        <w:jc w:val="center"/>
        <w:rPr>
          <w:rFonts w:ascii="Zurich LtCn BT" w:hAnsi="Zurich LtCn BT"/>
          <w:spacing w:val="2"/>
          <w:sz w:val="24"/>
          <w:lang w:val="es-ES"/>
        </w:rPr>
      </w:pPr>
    </w:p>
    <w:tbl>
      <w:tblPr>
        <w:tblStyle w:val="TableGrid"/>
        <w:tblW w:w="5000" w:type="pct"/>
        <w:tblLook w:val="04A0" w:firstRow="1" w:lastRow="0" w:firstColumn="1" w:lastColumn="0" w:noHBand="0" w:noVBand="1"/>
      </w:tblPr>
      <w:tblGrid>
        <w:gridCol w:w="2399"/>
        <w:gridCol w:w="1843"/>
        <w:gridCol w:w="1933"/>
        <w:gridCol w:w="1921"/>
        <w:gridCol w:w="1931"/>
      </w:tblGrid>
      <w:tr w:rsidR="00980567" w:rsidRPr="00B205BE" w14:paraId="721DFA2D" w14:textId="77777777" w:rsidTr="00CD5633">
        <w:trPr>
          <w:trHeight w:val="398"/>
        </w:trPr>
        <w:tc>
          <w:tcPr>
            <w:tcW w:w="1196" w:type="pct"/>
            <w:vMerge w:val="restart"/>
            <w:tcBorders>
              <w:right w:val="single" w:sz="12" w:space="0" w:color="auto"/>
            </w:tcBorders>
            <w:vAlign w:val="center"/>
          </w:tcPr>
          <w:p w14:paraId="7492CF09" w14:textId="0D5A2109" w:rsidR="00980567" w:rsidRPr="00211380" w:rsidRDefault="00CD5633" w:rsidP="00980567">
            <w:pPr>
              <w:suppressAutoHyphens w:val="0"/>
              <w:spacing w:after="200" w:line="276" w:lineRule="auto"/>
              <w:rPr>
                <w:b/>
                <w:bCs/>
                <w:lang w:val="es-ES"/>
              </w:rPr>
            </w:pPr>
            <w:r w:rsidRPr="00211380">
              <w:rPr>
                <w:b/>
                <w:bCs/>
                <w:lang w:val="es-ES"/>
              </w:rPr>
              <w:t>Estadísticas</w:t>
            </w:r>
          </w:p>
        </w:tc>
        <w:tc>
          <w:tcPr>
            <w:tcW w:w="1883" w:type="pct"/>
            <w:gridSpan w:val="2"/>
            <w:tcBorders>
              <w:left w:val="single" w:sz="12" w:space="0" w:color="auto"/>
              <w:right w:val="single" w:sz="12" w:space="0" w:color="auto"/>
            </w:tcBorders>
            <w:vAlign w:val="center"/>
          </w:tcPr>
          <w:p w14:paraId="3F1D7DC9" w14:textId="07C39174" w:rsidR="00980567" w:rsidRPr="00211380" w:rsidRDefault="00980567" w:rsidP="00504768">
            <w:pPr>
              <w:suppressAutoHyphens w:val="0"/>
              <w:spacing w:after="200" w:line="276" w:lineRule="auto"/>
              <w:jc w:val="center"/>
              <w:rPr>
                <w:b/>
                <w:bCs/>
                <w:lang w:val="es-ES"/>
              </w:rPr>
            </w:pPr>
            <w:r w:rsidRPr="00211380">
              <w:rPr>
                <w:b/>
                <w:bCs/>
                <w:lang w:val="es-ES"/>
              </w:rPr>
              <w:t xml:space="preserve">THC </w:t>
            </w:r>
            <w:r w:rsidR="00CD5633" w:rsidRPr="00211380">
              <w:rPr>
                <w:b/>
                <w:bCs/>
                <w:lang w:val="es-ES"/>
              </w:rPr>
              <w:t>y sus isómeros</w:t>
            </w:r>
          </w:p>
        </w:tc>
        <w:tc>
          <w:tcPr>
            <w:tcW w:w="1921" w:type="pct"/>
            <w:gridSpan w:val="2"/>
            <w:tcBorders>
              <w:left w:val="single" w:sz="12" w:space="0" w:color="auto"/>
            </w:tcBorders>
            <w:vAlign w:val="center"/>
          </w:tcPr>
          <w:p w14:paraId="696F690D" w14:textId="3F72DE35" w:rsidR="00980567" w:rsidRPr="00211380" w:rsidRDefault="00CD5633" w:rsidP="00504768">
            <w:pPr>
              <w:suppressAutoHyphens w:val="0"/>
              <w:spacing w:after="200" w:line="276" w:lineRule="auto"/>
              <w:jc w:val="center"/>
              <w:rPr>
                <w:b/>
                <w:bCs/>
                <w:lang w:val="es-ES"/>
              </w:rPr>
            </w:pPr>
            <w:r w:rsidRPr="00211380">
              <w:rPr>
                <w:b/>
                <w:bCs/>
                <w:i/>
                <w:iCs/>
                <w:lang w:val="es-ES"/>
              </w:rPr>
              <w:t>d</w:t>
            </w:r>
            <w:r w:rsidR="00980567" w:rsidRPr="00211380">
              <w:rPr>
                <w:b/>
                <w:bCs/>
                <w:i/>
                <w:iCs/>
                <w:lang w:val="es-ES"/>
              </w:rPr>
              <w:t>elta</w:t>
            </w:r>
            <w:r w:rsidR="00980567" w:rsidRPr="00211380">
              <w:rPr>
                <w:b/>
                <w:bCs/>
                <w:lang w:val="es-ES"/>
              </w:rPr>
              <w:t>-9-THC</w:t>
            </w:r>
          </w:p>
        </w:tc>
      </w:tr>
      <w:tr w:rsidR="00CD5633" w:rsidRPr="00B205BE" w14:paraId="7438C4DF" w14:textId="77777777" w:rsidTr="00CD5633">
        <w:trPr>
          <w:trHeight w:val="585"/>
        </w:trPr>
        <w:tc>
          <w:tcPr>
            <w:tcW w:w="1196" w:type="pct"/>
            <w:vMerge/>
            <w:tcBorders>
              <w:bottom w:val="single" w:sz="12" w:space="0" w:color="auto"/>
              <w:right w:val="single" w:sz="12" w:space="0" w:color="auto"/>
            </w:tcBorders>
          </w:tcPr>
          <w:p w14:paraId="0313841E" w14:textId="77777777" w:rsidR="00CD5633" w:rsidRPr="00211380" w:rsidRDefault="00CD5633" w:rsidP="00CD5633">
            <w:pPr>
              <w:suppressAutoHyphens w:val="0"/>
              <w:spacing w:after="200" w:line="276" w:lineRule="auto"/>
              <w:rPr>
                <w:b/>
                <w:bCs/>
                <w:lang w:val="es-ES"/>
              </w:rPr>
            </w:pPr>
          </w:p>
        </w:tc>
        <w:tc>
          <w:tcPr>
            <w:tcW w:w="919" w:type="pct"/>
            <w:tcBorders>
              <w:left w:val="single" w:sz="12" w:space="0" w:color="auto"/>
              <w:bottom w:val="single" w:sz="12" w:space="0" w:color="auto"/>
            </w:tcBorders>
            <w:vAlign w:val="center"/>
          </w:tcPr>
          <w:p w14:paraId="1EC01871" w14:textId="611FE402" w:rsidR="00CD5633" w:rsidRPr="00211380" w:rsidRDefault="00CD5633" w:rsidP="00504768">
            <w:pPr>
              <w:suppressAutoHyphens w:val="0"/>
              <w:spacing w:after="200" w:line="276" w:lineRule="auto"/>
              <w:jc w:val="center"/>
              <w:rPr>
                <w:b/>
                <w:bCs/>
                <w:lang w:val="es-ES"/>
              </w:rPr>
            </w:pPr>
            <w:r w:rsidRPr="00211380">
              <w:rPr>
                <w:b/>
                <w:bCs/>
                <w:lang w:val="es-ES"/>
              </w:rPr>
              <w:t>Origen natural</w:t>
            </w:r>
          </w:p>
        </w:tc>
        <w:tc>
          <w:tcPr>
            <w:tcW w:w="964" w:type="pct"/>
            <w:tcBorders>
              <w:bottom w:val="single" w:sz="12" w:space="0" w:color="auto"/>
              <w:right w:val="single" w:sz="12" w:space="0" w:color="auto"/>
            </w:tcBorders>
            <w:vAlign w:val="center"/>
          </w:tcPr>
          <w:p w14:paraId="4A765A9A" w14:textId="30EBDD96" w:rsidR="00CD5633" w:rsidRPr="00211380" w:rsidRDefault="00CD5633" w:rsidP="00504768">
            <w:pPr>
              <w:suppressAutoHyphens w:val="0"/>
              <w:spacing w:after="200" w:line="276" w:lineRule="auto"/>
              <w:jc w:val="center"/>
              <w:rPr>
                <w:b/>
                <w:bCs/>
                <w:lang w:val="es-ES"/>
              </w:rPr>
            </w:pPr>
            <w:r w:rsidRPr="00211380">
              <w:rPr>
                <w:b/>
                <w:bCs/>
                <w:lang w:val="es-ES"/>
              </w:rPr>
              <w:t>Origen sintético</w:t>
            </w:r>
          </w:p>
        </w:tc>
        <w:tc>
          <w:tcPr>
            <w:tcW w:w="958" w:type="pct"/>
            <w:tcBorders>
              <w:left w:val="single" w:sz="12" w:space="0" w:color="auto"/>
              <w:bottom w:val="single" w:sz="12" w:space="0" w:color="auto"/>
            </w:tcBorders>
            <w:vAlign w:val="center"/>
          </w:tcPr>
          <w:p w14:paraId="397EB597" w14:textId="18A903DA" w:rsidR="00CD5633" w:rsidRPr="00211380" w:rsidRDefault="00CD5633" w:rsidP="00504768">
            <w:pPr>
              <w:suppressAutoHyphens w:val="0"/>
              <w:spacing w:after="200" w:line="276" w:lineRule="auto"/>
              <w:jc w:val="center"/>
              <w:rPr>
                <w:b/>
                <w:bCs/>
                <w:lang w:val="es-ES"/>
              </w:rPr>
            </w:pPr>
            <w:r w:rsidRPr="00211380">
              <w:rPr>
                <w:b/>
                <w:bCs/>
                <w:lang w:val="es-ES"/>
              </w:rPr>
              <w:t>Origen natural</w:t>
            </w:r>
          </w:p>
        </w:tc>
        <w:tc>
          <w:tcPr>
            <w:tcW w:w="963" w:type="pct"/>
            <w:tcBorders>
              <w:bottom w:val="single" w:sz="12" w:space="0" w:color="auto"/>
            </w:tcBorders>
            <w:vAlign w:val="center"/>
          </w:tcPr>
          <w:p w14:paraId="4D092E0F" w14:textId="1B880ABB" w:rsidR="00CD5633" w:rsidRPr="00211380" w:rsidRDefault="00CD5633" w:rsidP="00504768">
            <w:pPr>
              <w:suppressAutoHyphens w:val="0"/>
              <w:spacing w:after="200" w:line="276" w:lineRule="auto"/>
              <w:jc w:val="center"/>
              <w:rPr>
                <w:b/>
                <w:bCs/>
                <w:lang w:val="es-ES"/>
              </w:rPr>
            </w:pPr>
            <w:r w:rsidRPr="00211380">
              <w:rPr>
                <w:b/>
                <w:bCs/>
                <w:lang w:val="es-ES"/>
              </w:rPr>
              <w:t>Origen sintético</w:t>
            </w:r>
          </w:p>
        </w:tc>
      </w:tr>
      <w:tr w:rsidR="00980567" w:rsidRPr="00B205BE" w14:paraId="0999E860" w14:textId="77777777" w:rsidTr="00CD5633">
        <w:tc>
          <w:tcPr>
            <w:tcW w:w="1196" w:type="pct"/>
            <w:tcBorders>
              <w:top w:val="single" w:sz="12" w:space="0" w:color="auto"/>
              <w:right w:val="single" w:sz="12" w:space="0" w:color="auto"/>
            </w:tcBorders>
            <w:vAlign w:val="center"/>
          </w:tcPr>
          <w:p w14:paraId="40E58D88" w14:textId="1B27F24E" w:rsidR="00980567" w:rsidRPr="00211380" w:rsidRDefault="00EC44D1" w:rsidP="00980567">
            <w:pPr>
              <w:suppressAutoHyphens w:val="0"/>
              <w:spacing w:after="200" w:line="276" w:lineRule="auto"/>
              <w:rPr>
                <w:b/>
                <w:bCs/>
                <w:lang w:val="es-ES"/>
              </w:rPr>
            </w:pPr>
            <w:r>
              <w:rPr>
                <w:b/>
                <w:bCs/>
                <w:lang w:val="es-ES"/>
              </w:rPr>
              <w:t>Fabricación</w:t>
            </w:r>
            <w:r w:rsidR="00980567" w:rsidRPr="00211380">
              <w:rPr>
                <w:b/>
                <w:bCs/>
                <w:lang w:val="es-ES"/>
              </w:rPr>
              <w:t>*</w:t>
            </w:r>
          </w:p>
        </w:tc>
        <w:tc>
          <w:tcPr>
            <w:tcW w:w="919" w:type="pct"/>
            <w:tcBorders>
              <w:top w:val="single" w:sz="12" w:space="0" w:color="auto"/>
              <w:left w:val="single" w:sz="12" w:space="0" w:color="auto"/>
            </w:tcBorders>
          </w:tcPr>
          <w:p w14:paraId="41737140" w14:textId="77777777" w:rsidR="00980567" w:rsidRPr="00211380" w:rsidRDefault="00980567" w:rsidP="00980567">
            <w:pPr>
              <w:suppressAutoHyphens w:val="0"/>
              <w:spacing w:after="200" w:line="276" w:lineRule="auto"/>
              <w:rPr>
                <w:b/>
                <w:bCs/>
                <w:lang w:val="es-ES"/>
              </w:rPr>
            </w:pPr>
          </w:p>
        </w:tc>
        <w:tc>
          <w:tcPr>
            <w:tcW w:w="964" w:type="pct"/>
            <w:tcBorders>
              <w:top w:val="single" w:sz="12" w:space="0" w:color="auto"/>
              <w:right w:val="single" w:sz="12" w:space="0" w:color="auto"/>
            </w:tcBorders>
          </w:tcPr>
          <w:p w14:paraId="04CC6BBC" w14:textId="77777777" w:rsidR="00980567" w:rsidRPr="00211380" w:rsidRDefault="00980567" w:rsidP="00980567">
            <w:pPr>
              <w:suppressAutoHyphens w:val="0"/>
              <w:spacing w:after="200" w:line="276" w:lineRule="auto"/>
              <w:rPr>
                <w:b/>
                <w:bCs/>
                <w:lang w:val="es-ES"/>
              </w:rPr>
            </w:pPr>
          </w:p>
        </w:tc>
        <w:tc>
          <w:tcPr>
            <w:tcW w:w="958" w:type="pct"/>
            <w:tcBorders>
              <w:top w:val="single" w:sz="12" w:space="0" w:color="auto"/>
              <w:left w:val="single" w:sz="12" w:space="0" w:color="auto"/>
            </w:tcBorders>
          </w:tcPr>
          <w:p w14:paraId="314DC9B7" w14:textId="77777777" w:rsidR="00980567" w:rsidRPr="00211380" w:rsidRDefault="00980567" w:rsidP="00980567">
            <w:pPr>
              <w:suppressAutoHyphens w:val="0"/>
              <w:spacing w:after="200" w:line="276" w:lineRule="auto"/>
              <w:rPr>
                <w:b/>
                <w:bCs/>
                <w:lang w:val="es-ES"/>
              </w:rPr>
            </w:pPr>
          </w:p>
        </w:tc>
        <w:tc>
          <w:tcPr>
            <w:tcW w:w="963" w:type="pct"/>
            <w:tcBorders>
              <w:top w:val="single" w:sz="12" w:space="0" w:color="auto"/>
            </w:tcBorders>
          </w:tcPr>
          <w:p w14:paraId="104030B9" w14:textId="77777777" w:rsidR="00980567" w:rsidRPr="00211380" w:rsidRDefault="00980567" w:rsidP="00980567">
            <w:pPr>
              <w:suppressAutoHyphens w:val="0"/>
              <w:spacing w:after="200" w:line="276" w:lineRule="auto"/>
              <w:rPr>
                <w:b/>
                <w:bCs/>
                <w:lang w:val="es-ES"/>
              </w:rPr>
            </w:pPr>
          </w:p>
        </w:tc>
      </w:tr>
      <w:tr w:rsidR="00980567" w:rsidRPr="0023045E" w14:paraId="3E042DA2" w14:textId="77777777" w:rsidTr="00CD5633">
        <w:trPr>
          <w:trHeight w:val="738"/>
        </w:trPr>
        <w:tc>
          <w:tcPr>
            <w:tcW w:w="1196" w:type="pct"/>
            <w:tcBorders>
              <w:right w:val="single" w:sz="12" w:space="0" w:color="auto"/>
            </w:tcBorders>
            <w:vAlign w:val="center"/>
          </w:tcPr>
          <w:p w14:paraId="70746312" w14:textId="4E23A9EE" w:rsidR="00980567" w:rsidRPr="00211380" w:rsidRDefault="00CD5633" w:rsidP="00980567">
            <w:pPr>
              <w:suppressAutoHyphens w:val="0"/>
              <w:spacing w:after="200" w:line="276" w:lineRule="auto"/>
              <w:rPr>
                <w:b/>
                <w:bCs/>
                <w:lang w:val="es-ES"/>
              </w:rPr>
            </w:pPr>
            <w:r w:rsidRPr="00211380">
              <w:rPr>
                <w:b/>
                <w:bCs/>
                <w:lang w:val="es-ES"/>
              </w:rPr>
              <w:t>Existencias en poder de l</w:t>
            </w:r>
            <w:r w:rsidRPr="00B205BE">
              <w:rPr>
                <w:b/>
                <w:bCs/>
                <w:lang w:val="es-ES"/>
              </w:rPr>
              <w:t>os fabricantes</w:t>
            </w:r>
          </w:p>
        </w:tc>
        <w:tc>
          <w:tcPr>
            <w:tcW w:w="919" w:type="pct"/>
            <w:tcBorders>
              <w:left w:val="single" w:sz="12" w:space="0" w:color="auto"/>
            </w:tcBorders>
          </w:tcPr>
          <w:p w14:paraId="3C098C38" w14:textId="77777777" w:rsidR="00980567" w:rsidRPr="00211380" w:rsidRDefault="00980567" w:rsidP="00980567">
            <w:pPr>
              <w:suppressAutoHyphens w:val="0"/>
              <w:spacing w:after="200" w:line="276" w:lineRule="auto"/>
              <w:rPr>
                <w:b/>
                <w:bCs/>
                <w:lang w:val="es-ES"/>
              </w:rPr>
            </w:pPr>
          </w:p>
        </w:tc>
        <w:tc>
          <w:tcPr>
            <w:tcW w:w="964" w:type="pct"/>
            <w:tcBorders>
              <w:right w:val="single" w:sz="12" w:space="0" w:color="auto"/>
            </w:tcBorders>
          </w:tcPr>
          <w:p w14:paraId="555522B9" w14:textId="77777777" w:rsidR="00980567" w:rsidRPr="00211380" w:rsidRDefault="00980567" w:rsidP="00980567">
            <w:pPr>
              <w:suppressAutoHyphens w:val="0"/>
              <w:spacing w:after="200" w:line="276" w:lineRule="auto"/>
              <w:rPr>
                <w:b/>
                <w:bCs/>
                <w:lang w:val="es-ES"/>
              </w:rPr>
            </w:pPr>
          </w:p>
        </w:tc>
        <w:tc>
          <w:tcPr>
            <w:tcW w:w="958" w:type="pct"/>
            <w:tcBorders>
              <w:left w:val="single" w:sz="12" w:space="0" w:color="auto"/>
            </w:tcBorders>
          </w:tcPr>
          <w:p w14:paraId="3E220001" w14:textId="77777777" w:rsidR="00980567" w:rsidRPr="00211380" w:rsidRDefault="00980567" w:rsidP="00980567">
            <w:pPr>
              <w:suppressAutoHyphens w:val="0"/>
              <w:spacing w:after="200" w:line="276" w:lineRule="auto"/>
              <w:rPr>
                <w:b/>
                <w:bCs/>
                <w:lang w:val="es-ES"/>
              </w:rPr>
            </w:pPr>
          </w:p>
        </w:tc>
        <w:tc>
          <w:tcPr>
            <w:tcW w:w="963" w:type="pct"/>
          </w:tcPr>
          <w:p w14:paraId="3966F650" w14:textId="77777777" w:rsidR="00980567" w:rsidRPr="00211380" w:rsidRDefault="00980567" w:rsidP="00980567">
            <w:pPr>
              <w:suppressAutoHyphens w:val="0"/>
              <w:spacing w:after="200" w:line="276" w:lineRule="auto"/>
              <w:rPr>
                <w:b/>
                <w:bCs/>
                <w:lang w:val="es-ES"/>
              </w:rPr>
            </w:pPr>
          </w:p>
        </w:tc>
      </w:tr>
      <w:tr w:rsidR="00980567" w:rsidRPr="00B205BE" w14:paraId="125E13D3" w14:textId="77777777" w:rsidTr="00CD5633">
        <w:tc>
          <w:tcPr>
            <w:tcW w:w="1196" w:type="pct"/>
            <w:tcBorders>
              <w:right w:val="single" w:sz="12" w:space="0" w:color="auto"/>
            </w:tcBorders>
            <w:vAlign w:val="center"/>
          </w:tcPr>
          <w:p w14:paraId="41578022" w14:textId="26A3CA4B" w:rsidR="00980567" w:rsidRPr="00211380" w:rsidRDefault="00CD5633" w:rsidP="00980567">
            <w:pPr>
              <w:suppressAutoHyphens w:val="0"/>
              <w:spacing w:after="200" w:line="276" w:lineRule="auto"/>
              <w:rPr>
                <w:b/>
                <w:bCs/>
                <w:lang w:val="es-ES"/>
              </w:rPr>
            </w:pPr>
            <w:r w:rsidRPr="00211380">
              <w:rPr>
                <w:b/>
                <w:bCs/>
                <w:lang w:val="es-ES"/>
              </w:rPr>
              <w:t>Importación</w:t>
            </w:r>
          </w:p>
        </w:tc>
        <w:tc>
          <w:tcPr>
            <w:tcW w:w="919" w:type="pct"/>
            <w:tcBorders>
              <w:left w:val="single" w:sz="12" w:space="0" w:color="auto"/>
            </w:tcBorders>
          </w:tcPr>
          <w:p w14:paraId="54DB81DA" w14:textId="77777777" w:rsidR="00980567" w:rsidRPr="00211380" w:rsidRDefault="00980567" w:rsidP="00980567">
            <w:pPr>
              <w:suppressAutoHyphens w:val="0"/>
              <w:spacing w:after="200" w:line="276" w:lineRule="auto"/>
              <w:rPr>
                <w:b/>
                <w:bCs/>
                <w:lang w:val="es-ES"/>
              </w:rPr>
            </w:pPr>
          </w:p>
        </w:tc>
        <w:tc>
          <w:tcPr>
            <w:tcW w:w="964" w:type="pct"/>
            <w:tcBorders>
              <w:right w:val="single" w:sz="12" w:space="0" w:color="auto"/>
            </w:tcBorders>
          </w:tcPr>
          <w:p w14:paraId="04115873" w14:textId="77777777" w:rsidR="00980567" w:rsidRPr="00211380" w:rsidRDefault="00980567" w:rsidP="00980567">
            <w:pPr>
              <w:suppressAutoHyphens w:val="0"/>
              <w:spacing w:after="200" w:line="276" w:lineRule="auto"/>
              <w:rPr>
                <w:b/>
                <w:bCs/>
                <w:lang w:val="es-ES"/>
              </w:rPr>
            </w:pPr>
          </w:p>
        </w:tc>
        <w:tc>
          <w:tcPr>
            <w:tcW w:w="958" w:type="pct"/>
            <w:tcBorders>
              <w:left w:val="single" w:sz="12" w:space="0" w:color="auto"/>
            </w:tcBorders>
          </w:tcPr>
          <w:p w14:paraId="287AD57F" w14:textId="77777777" w:rsidR="00980567" w:rsidRPr="00211380" w:rsidRDefault="00980567" w:rsidP="00980567">
            <w:pPr>
              <w:suppressAutoHyphens w:val="0"/>
              <w:spacing w:after="200" w:line="276" w:lineRule="auto"/>
              <w:rPr>
                <w:b/>
                <w:bCs/>
                <w:lang w:val="es-ES"/>
              </w:rPr>
            </w:pPr>
          </w:p>
        </w:tc>
        <w:tc>
          <w:tcPr>
            <w:tcW w:w="963" w:type="pct"/>
          </w:tcPr>
          <w:p w14:paraId="0B5D38F0" w14:textId="77777777" w:rsidR="00980567" w:rsidRPr="00211380" w:rsidRDefault="00980567" w:rsidP="00980567">
            <w:pPr>
              <w:suppressAutoHyphens w:val="0"/>
              <w:spacing w:after="200" w:line="276" w:lineRule="auto"/>
              <w:rPr>
                <w:b/>
                <w:bCs/>
                <w:lang w:val="es-ES"/>
              </w:rPr>
            </w:pPr>
          </w:p>
        </w:tc>
      </w:tr>
      <w:tr w:rsidR="00980567" w:rsidRPr="00B205BE" w14:paraId="4D0D4E4B" w14:textId="77777777" w:rsidTr="00CD5633">
        <w:tc>
          <w:tcPr>
            <w:tcW w:w="1196" w:type="pct"/>
            <w:tcBorders>
              <w:right w:val="single" w:sz="12" w:space="0" w:color="auto"/>
            </w:tcBorders>
            <w:vAlign w:val="center"/>
          </w:tcPr>
          <w:p w14:paraId="3E2B47D1" w14:textId="43A66A8D" w:rsidR="00980567" w:rsidRPr="00211380" w:rsidRDefault="00980567" w:rsidP="00980567">
            <w:pPr>
              <w:suppressAutoHyphens w:val="0"/>
              <w:spacing w:after="200" w:line="276" w:lineRule="auto"/>
              <w:rPr>
                <w:b/>
                <w:bCs/>
                <w:lang w:val="es-ES"/>
              </w:rPr>
            </w:pPr>
            <w:r w:rsidRPr="00211380">
              <w:rPr>
                <w:b/>
                <w:bCs/>
                <w:lang w:val="es-ES"/>
              </w:rPr>
              <w:t>Export</w:t>
            </w:r>
            <w:r w:rsidR="00CD5633" w:rsidRPr="00211380">
              <w:rPr>
                <w:b/>
                <w:bCs/>
                <w:lang w:val="es-ES"/>
              </w:rPr>
              <w:t>ación</w:t>
            </w:r>
          </w:p>
        </w:tc>
        <w:tc>
          <w:tcPr>
            <w:tcW w:w="919" w:type="pct"/>
            <w:tcBorders>
              <w:left w:val="single" w:sz="12" w:space="0" w:color="auto"/>
            </w:tcBorders>
          </w:tcPr>
          <w:p w14:paraId="1D6EDF51" w14:textId="77777777" w:rsidR="00980567" w:rsidRPr="00211380" w:rsidRDefault="00980567" w:rsidP="00980567">
            <w:pPr>
              <w:suppressAutoHyphens w:val="0"/>
              <w:spacing w:after="200" w:line="276" w:lineRule="auto"/>
              <w:rPr>
                <w:b/>
                <w:bCs/>
                <w:lang w:val="es-ES"/>
              </w:rPr>
            </w:pPr>
          </w:p>
        </w:tc>
        <w:tc>
          <w:tcPr>
            <w:tcW w:w="964" w:type="pct"/>
            <w:tcBorders>
              <w:right w:val="single" w:sz="12" w:space="0" w:color="auto"/>
            </w:tcBorders>
          </w:tcPr>
          <w:p w14:paraId="4179D75B" w14:textId="77777777" w:rsidR="00980567" w:rsidRPr="00211380" w:rsidRDefault="00980567" w:rsidP="00980567">
            <w:pPr>
              <w:suppressAutoHyphens w:val="0"/>
              <w:spacing w:after="200" w:line="276" w:lineRule="auto"/>
              <w:rPr>
                <w:b/>
                <w:bCs/>
                <w:lang w:val="es-ES"/>
              </w:rPr>
            </w:pPr>
          </w:p>
        </w:tc>
        <w:tc>
          <w:tcPr>
            <w:tcW w:w="958" w:type="pct"/>
            <w:tcBorders>
              <w:left w:val="single" w:sz="12" w:space="0" w:color="auto"/>
            </w:tcBorders>
          </w:tcPr>
          <w:p w14:paraId="7A4788FC" w14:textId="77777777" w:rsidR="00980567" w:rsidRPr="00211380" w:rsidRDefault="00980567" w:rsidP="00980567">
            <w:pPr>
              <w:suppressAutoHyphens w:val="0"/>
              <w:spacing w:after="200" w:line="276" w:lineRule="auto"/>
              <w:rPr>
                <w:b/>
                <w:bCs/>
                <w:lang w:val="es-ES"/>
              </w:rPr>
            </w:pPr>
          </w:p>
        </w:tc>
        <w:tc>
          <w:tcPr>
            <w:tcW w:w="963" w:type="pct"/>
          </w:tcPr>
          <w:p w14:paraId="255F1DF7" w14:textId="77777777" w:rsidR="00980567" w:rsidRPr="00211380" w:rsidRDefault="00980567" w:rsidP="00980567">
            <w:pPr>
              <w:suppressAutoHyphens w:val="0"/>
              <w:spacing w:after="200" w:line="276" w:lineRule="auto"/>
              <w:rPr>
                <w:b/>
                <w:bCs/>
                <w:lang w:val="es-ES"/>
              </w:rPr>
            </w:pPr>
          </w:p>
        </w:tc>
      </w:tr>
      <w:tr w:rsidR="00980567" w:rsidRPr="00B205BE" w14:paraId="710F7A75" w14:textId="77777777" w:rsidTr="00CD5633">
        <w:tc>
          <w:tcPr>
            <w:tcW w:w="1196" w:type="pct"/>
            <w:tcBorders>
              <w:right w:val="single" w:sz="12" w:space="0" w:color="auto"/>
            </w:tcBorders>
            <w:vAlign w:val="center"/>
          </w:tcPr>
          <w:p w14:paraId="12816A9E" w14:textId="656053D1" w:rsidR="00980567" w:rsidRPr="00211380" w:rsidRDefault="00CD5633" w:rsidP="00980567">
            <w:pPr>
              <w:suppressAutoHyphens w:val="0"/>
              <w:spacing w:after="200" w:line="276" w:lineRule="auto"/>
              <w:rPr>
                <w:b/>
                <w:bCs/>
                <w:lang w:val="es-ES"/>
              </w:rPr>
            </w:pPr>
            <w:r w:rsidRPr="00211380">
              <w:rPr>
                <w:b/>
                <w:bCs/>
                <w:lang w:val="es-ES"/>
              </w:rPr>
              <w:t>Consumo</w:t>
            </w:r>
            <w:r w:rsidR="00980567" w:rsidRPr="00211380">
              <w:rPr>
                <w:b/>
                <w:bCs/>
                <w:lang w:val="es-ES"/>
              </w:rPr>
              <w:t xml:space="preserve"> </w:t>
            </w:r>
          </w:p>
        </w:tc>
        <w:tc>
          <w:tcPr>
            <w:tcW w:w="919" w:type="pct"/>
            <w:tcBorders>
              <w:left w:val="single" w:sz="12" w:space="0" w:color="auto"/>
            </w:tcBorders>
          </w:tcPr>
          <w:p w14:paraId="09E3DAEF" w14:textId="77777777" w:rsidR="00980567" w:rsidRPr="00211380" w:rsidRDefault="00980567" w:rsidP="00980567">
            <w:pPr>
              <w:suppressAutoHyphens w:val="0"/>
              <w:spacing w:after="200" w:line="276" w:lineRule="auto"/>
              <w:rPr>
                <w:b/>
                <w:bCs/>
                <w:lang w:val="es-ES"/>
              </w:rPr>
            </w:pPr>
          </w:p>
        </w:tc>
        <w:tc>
          <w:tcPr>
            <w:tcW w:w="964" w:type="pct"/>
            <w:tcBorders>
              <w:right w:val="single" w:sz="12" w:space="0" w:color="auto"/>
            </w:tcBorders>
          </w:tcPr>
          <w:p w14:paraId="0552CAC2" w14:textId="77777777" w:rsidR="00980567" w:rsidRPr="00211380" w:rsidRDefault="00980567" w:rsidP="00980567">
            <w:pPr>
              <w:suppressAutoHyphens w:val="0"/>
              <w:spacing w:after="200" w:line="276" w:lineRule="auto"/>
              <w:rPr>
                <w:b/>
                <w:bCs/>
                <w:lang w:val="es-ES"/>
              </w:rPr>
            </w:pPr>
          </w:p>
        </w:tc>
        <w:tc>
          <w:tcPr>
            <w:tcW w:w="958" w:type="pct"/>
            <w:tcBorders>
              <w:left w:val="single" w:sz="12" w:space="0" w:color="auto"/>
            </w:tcBorders>
          </w:tcPr>
          <w:p w14:paraId="54393656" w14:textId="77777777" w:rsidR="00980567" w:rsidRPr="00211380" w:rsidRDefault="00980567" w:rsidP="00980567">
            <w:pPr>
              <w:suppressAutoHyphens w:val="0"/>
              <w:spacing w:after="200" w:line="276" w:lineRule="auto"/>
              <w:rPr>
                <w:b/>
                <w:bCs/>
                <w:lang w:val="es-ES"/>
              </w:rPr>
            </w:pPr>
          </w:p>
        </w:tc>
        <w:tc>
          <w:tcPr>
            <w:tcW w:w="963" w:type="pct"/>
          </w:tcPr>
          <w:p w14:paraId="31E6747C" w14:textId="77777777" w:rsidR="00980567" w:rsidRPr="00211380" w:rsidRDefault="00980567" w:rsidP="00980567">
            <w:pPr>
              <w:suppressAutoHyphens w:val="0"/>
              <w:spacing w:after="200" w:line="276" w:lineRule="auto"/>
              <w:rPr>
                <w:b/>
                <w:bCs/>
                <w:lang w:val="es-ES"/>
              </w:rPr>
            </w:pPr>
          </w:p>
        </w:tc>
      </w:tr>
      <w:tr w:rsidR="00980567" w:rsidRPr="0023045E" w14:paraId="587F6E43" w14:textId="77777777" w:rsidTr="00CD5633">
        <w:trPr>
          <w:trHeight w:val="1060"/>
        </w:trPr>
        <w:tc>
          <w:tcPr>
            <w:tcW w:w="1196" w:type="pct"/>
            <w:tcBorders>
              <w:right w:val="single" w:sz="12" w:space="0" w:color="auto"/>
            </w:tcBorders>
            <w:vAlign w:val="center"/>
          </w:tcPr>
          <w:p w14:paraId="79D9CA4B" w14:textId="5DDD5503" w:rsidR="00980567" w:rsidRPr="00211380" w:rsidRDefault="0050392A" w:rsidP="00980567">
            <w:pPr>
              <w:suppressAutoHyphens w:val="0"/>
              <w:spacing w:after="200" w:line="276" w:lineRule="auto"/>
              <w:rPr>
                <w:b/>
                <w:bCs/>
                <w:lang w:val="es-ES"/>
              </w:rPr>
            </w:pPr>
            <w:r w:rsidRPr="00211380">
              <w:rPr>
                <w:b/>
                <w:bCs/>
                <w:lang w:val="es-ES"/>
              </w:rPr>
              <w:t>Utilización para la fabricación de otras</w:t>
            </w:r>
            <w:r w:rsidRPr="00B205BE">
              <w:rPr>
                <w:b/>
                <w:bCs/>
                <w:lang w:val="es-ES"/>
              </w:rPr>
              <w:t xml:space="preserve"> sustancias psicotrópicas</w:t>
            </w:r>
          </w:p>
        </w:tc>
        <w:tc>
          <w:tcPr>
            <w:tcW w:w="919" w:type="pct"/>
            <w:tcBorders>
              <w:left w:val="single" w:sz="12" w:space="0" w:color="auto"/>
            </w:tcBorders>
          </w:tcPr>
          <w:p w14:paraId="33329FC0" w14:textId="77777777" w:rsidR="00980567" w:rsidRPr="00211380" w:rsidRDefault="00980567" w:rsidP="00980567">
            <w:pPr>
              <w:suppressAutoHyphens w:val="0"/>
              <w:spacing w:after="200" w:line="276" w:lineRule="auto"/>
              <w:rPr>
                <w:b/>
                <w:bCs/>
                <w:lang w:val="es-ES"/>
              </w:rPr>
            </w:pPr>
          </w:p>
        </w:tc>
        <w:tc>
          <w:tcPr>
            <w:tcW w:w="964" w:type="pct"/>
            <w:tcBorders>
              <w:right w:val="single" w:sz="12" w:space="0" w:color="auto"/>
            </w:tcBorders>
          </w:tcPr>
          <w:p w14:paraId="38275002" w14:textId="77777777" w:rsidR="00980567" w:rsidRPr="00211380" w:rsidRDefault="00980567" w:rsidP="00980567">
            <w:pPr>
              <w:suppressAutoHyphens w:val="0"/>
              <w:spacing w:after="200" w:line="276" w:lineRule="auto"/>
              <w:rPr>
                <w:b/>
                <w:bCs/>
                <w:lang w:val="es-ES"/>
              </w:rPr>
            </w:pPr>
          </w:p>
        </w:tc>
        <w:tc>
          <w:tcPr>
            <w:tcW w:w="958" w:type="pct"/>
            <w:tcBorders>
              <w:left w:val="single" w:sz="12" w:space="0" w:color="auto"/>
            </w:tcBorders>
          </w:tcPr>
          <w:p w14:paraId="57352C99" w14:textId="77777777" w:rsidR="00980567" w:rsidRPr="00211380" w:rsidRDefault="00980567" w:rsidP="00980567">
            <w:pPr>
              <w:suppressAutoHyphens w:val="0"/>
              <w:spacing w:after="200" w:line="276" w:lineRule="auto"/>
              <w:rPr>
                <w:b/>
                <w:bCs/>
                <w:lang w:val="es-ES"/>
              </w:rPr>
            </w:pPr>
          </w:p>
        </w:tc>
        <w:tc>
          <w:tcPr>
            <w:tcW w:w="963" w:type="pct"/>
          </w:tcPr>
          <w:p w14:paraId="2DFCDB8D" w14:textId="77777777" w:rsidR="00980567" w:rsidRPr="00211380" w:rsidRDefault="00980567" w:rsidP="00980567">
            <w:pPr>
              <w:suppressAutoHyphens w:val="0"/>
              <w:spacing w:after="200" w:line="276" w:lineRule="auto"/>
              <w:rPr>
                <w:b/>
                <w:bCs/>
                <w:lang w:val="es-ES"/>
              </w:rPr>
            </w:pPr>
          </w:p>
        </w:tc>
      </w:tr>
      <w:tr w:rsidR="00980567" w:rsidRPr="00B205BE" w14:paraId="6F826F78" w14:textId="77777777" w:rsidTr="00CD5633">
        <w:trPr>
          <w:trHeight w:val="1371"/>
        </w:trPr>
        <w:tc>
          <w:tcPr>
            <w:tcW w:w="1196" w:type="pct"/>
            <w:tcBorders>
              <w:right w:val="single" w:sz="12" w:space="0" w:color="auto"/>
            </w:tcBorders>
            <w:vAlign w:val="center"/>
          </w:tcPr>
          <w:p w14:paraId="2BB5E977" w14:textId="6B80FB21" w:rsidR="00980567" w:rsidRPr="00211380" w:rsidRDefault="00B52EC6" w:rsidP="00980567">
            <w:pPr>
              <w:suppressAutoHyphens w:val="0"/>
              <w:spacing w:after="200" w:line="276" w:lineRule="auto"/>
              <w:rPr>
                <w:b/>
                <w:bCs/>
                <w:lang w:val="es-ES"/>
              </w:rPr>
            </w:pPr>
            <w:r w:rsidRPr="00B205BE">
              <w:rPr>
                <w:b/>
                <w:bCs/>
                <w:lang w:val="es-ES"/>
              </w:rPr>
              <w:t>Utilización para la fabricación de otr</w:t>
            </w:r>
            <w:r w:rsidR="004015CE">
              <w:rPr>
                <w:b/>
                <w:bCs/>
                <w:lang w:val="es-ES"/>
              </w:rPr>
              <w:t>o</w:t>
            </w:r>
            <w:r w:rsidRPr="00B205BE">
              <w:rPr>
                <w:b/>
                <w:bCs/>
                <w:lang w:val="es-ES"/>
              </w:rPr>
              <w:t xml:space="preserve">s productos </w:t>
            </w:r>
            <w:r w:rsidR="004015CE">
              <w:rPr>
                <w:b/>
                <w:bCs/>
                <w:lang w:val="es-ES"/>
              </w:rPr>
              <w:t xml:space="preserve">y </w:t>
            </w:r>
            <w:r w:rsidR="004015CE" w:rsidRPr="00B205BE">
              <w:rPr>
                <w:b/>
                <w:bCs/>
                <w:lang w:val="es-ES"/>
              </w:rPr>
              <w:t xml:space="preserve">sustancias </w:t>
            </w:r>
            <w:r w:rsidR="004015CE">
              <w:rPr>
                <w:b/>
                <w:bCs/>
                <w:lang w:val="es-ES"/>
              </w:rPr>
              <w:t>n</w:t>
            </w:r>
            <w:r w:rsidRPr="00B205BE">
              <w:rPr>
                <w:b/>
                <w:bCs/>
                <w:lang w:val="es-ES"/>
              </w:rPr>
              <w:t>o psicotrópicos</w:t>
            </w:r>
          </w:p>
        </w:tc>
        <w:tc>
          <w:tcPr>
            <w:tcW w:w="1883" w:type="pct"/>
            <w:gridSpan w:val="2"/>
            <w:vMerge w:val="restart"/>
            <w:tcBorders>
              <w:left w:val="single" w:sz="12" w:space="0" w:color="auto"/>
              <w:right w:val="single" w:sz="12" w:space="0" w:color="auto"/>
            </w:tcBorders>
            <w:shd w:val="clear" w:color="auto" w:fill="D9D9D9" w:themeFill="background1" w:themeFillShade="D9"/>
            <w:vAlign w:val="center"/>
          </w:tcPr>
          <w:p w14:paraId="7CCA4DFF" w14:textId="086B1741" w:rsidR="00980567" w:rsidRPr="00211380" w:rsidRDefault="00980567" w:rsidP="00055E8E">
            <w:pPr>
              <w:suppressAutoHyphens w:val="0"/>
              <w:spacing w:after="200" w:line="276" w:lineRule="auto"/>
              <w:jc w:val="center"/>
              <w:rPr>
                <w:b/>
                <w:bCs/>
                <w:lang w:val="es-ES"/>
              </w:rPr>
            </w:pPr>
            <w:r w:rsidRPr="00211380">
              <w:rPr>
                <w:b/>
                <w:bCs/>
                <w:lang w:val="es-ES"/>
              </w:rPr>
              <w:t>No</w:t>
            </w:r>
            <w:r w:rsidR="00A902D1" w:rsidRPr="00211380">
              <w:rPr>
                <w:b/>
                <w:bCs/>
                <w:lang w:val="es-ES"/>
              </w:rPr>
              <w:t xml:space="preserve"> se aplica</w:t>
            </w:r>
          </w:p>
        </w:tc>
        <w:tc>
          <w:tcPr>
            <w:tcW w:w="958" w:type="pct"/>
            <w:tcBorders>
              <w:left w:val="single" w:sz="12" w:space="0" w:color="auto"/>
            </w:tcBorders>
          </w:tcPr>
          <w:p w14:paraId="781F32AF" w14:textId="77777777" w:rsidR="00980567" w:rsidRPr="00211380" w:rsidRDefault="00980567" w:rsidP="00980567">
            <w:pPr>
              <w:suppressAutoHyphens w:val="0"/>
              <w:spacing w:after="200" w:line="276" w:lineRule="auto"/>
              <w:rPr>
                <w:b/>
                <w:bCs/>
                <w:lang w:val="es-ES"/>
              </w:rPr>
            </w:pPr>
          </w:p>
        </w:tc>
        <w:tc>
          <w:tcPr>
            <w:tcW w:w="963" w:type="pct"/>
          </w:tcPr>
          <w:p w14:paraId="5FE857F0" w14:textId="77777777" w:rsidR="00980567" w:rsidRPr="00211380" w:rsidRDefault="00980567" w:rsidP="00980567">
            <w:pPr>
              <w:suppressAutoHyphens w:val="0"/>
              <w:spacing w:after="200" w:line="276" w:lineRule="auto"/>
              <w:rPr>
                <w:b/>
                <w:bCs/>
                <w:lang w:val="es-ES"/>
              </w:rPr>
            </w:pPr>
          </w:p>
        </w:tc>
      </w:tr>
      <w:tr w:rsidR="00980567" w:rsidRPr="00B205BE" w14:paraId="5BFF1C3D" w14:textId="77777777" w:rsidTr="00CD5633">
        <w:trPr>
          <w:trHeight w:val="1079"/>
        </w:trPr>
        <w:tc>
          <w:tcPr>
            <w:tcW w:w="1196" w:type="pct"/>
            <w:tcBorders>
              <w:right w:val="single" w:sz="12" w:space="0" w:color="auto"/>
            </w:tcBorders>
            <w:vAlign w:val="center"/>
          </w:tcPr>
          <w:p w14:paraId="79FB5443" w14:textId="65E6C5BF" w:rsidR="00980567" w:rsidRPr="00211380" w:rsidRDefault="00B205BE" w:rsidP="00980567">
            <w:pPr>
              <w:suppressAutoHyphens w:val="0"/>
              <w:spacing w:after="200" w:line="276" w:lineRule="auto"/>
              <w:rPr>
                <w:b/>
                <w:bCs/>
                <w:lang w:val="es-ES"/>
              </w:rPr>
            </w:pPr>
            <w:r>
              <w:rPr>
                <w:b/>
                <w:bCs/>
                <w:lang w:val="es-ES"/>
              </w:rPr>
              <w:t>Fabricación de preparados exentos</w:t>
            </w:r>
            <w:r w:rsidR="00980567" w:rsidRPr="00211380">
              <w:rPr>
                <w:b/>
                <w:bCs/>
                <w:lang w:val="es-ES"/>
              </w:rPr>
              <w:t xml:space="preserve"> </w:t>
            </w:r>
          </w:p>
        </w:tc>
        <w:tc>
          <w:tcPr>
            <w:tcW w:w="1883" w:type="pct"/>
            <w:gridSpan w:val="2"/>
            <w:vMerge/>
            <w:tcBorders>
              <w:left w:val="single" w:sz="12" w:space="0" w:color="auto"/>
              <w:right w:val="single" w:sz="12" w:space="0" w:color="auto"/>
            </w:tcBorders>
            <w:shd w:val="clear" w:color="auto" w:fill="D9D9D9" w:themeFill="background1" w:themeFillShade="D9"/>
          </w:tcPr>
          <w:p w14:paraId="39DC9057" w14:textId="77777777" w:rsidR="00980567" w:rsidRPr="00211380" w:rsidRDefault="00980567" w:rsidP="00980567">
            <w:pPr>
              <w:suppressAutoHyphens w:val="0"/>
              <w:spacing w:after="200" w:line="276" w:lineRule="auto"/>
              <w:rPr>
                <w:b/>
                <w:bCs/>
                <w:lang w:val="es-ES"/>
              </w:rPr>
            </w:pPr>
          </w:p>
        </w:tc>
        <w:tc>
          <w:tcPr>
            <w:tcW w:w="958" w:type="pct"/>
            <w:tcBorders>
              <w:left w:val="single" w:sz="12" w:space="0" w:color="auto"/>
            </w:tcBorders>
          </w:tcPr>
          <w:p w14:paraId="5D9A3923" w14:textId="77777777" w:rsidR="00980567" w:rsidRPr="00211380" w:rsidRDefault="00980567" w:rsidP="00980567">
            <w:pPr>
              <w:suppressAutoHyphens w:val="0"/>
              <w:spacing w:after="200" w:line="276" w:lineRule="auto"/>
              <w:rPr>
                <w:b/>
                <w:bCs/>
                <w:lang w:val="es-ES"/>
              </w:rPr>
            </w:pPr>
          </w:p>
        </w:tc>
        <w:tc>
          <w:tcPr>
            <w:tcW w:w="963" w:type="pct"/>
          </w:tcPr>
          <w:p w14:paraId="008EE443" w14:textId="77777777" w:rsidR="00980567" w:rsidRPr="00211380" w:rsidRDefault="00980567" w:rsidP="00980567">
            <w:pPr>
              <w:suppressAutoHyphens w:val="0"/>
              <w:spacing w:after="200" w:line="276" w:lineRule="auto"/>
              <w:rPr>
                <w:b/>
                <w:bCs/>
                <w:lang w:val="es-ES"/>
              </w:rPr>
            </w:pPr>
          </w:p>
          <w:p w14:paraId="04D78B13" w14:textId="77777777" w:rsidR="00980567" w:rsidRPr="00211380" w:rsidRDefault="00980567" w:rsidP="00980567">
            <w:pPr>
              <w:suppressAutoHyphens w:val="0"/>
              <w:spacing w:after="200" w:line="276" w:lineRule="auto"/>
              <w:rPr>
                <w:b/>
                <w:bCs/>
                <w:lang w:val="es-ES"/>
              </w:rPr>
            </w:pPr>
          </w:p>
        </w:tc>
      </w:tr>
    </w:tbl>
    <w:p w14:paraId="64EB284F" w14:textId="77777777" w:rsidR="00980567" w:rsidRPr="00211380" w:rsidRDefault="00980567" w:rsidP="005D6DFB">
      <w:pPr>
        <w:suppressAutoHyphens w:val="0"/>
        <w:spacing w:line="276" w:lineRule="auto"/>
        <w:rPr>
          <w:lang w:val="es-ES"/>
        </w:rPr>
      </w:pPr>
    </w:p>
    <w:p w14:paraId="2C76389D" w14:textId="2FE53C1E" w:rsidR="00980567" w:rsidRPr="00211380" w:rsidRDefault="00980567" w:rsidP="0029209F">
      <w:pPr>
        <w:suppressAutoHyphens w:val="0"/>
        <w:spacing w:after="200" w:line="276" w:lineRule="auto"/>
        <w:jc w:val="both"/>
        <w:rPr>
          <w:rFonts w:ascii="Zurich LtCn BT" w:hAnsi="Zurich LtCn BT"/>
          <w:bCs/>
          <w:sz w:val="18"/>
          <w:szCs w:val="18"/>
          <w:lang w:val="es-ES"/>
        </w:rPr>
      </w:pPr>
      <w:r w:rsidRPr="00211380">
        <w:rPr>
          <w:bCs/>
          <w:lang w:val="es-ES"/>
        </w:rPr>
        <w:t xml:space="preserve">* </w:t>
      </w:r>
      <w:r w:rsidR="00CD7A44" w:rsidRPr="00211380">
        <w:rPr>
          <w:rFonts w:ascii="Zurich LtCn BT" w:hAnsi="Zurich LtCn BT"/>
          <w:bCs/>
          <w:sz w:val="18"/>
          <w:szCs w:val="18"/>
          <w:lang w:val="es-ES"/>
        </w:rPr>
        <w:t xml:space="preserve">La cantidad de </w:t>
      </w:r>
      <w:r w:rsidRPr="00211380">
        <w:rPr>
          <w:rFonts w:ascii="Zurich LtCn BT" w:hAnsi="Zurich LtCn BT"/>
          <w:bCs/>
          <w:sz w:val="18"/>
          <w:szCs w:val="18"/>
          <w:lang w:val="es-ES"/>
        </w:rPr>
        <w:t xml:space="preserve">THC </w:t>
      </w:r>
      <w:r w:rsidR="00CD7A44" w:rsidRPr="00211380">
        <w:rPr>
          <w:rFonts w:ascii="Zurich LtCn BT" w:hAnsi="Zurich LtCn BT"/>
          <w:bCs/>
          <w:sz w:val="18"/>
          <w:szCs w:val="18"/>
          <w:lang w:val="es-ES"/>
        </w:rPr>
        <w:t xml:space="preserve">y sus isómeros y de </w:t>
      </w:r>
      <w:r w:rsidRPr="00211380">
        <w:rPr>
          <w:rFonts w:ascii="Zurich LtCn BT" w:hAnsi="Zurich LtCn BT"/>
          <w:bCs/>
          <w:i/>
          <w:iCs/>
          <w:sz w:val="18"/>
          <w:szCs w:val="18"/>
          <w:lang w:val="es-ES"/>
        </w:rPr>
        <w:t>delta</w:t>
      </w:r>
      <w:r w:rsidRPr="00211380">
        <w:rPr>
          <w:rFonts w:ascii="Zurich LtCn BT" w:hAnsi="Zurich LtCn BT"/>
          <w:bCs/>
          <w:sz w:val="18"/>
          <w:szCs w:val="18"/>
          <w:lang w:val="es-ES"/>
        </w:rPr>
        <w:t xml:space="preserve">-9-THC </w:t>
      </w:r>
      <w:r w:rsidR="00A902D1" w:rsidRPr="00211380">
        <w:rPr>
          <w:rFonts w:ascii="Zurich LtCn BT" w:hAnsi="Zurich LtCn BT"/>
          <w:bCs/>
          <w:sz w:val="18"/>
          <w:szCs w:val="18"/>
          <w:lang w:val="es-ES"/>
        </w:rPr>
        <w:t>obtenida del cannabis (origen natural</w:t>
      </w:r>
      <w:r w:rsidRPr="00211380">
        <w:rPr>
          <w:rFonts w:ascii="Zurich LtCn BT" w:hAnsi="Zurich LtCn BT"/>
          <w:bCs/>
          <w:sz w:val="18"/>
          <w:szCs w:val="18"/>
          <w:lang w:val="es-ES"/>
        </w:rPr>
        <w:t xml:space="preserve">) </w:t>
      </w:r>
      <w:r w:rsidR="00FC6439" w:rsidRPr="00211380">
        <w:rPr>
          <w:rFonts w:ascii="Zurich LtCn BT" w:hAnsi="Zurich LtCn BT"/>
          <w:bCs/>
          <w:sz w:val="18"/>
          <w:szCs w:val="18"/>
          <w:lang w:val="es-ES"/>
        </w:rPr>
        <w:t>también deberá consignarse en el formulario C (</w:t>
      </w:r>
      <w:r w:rsidR="000B2DD6" w:rsidRPr="00211380">
        <w:rPr>
          <w:rFonts w:ascii="Zurich LtCn BT" w:hAnsi="Zurich LtCn BT"/>
          <w:bCs/>
          <w:sz w:val="18"/>
          <w:szCs w:val="18"/>
          <w:lang w:val="es-ES"/>
        </w:rPr>
        <w:t>Estadísticas anuales de la producción, la fabricación, el consumo, las existencias y la incautación de estupefacientes).</w:t>
      </w:r>
    </w:p>
    <w:p w14:paraId="6473AA0F" w14:textId="77777777" w:rsidR="00993CB7" w:rsidRPr="00211380" w:rsidRDefault="00993CB7" w:rsidP="00EE59A1">
      <w:pPr>
        <w:rPr>
          <w:lang w:val="es-ES"/>
        </w:rPr>
      </w:pPr>
    </w:p>
    <w:sectPr w:rsidR="00993CB7" w:rsidRPr="00211380" w:rsidSect="00117EA0">
      <w:headerReference w:type="default" r:id="rId29"/>
      <w:pgSz w:w="11909" w:h="16834"/>
      <w:pgMar w:top="1742" w:right="936" w:bottom="1898" w:left="936" w:header="576" w:footer="10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5195" w14:textId="77777777" w:rsidR="006E2C77" w:rsidRDefault="006E2C77" w:rsidP="00101B18">
      <w:r>
        <w:separator/>
      </w:r>
    </w:p>
  </w:endnote>
  <w:endnote w:type="continuationSeparator" w:id="0">
    <w:p w14:paraId="2C257CD3" w14:textId="77777777" w:rsidR="006E2C77" w:rsidRDefault="006E2C77" w:rsidP="0010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Zurich Cn BT">
    <w:altName w:val="Arial Narrow"/>
    <w:charset w:val="00"/>
    <w:family w:val="swiss"/>
    <w:pitch w:val="variable"/>
    <w:sig w:usb0="00000087" w:usb1="00000000" w:usb2="00000000" w:usb3="00000000" w:csb0="0000001B" w:csb1="00000000"/>
  </w:font>
  <w:font w:name="Zurich Ex BT">
    <w:altName w:val="Calibri"/>
    <w:charset w:val="00"/>
    <w:family w:val="swiss"/>
    <w:pitch w:val="variable"/>
    <w:sig w:usb0="00000087" w:usb1="00000000" w:usb2="00000000" w:usb3="00000000" w:csb0="0000001B" w:csb1="00000000"/>
  </w:font>
  <w:font w:name="Zurich LtCn BT">
    <w:altName w:val="Arial Narrow"/>
    <w:charset w:val="00"/>
    <w:family w:val="swiss"/>
    <w:pitch w:val="variable"/>
    <w:sig w:usb0="00000087" w:usb1="00000000" w:usb2="00000000" w:usb3="00000000" w:csb0="0000001B"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050A" w14:textId="40BD2BE7" w:rsidR="00F02477" w:rsidRPr="00BB2270" w:rsidRDefault="007A723D" w:rsidP="001C39C8">
    <w:pPr>
      <w:pStyle w:val="FootnoteText"/>
      <w:keepNext/>
      <w:keepLines/>
      <w:jc w:val="center"/>
      <w:rPr>
        <w:rFonts w:ascii="Zurich LtCn BT" w:hAnsi="Zurich LtCn BT"/>
        <w:sz w:val="22"/>
        <w:lang w:val="es-ES"/>
      </w:rPr>
    </w:pPr>
    <w:r w:rsidRPr="00BB2270">
      <w:rPr>
        <w:rFonts w:ascii="Zurich LtCn BT" w:hAnsi="Zurich LtCn BT"/>
        <w:b/>
        <w:spacing w:val="4"/>
        <w:w w:val="103"/>
        <w:sz w:val="22"/>
        <w:lang w:val="es-ES"/>
      </w:rPr>
      <w:t>SE RUEGA CONSIGNAR TODOS LOS DATOS EN UNIDADES DE KILOGRAMOS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7A14" w14:textId="25FD97B0" w:rsidR="00F02477" w:rsidRPr="00BB2270" w:rsidRDefault="00056EEA" w:rsidP="00056EEA">
    <w:pPr>
      <w:pStyle w:val="FootnoteText"/>
      <w:keepNext/>
      <w:keepLines/>
      <w:jc w:val="center"/>
      <w:rPr>
        <w:lang w:val="es-ES"/>
      </w:rPr>
    </w:pPr>
    <w:r w:rsidRPr="00BB2270">
      <w:rPr>
        <w:rFonts w:ascii="Zurich LtCn BT" w:hAnsi="Zurich LtCn BT"/>
        <w:b/>
        <w:spacing w:val="4"/>
        <w:w w:val="103"/>
        <w:sz w:val="22"/>
        <w:lang w:val="es-ES"/>
      </w:rPr>
      <w:t>SE RUEGA CONSIGNAR TODOS LOS DATOS EN UNIDADES DE KILOGRAMOS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341"/>
      <w:gridCol w:w="5342"/>
    </w:tblGrid>
    <w:tr w:rsidR="00F02477" w14:paraId="220C8FFC" w14:textId="77777777">
      <w:tc>
        <w:tcPr>
          <w:tcW w:w="5341" w:type="dxa"/>
        </w:tcPr>
        <w:p w14:paraId="59A1D570" w14:textId="6CE517AD" w:rsidR="00F02477" w:rsidRDefault="007318C4" w:rsidP="00F02477">
          <w:pPr>
            <w:pStyle w:val="Footer"/>
            <w:rPr>
              <w:b w:val="0"/>
              <w:sz w:val="20"/>
            </w:rPr>
          </w:pPr>
          <w:r>
            <w:rPr>
              <w:b w:val="0"/>
              <w:sz w:val="20"/>
            </w:rPr>
            <w:t>V</w:t>
          </w:r>
          <w:r w:rsidR="00F0771F">
            <w:rPr>
              <w:b w:val="0"/>
              <w:sz w:val="20"/>
            </w:rPr>
            <w:t>.</w:t>
          </w:r>
          <w:r w:rsidR="00F02477">
            <w:rPr>
              <w:b w:val="0"/>
              <w:sz w:val="20"/>
            </w:rPr>
            <w:t>2</w:t>
          </w:r>
          <w:r w:rsidR="00C23B25">
            <w:rPr>
              <w:b w:val="0"/>
              <w:sz w:val="20"/>
            </w:rPr>
            <w:t>4</w:t>
          </w:r>
          <w:r w:rsidR="00F02477">
            <w:rPr>
              <w:b w:val="0"/>
              <w:sz w:val="20"/>
            </w:rPr>
            <w:t>-</w:t>
          </w:r>
          <w:r w:rsidR="00E31969">
            <w:rPr>
              <w:b w:val="0"/>
              <w:sz w:val="20"/>
            </w:rPr>
            <w:t>1</w:t>
          </w:r>
          <w:r w:rsidR="00C23B25">
            <w:rPr>
              <w:b w:val="0"/>
              <w:sz w:val="20"/>
            </w:rPr>
            <w:t>2218</w:t>
          </w:r>
          <w:r w:rsidR="00F02477">
            <w:rPr>
              <w:b w:val="0"/>
              <w:sz w:val="20"/>
            </w:rPr>
            <w:t xml:space="preserve"> (S)</w:t>
          </w:r>
        </w:p>
        <w:p w14:paraId="3DAF7823" w14:textId="1A1E3665" w:rsidR="00F02477" w:rsidRPr="00A80C62" w:rsidRDefault="00C23B25" w:rsidP="00F02477">
          <w:pPr>
            <w:pStyle w:val="Footer"/>
            <w:spacing w:before="120" w:line="210" w:lineRule="exact"/>
            <w:rPr>
              <w:rFonts w:ascii="Barcode 3 of 9 by request" w:hAnsi="Barcode 3 of 9 by request" w:cstheme="majorBidi"/>
              <w:b w:val="0"/>
              <w:sz w:val="24"/>
            </w:rPr>
          </w:pPr>
          <w:r>
            <w:rPr>
              <w:rFonts w:ascii="Barcode 3 of 9 by request" w:hAnsi="Barcode 3 of 9 by request"/>
              <w:sz w:val="24"/>
              <w:lang w:val="en-GB"/>
            </w:rPr>
            <w:t>*2412218*</w:t>
          </w:r>
        </w:p>
      </w:tc>
      <w:tc>
        <w:tcPr>
          <w:tcW w:w="5342" w:type="dxa"/>
        </w:tcPr>
        <w:p w14:paraId="0FA0ACA9" w14:textId="7E6B5B0D" w:rsidR="00F02477" w:rsidRDefault="00F02477" w:rsidP="00F02477">
          <w:pPr>
            <w:pStyle w:val="Footer"/>
            <w:jc w:val="right"/>
          </w:pPr>
          <w:r>
            <w:drawing>
              <wp:inline distT="0" distB="0" distL="0" distR="0" wp14:anchorId="7790F03D" wp14:editId="2D074AB5">
                <wp:extent cx="1082042" cy="231648"/>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stretch>
                          <a:fillRect/>
                        </a:stretch>
                      </pic:blipFill>
                      <pic:spPr>
                        <a:xfrm>
                          <a:off x="0" y="0"/>
                          <a:ext cx="1082042" cy="231648"/>
                        </a:xfrm>
                        <a:prstGeom prst="rect">
                          <a:avLst/>
                        </a:prstGeom>
                      </pic:spPr>
                    </pic:pic>
                  </a:graphicData>
                </a:graphic>
              </wp:inline>
            </w:drawing>
          </w:r>
        </w:p>
      </w:tc>
    </w:tr>
  </w:tbl>
  <w:p w14:paraId="049C27A4" w14:textId="77777777" w:rsidR="00F02477" w:rsidRPr="00F02477" w:rsidRDefault="00F02477" w:rsidP="00F024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C54F" w14:textId="1969AE37" w:rsidR="00A300ED" w:rsidRPr="00BB2270" w:rsidRDefault="00385438" w:rsidP="001C39C8">
    <w:pPr>
      <w:pStyle w:val="FootnoteText"/>
      <w:keepNext/>
      <w:keepLines/>
      <w:jc w:val="center"/>
      <w:rPr>
        <w:lang w:val="es-ES"/>
      </w:rPr>
    </w:pPr>
    <w:r>
      <w:rPr>
        <w:rFonts w:ascii="Zurich LtCn BT" w:hAnsi="Zurich LtCn BT"/>
        <w:b/>
        <w:spacing w:val="4"/>
        <w:w w:val="103"/>
        <w:sz w:val="22"/>
        <w:lang w:val="es-ES"/>
      </w:rPr>
      <w:t xml:space="preserve">SE </w:t>
    </w:r>
    <w:r w:rsidR="003B3C11" w:rsidRPr="00BB2270">
      <w:rPr>
        <w:rFonts w:ascii="Zurich LtCn BT" w:hAnsi="Zurich LtCn BT"/>
        <w:b/>
        <w:spacing w:val="4"/>
        <w:w w:val="103"/>
        <w:sz w:val="22"/>
        <w:lang w:val="es-ES"/>
      </w:rPr>
      <w:t>RUEGA CONSIGNAR TODOS LOS DATOS EN UNIDADES DE KILOGRAMO</w:t>
    </w:r>
    <w:r w:rsidR="00A71567">
      <w:rPr>
        <w:noProof/>
      </w:rPr>
      <mc:AlternateContent>
        <mc:Choice Requires="wps">
          <w:drawing>
            <wp:anchor distT="0" distB="0" distL="114300" distR="114300" simplePos="0" relativeHeight="251665408" behindDoc="0" locked="0" layoutInCell="1" allowOverlap="1" wp14:anchorId="3FB69669" wp14:editId="341891A7">
              <wp:simplePos x="0" y="0"/>
              <wp:positionH relativeFrom="column">
                <wp:posOffset>8824595</wp:posOffset>
              </wp:positionH>
              <wp:positionV relativeFrom="paragraph">
                <wp:posOffset>-788035</wp:posOffset>
              </wp:positionV>
              <wp:extent cx="457200" cy="732155"/>
              <wp:effectExtent l="0" t="0" r="0" b="0"/>
              <wp:wrapNone/>
              <wp:docPr id="1166143802"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32155"/>
                      </a:xfrm>
                      <a:prstGeom prst="rect">
                        <a:avLst/>
                      </a:prstGeom>
                      <a:noFill/>
                      <a:ln>
                        <a:noFill/>
                      </a:ln>
                    </wps:spPr>
                    <wps:txbx>
                      <w:txbxContent>
                        <w:p w14:paraId="5138BCBC" w14:textId="5F3D0143" w:rsidR="00A300ED" w:rsidRPr="003B110D" w:rsidRDefault="00A300ED" w:rsidP="003B110D">
                          <w:pPr>
                            <w:pStyle w:val="Header"/>
                            <w:tabs>
                              <w:tab w:val="left" w:pos="9356"/>
                            </w:tabs>
                            <w:jc w:val="right"/>
                            <w:rPr>
                              <w:rFonts w:ascii="Zurich LtCn BT" w:hAnsi="Zurich LtCn BT"/>
                              <w:noProof w:val="0"/>
                              <w:spacing w:val="4"/>
                              <w:w w:val="103"/>
                              <w:kern w:val="14"/>
                              <w:sz w:val="16"/>
                              <w:szCs w:val="16"/>
                            </w:rPr>
                          </w:pPr>
                          <w:r w:rsidRPr="003B110D">
                            <w:rPr>
                              <w:rFonts w:ascii="Zurich LtCn BT" w:hAnsi="Zurich LtCn BT"/>
                              <w:noProof w:val="0"/>
                              <w:spacing w:val="4"/>
                              <w:w w:val="103"/>
                              <w:kern w:val="14"/>
                              <w:sz w:val="16"/>
                              <w:szCs w:val="16"/>
                            </w:rPr>
                            <w:t>Form</w:t>
                          </w:r>
                          <w:r w:rsidR="00CE12C7">
                            <w:rPr>
                              <w:rFonts w:ascii="Zurich LtCn BT" w:hAnsi="Zurich LtCn BT"/>
                              <w:noProof w:val="0"/>
                              <w:spacing w:val="4"/>
                              <w:w w:val="103"/>
                              <w:kern w:val="14"/>
                              <w:sz w:val="16"/>
                              <w:szCs w:val="16"/>
                            </w:rPr>
                            <w:t>ulario</w:t>
                          </w:r>
                          <w:r w:rsidRPr="003B110D">
                            <w:rPr>
                              <w:rFonts w:ascii="Zurich LtCn BT" w:hAnsi="Zurich LtCn BT"/>
                              <w:noProof w:val="0"/>
                              <w:spacing w:val="4"/>
                              <w:w w:val="103"/>
                              <w:kern w:val="14"/>
                              <w:sz w:val="16"/>
                              <w:szCs w:val="16"/>
                            </w:rPr>
                            <w:t xml:space="preserve"> P</w:t>
                          </w:r>
                          <w:r w:rsidRPr="003B110D">
                            <w:rPr>
                              <w:rFonts w:ascii="Zurich LtCn BT" w:hAnsi="Zurich LtCn BT"/>
                              <w:noProof w:val="0"/>
                              <w:spacing w:val="4"/>
                              <w:w w:val="103"/>
                              <w:kern w:val="14"/>
                              <w:sz w:val="16"/>
                              <w:szCs w:val="16"/>
                            </w:rPr>
                            <w:br/>
                            <w:t>P</w:t>
                          </w:r>
                          <w:r w:rsidR="00CE12C7">
                            <w:rPr>
                              <w:rFonts w:ascii="Zurich LtCn BT" w:hAnsi="Zurich LtCn BT"/>
                              <w:noProof w:val="0"/>
                              <w:spacing w:val="4"/>
                              <w:w w:val="103"/>
                              <w:kern w:val="14"/>
                              <w:sz w:val="16"/>
                              <w:szCs w:val="16"/>
                            </w:rPr>
                            <w:t>ágina</w:t>
                          </w:r>
                          <w:r w:rsidRPr="003B110D">
                            <w:rPr>
                              <w:rFonts w:ascii="Zurich LtCn BT" w:hAnsi="Zurich LtCn BT"/>
                              <w:noProof w:val="0"/>
                              <w:spacing w:val="4"/>
                              <w:w w:val="103"/>
                              <w:kern w:val="14"/>
                              <w:sz w:val="16"/>
                              <w:szCs w:val="16"/>
                            </w:rPr>
                            <w:t xml:space="preserve"> </w:t>
                          </w:r>
                          <w:r w:rsidRPr="003B110D">
                            <w:rPr>
                              <w:rFonts w:ascii="Zurich LtCn BT" w:hAnsi="Zurich LtCn BT"/>
                              <w:noProof w:val="0"/>
                              <w:spacing w:val="4"/>
                              <w:w w:val="103"/>
                              <w:kern w:val="14"/>
                              <w:sz w:val="16"/>
                              <w:szCs w:val="16"/>
                            </w:rPr>
                            <w:fldChar w:fldCharType="begin"/>
                          </w:r>
                          <w:r w:rsidRPr="003B110D">
                            <w:rPr>
                              <w:rFonts w:ascii="Zurich LtCn BT" w:hAnsi="Zurich LtCn BT"/>
                              <w:noProof w:val="0"/>
                              <w:spacing w:val="4"/>
                              <w:w w:val="103"/>
                              <w:kern w:val="14"/>
                              <w:sz w:val="16"/>
                              <w:szCs w:val="16"/>
                            </w:rPr>
                            <w:instrText xml:space="preserve"> PAGE </w:instrText>
                          </w:r>
                          <w:r w:rsidRPr="003B110D">
                            <w:rPr>
                              <w:rFonts w:ascii="Zurich LtCn BT" w:hAnsi="Zurich LtCn BT"/>
                              <w:noProof w:val="0"/>
                              <w:spacing w:val="4"/>
                              <w:w w:val="103"/>
                              <w:kern w:val="14"/>
                              <w:sz w:val="16"/>
                              <w:szCs w:val="16"/>
                            </w:rPr>
                            <w:fldChar w:fldCharType="separate"/>
                          </w:r>
                          <w:r>
                            <w:rPr>
                              <w:rFonts w:ascii="Zurich LtCn BT" w:hAnsi="Zurich LtCn BT"/>
                              <w:spacing w:val="4"/>
                              <w:w w:val="103"/>
                              <w:kern w:val="14"/>
                              <w:sz w:val="16"/>
                              <w:szCs w:val="16"/>
                            </w:rPr>
                            <w:t>17</w:t>
                          </w:r>
                          <w:r w:rsidRPr="003B110D">
                            <w:rPr>
                              <w:rFonts w:ascii="Zurich LtCn BT" w:hAnsi="Zurich LtCn BT"/>
                              <w:noProof w:val="0"/>
                              <w:spacing w:val="4"/>
                              <w:w w:val="103"/>
                              <w:kern w:val="14"/>
                              <w:sz w:val="16"/>
                              <w:szCs w:val="16"/>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FB69669" id="_x0000_t202" coordsize="21600,21600" o:spt="202" path="m,l,21600r21600,l21600,xe">
              <v:stroke joinstyle="miter"/>
              <v:path gradientshapeok="t" o:connecttype="rect"/>
            </v:shapetype>
            <v:shape id="Cuadro de texto 4" o:spid="_x0000_s1030" type="#_x0000_t202" style="position:absolute;left:0;text-align:left;margin-left:694.85pt;margin-top:-62.05pt;width:36pt;height:5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" filled="f" stroked="f">
              <v:textbox style="layout-flow:vertical" inset="0,0,0,0">
                <w:txbxContent>
                  <w:p w14:paraId="5138BCBC" w14:textId="5F3D0143" w:rsidR="00A300ED" w:rsidRPr="003B110D" w:rsidRDefault="00A300ED" w:rsidP="003B110D">
                    <w:pPr>
                      <w:pStyle w:val="Header"/>
                      <w:tabs>
                        <w:tab w:val="left" w:pos="9356"/>
                      </w:tabs>
                      <w:jc w:val="right"/>
                      <w:rPr>
                        <w:rFonts w:ascii="Zurich LtCn BT" w:hAnsi="Zurich LtCn BT"/>
                        <w:noProof w:val="0"/>
                        <w:spacing w:val="4"/>
                        <w:w w:val="103"/>
                        <w:kern w:val="14"/>
                        <w:sz w:val="16"/>
                        <w:szCs w:val="16"/>
                      </w:rPr>
                    </w:pPr>
                    <w:r w:rsidRPr="003B110D">
                      <w:rPr>
                        <w:rFonts w:ascii="Zurich LtCn BT" w:hAnsi="Zurich LtCn BT"/>
                        <w:noProof w:val="0"/>
                        <w:spacing w:val="4"/>
                        <w:w w:val="103"/>
                        <w:kern w:val="14"/>
                        <w:sz w:val="16"/>
                        <w:szCs w:val="16"/>
                      </w:rPr>
                      <w:t>Form</w:t>
                    </w:r>
                    <w:r w:rsidR="00CE12C7">
                      <w:rPr>
                        <w:rFonts w:ascii="Zurich LtCn BT" w:hAnsi="Zurich LtCn BT"/>
                        <w:noProof w:val="0"/>
                        <w:spacing w:val="4"/>
                        <w:w w:val="103"/>
                        <w:kern w:val="14"/>
                        <w:sz w:val="16"/>
                        <w:szCs w:val="16"/>
                      </w:rPr>
                      <w:t>ulario</w:t>
                    </w:r>
                    <w:r w:rsidRPr="003B110D">
                      <w:rPr>
                        <w:rFonts w:ascii="Zurich LtCn BT" w:hAnsi="Zurich LtCn BT"/>
                        <w:noProof w:val="0"/>
                        <w:spacing w:val="4"/>
                        <w:w w:val="103"/>
                        <w:kern w:val="14"/>
                        <w:sz w:val="16"/>
                        <w:szCs w:val="16"/>
                      </w:rPr>
                      <w:t xml:space="preserve"> P</w:t>
                    </w:r>
                    <w:r w:rsidRPr="003B110D">
                      <w:rPr>
                        <w:rFonts w:ascii="Zurich LtCn BT" w:hAnsi="Zurich LtCn BT"/>
                        <w:noProof w:val="0"/>
                        <w:spacing w:val="4"/>
                        <w:w w:val="103"/>
                        <w:kern w:val="14"/>
                        <w:sz w:val="16"/>
                        <w:szCs w:val="16"/>
                      </w:rPr>
                      <w:br/>
                      <w:t>P</w:t>
                    </w:r>
                    <w:r w:rsidR="00CE12C7">
                      <w:rPr>
                        <w:rFonts w:ascii="Zurich LtCn BT" w:hAnsi="Zurich LtCn BT"/>
                        <w:noProof w:val="0"/>
                        <w:spacing w:val="4"/>
                        <w:w w:val="103"/>
                        <w:kern w:val="14"/>
                        <w:sz w:val="16"/>
                        <w:szCs w:val="16"/>
                      </w:rPr>
                      <w:t>ágina</w:t>
                    </w:r>
                    <w:r w:rsidRPr="003B110D">
                      <w:rPr>
                        <w:rFonts w:ascii="Zurich LtCn BT" w:hAnsi="Zurich LtCn BT"/>
                        <w:noProof w:val="0"/>
                        <w:spacing w:val="4"/>
                        <w:w w:val="103"/>
                        <w:kern w:val="14"/>
                        <w:sz w:val="16"/>
                        <w:szCs w:val="16"/>
                      </w:rPr>
                      <w:t xml:space="preserve"> </w:t>
                    </w:r>
                    <w:r w:rsidRPr="003B110D">
                      <w:rPr>
                        <w:rFonts w:ascii="Zurich LtCn BT" w:hAnsi="Zurich LtCn BT"/>
                        <w:noProof w:val="0"/>
                        <w:spacing w:val="4"/>
                        <w:w w:val="103"/>
                        <w:kern w:val="14"/>
                        <w:sz w:val="16"/>
                        <w:szCs w:val="16"/>
                      </w:rPr>
                      <w:fldChar w:fldCharType="begin"/>
                    </w:r>
                    <w:r w:rsidRPr="003B110D">
                      <w:rPr>
                        <w:rFonts w:ascii="Zurich LtCn BT" w:hAnsi="Zurich LtCn BT"/>
                        <w:noProof w:val="0"/>
                        <w:spacing w:val="4"/>
                        <w:w w:val="103"/>
                        <w:kern w:val="14"/>
                        <w:sz w:val="16"/>
                        <w:szCs w:val="16"/>
                      </w:rPr>
                      <w:instrText xml:space="preserve"> PAGE </w:instrText>
                    </w:r>
                    <w:r w:rsidRPr="003B110D">
                      <w:rPr>
                        <w:rFonts w:ascii="Zurich LtCn BT" w:hAnsi="Zurich LtCn BT"/>
                        <w:noProof w:val="0"/>
                        <w:spacing w:val="4"/>
                        <w:w w:val="103"/>
                        <w:kern w:val="14"/>
                        <w:sz w:val="16"/>
                        <w:szCs w:val="16"/>
                      </w:rPr>
                      <w:fldChar w:fldCharType="separate"/>
                    </w:r>
                    <w:r>
                      <w:rPr>
                        <w:rFonts w:ascii="Zurich LtCn BT" w:hAnsi="Zurich LtCn BT"/>
                        <w:spacing w:val="4"/>
                        <w:w w:val="103"/>
                        <w:kern w:val="14"/>
                        <w:sz w:val="16"/>
                        <w:szCs w:val="16"/>
                      </w:rPr>
                      <w:t>17</w:t>
                    </w:r>
                    <w:r w:rsidRPr="003B110D">
                      <w:rPr>
                        <w:rFonts w:ascii="Zurich LtCn BT" w:hAnsi="Zurich LtCn BT"/>
                        <w:noProof w:val="0"/>
                        <w:spacing w:val="4"/>
                        <w:w w:val="103"/>
                        <w:kern w:val="14"/>
                        <w:sz w:val="16"/>
                        <w:szCs w:val="16"/>
                      </w:rPr>
                      <w:fldChar w:fldCharType="end"/>
                    </w:r>
                  </w:p>
                </w:txbxContent>
              </v:textbox>
            </v:shape>
          </w:pict>
        </mc:Fallback>
      </mc:AlternateContent>
    </w:r>
    <w:r w:rsidR="003B3C11" w:rsidRPr="00BB2270">
      <w:rPr>
        <w:rFonts w:ascii="Zurich LtCn BT" w:hAnsi="Zurich LtCn BT"/>
        <w:b/>
        <w:spacing w:val="4"/>
        <w:w w:val="103"/>
        <w:sz w:val="22"/>
        <w:lang w:val="es-ES"/>
      </w:rPr>
      <w: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21B0" w14:textId="5CEE8436" w:rsidR="00A300ED" w:rsidRPr="00BB2270" w:rsidRDefault="00881AD9" w:rsidP="001C39C8">
    <w:pPr>
      <w:pStyle w:val="FootnoteText"/>
      <w:keepNext/>
      <w:keepLines/>
      <w:jc w:val="center"/>
      <w:rPr>
        <w:rFonts w:ascii="Zurich LtCn BT" w:hAnsi="Zurich LtCn BT"/>
        <w:b/>
        <w:sz w:val="22"/>
        <w:lang w:val="es-ES"/>
      </w:rPr>
    </w:pPr>
    <w:r>
      <w:rPr>
        <w:rFonts w:ascii="Zurich LtCn BT" w:hAnsi="Zurich LtCn BT"/>
        <w:b/>
        <w:spacing w:val="4"/>
        <w:w w:val="103"/>
        <w:sz w:val="22"/>
        <w:lang w:val="es-ES"/>
      </w:rPr>
      <w:t xml:space="preserve">SE </w:t>
    </w:r>
    <w:r w:rsidR="003B3C11" w:rsidRPr="00BB2270">
      <w:rPr>
        <w:rFonts w:ascii="Zurich LtCn BT" w:hAnsi="Zurich LtCn BT"/>
        <w:b/>
        <w:spacing w:val="4"/>
        <w:w w:val="103"/>
        <w:sz w:val="22"/>
        <w:lang w:val="es-ES"/>
      </w:rPr>
      <w:t>RUEGA CONSIGNAR TODOS LOS DATOS EN UNIDADES DE KILOGRAMOS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565C" w14:textId="3C1A7F39" w:rsidR="00F02477" w:rsidRPr="00BB2270" w:rsidRDefault="002073B2" w:rsidP="002073B2">
    <w:pPr>
      <w:pStyle w:val="FootnoteText"/>
      <w:keepNext/>
      <w:keepLines/>
      <w:jc w:val="center"/>
      <w:rPr>
        <w:lang w:val="es-ES"/>
      </w:rPr>
    </w:pPr>
    <w:r w:rsidRPr="00BB2270">
      <w:rPr>
        <w:rFonts w:ascii="Zurich LtCn BT" w:hAnsi="Zurich LtCn BT"/>
        <w:b/>
        <w:spacing w:val="4"/>
        <w:w w:val="103"/>
        <w:sz w:val="22"/>
        <w:lang w:val="es-ES"/>
      </w:rPr>
      <w:t>SE RUEGA CONSIGNAR TODOS LOS DATOS EN UNIDADES DE KILOGRAMOS</w:t>
    </w:r>
    <w:r w:rsidR="00A71567">
      <w:rPr>
        <w:noProof/>
      </w:rPr>
      <mc:AlternateContent>
        <mc:Choice Requires="wps">
          <w:drawing>
            <wp:anchor distT="0" distB="0" distL="114300" distR="114300" simplePos="0" relativeHeight="251661312" behindDoc="0" locked="0" layoutInCell="1" allowOverlap="1" wp14:anchorId="6F74A11D" wp14:editId="6D965A7E">
              <wp:simplePos x="0" y="0"/>
              <wp:positionH relativeFrom="column">
                <wp:posOffset>8824595</wp:posOffset>
              </wp:positionH>
              <wp:positionV relativeFrom="paragraph">
                <wp:posOffset>-788035</wp:posOffset>
              </wp:positionV>
              <wp:extent cx="457200" cy="732155"/>
              <wp:effectExtent l="0" t="0" r="0" b="0"/>
              <wp:wrapNone/>
              <wp:docPr id="12230016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32155"/>
                      </a:xfrm>
                      <a:prstGeom prst="rect">
                        <a:avLst/>
                      </a:prstGeom>
                      <a:noFill/>
                      <a:ln>
                        <a:noFill/>
                      </a:ln>
                    </wps:spPr>
                    <wps:txbx>
                      <w:txbxContent>
                        <w:p w14:paraId="0BD66A0F" w14:textId="686619CF" w:rsidR="00F02477" w:rsidRPr="003B110D" w:rsidRDefault="00F02477" w:rsidP="003B110D">
                          <w:pPr>
                            <w:pStyle w:val="Header"/>
                            <w:tabs>
                              <w:tab w:val="left" w:pos="9356"/>
                            </w:tabs>
                            <w:jc w:val="right"/>
                            <w:rPr>
                              <w:rFonts w:ascii="Zurich LtCn BT" w:hAnsi="Zurich LtCn BT"/>
                              <w:noProof w:val="0"/>
                              <w:spacing w:val="4"/>
                              <w:w w:val="103"/>
                              <w:kern w:val="14"/>
                              <w:sz w:val="16"/>
                              <w:szCs w:val="16"/>
                            </w:rPr>
                          </w:pPr>
                          <w:r w:rsidRPr="003B110D">
                            <w:rPr>
                              <w:rFonts w:ascii="Zurich LtCn BT" w:hAnsi="Zurich LtCn BT"/>
                              <w:noProof w:val="0"/>
                              <w:spacing w:val="4"/>
                              <w:w w:val="103"/>
                              <w:kern w:val="14"/>
                              <w:sz w:val="16"/>
                              <w:szCs w:val="16"/>
                            </w:rPr>
                            <w:t>Form</w:t>
                          </w:r>
                          <w:r w:rsidR="00033ED5">
                            <w:rPr>
                              <w:rFonts w:ascii="Zurich LtCn BT" w:hAnsi="Zurich LtCn BT"/>
                              <w:noProof w:val="0"/>
                              <w:spacing w:val="4"/>
                              <w:w w:val="103"/>
                              <w:kern w:val="14"/>
                              <w:sz w:val="16"/>
                              <w:szCs w:val="16"/>
                            </w:rPr>
                            <w:t>ulario</w:t>
                          </w:r>
                          <w:r w:rsidRPr="003B110D">
                            <w:rPr>
                              <w:rFonts w:ascii="Zurich LtCn BT" w:hAnsi="Zurich LtCn BT"/>
                              <w:noProof w:val="0"/>
                              <w:spacing w:val="4"/>
                              <w:w w:val="103"/>
                              <w:kern w:val="14"/>
                              <w:sz w:val="16"/>
                              <w:szCs w:val="16"/>
                            </w:rPr>
                            <w:t xml:space="preserve"> P</w:t>
                          </w:r>
                          <w:r w:rsidRPr="003B110D">
                            <w:rPr>
                              <w:rFonts w:ascii="Zurich LtCn BT" w:hAnsi="Zurich LtCn BT"/>
                              <w:noProof w:val="0"/>
                              <w:spacing w:val="4"/>
                              <w:w w:val="103"/>
                              <w:kern w:val="14"/>
                              <w:sz w:val="16"/>
                              <w:szCs w:val="16"/>
                            </w:rPr>
                            <w:br/>
                            <w:t>P</w:t>
                          </w:r>
                          <w:r w:rsidR="00033ED5">
                            <w:rPr>
                              <w:rFonts w:ascii="Zurich LtCn BT" w:hAnsi="Zurich LtCn BT"/>
                              <w:noProof w:val="0"/>
                              <w:spacing w:val="4"/>
                              <w:w w:val="103"/>
                              <w:kern w:val="14"/>
                              <w:sz w:val="16"/>
                              <w:szCs w:val="16"/>
                            </w:rPr>
                            <w:t>ágina</w:t>
                          </w:r>
                          <w:r w:rsidRPr="003B110D">
                            <w:rPr>
                              <w:rFonts w:ascii="Zurich LtCn BT" w:hAnsi="Zurich LtCn BT"/>
                              <w:noProof w:val="0"/>
                              <w:spacing w:val="4"/>
                              <w:w w:val="103"/>
                              <w:kern w:val="14"/>
                              <w:sz w:val="16"/>
                              <w:szCs w:val="16"/>
                            </w:rPr>
                            <w:t xml:space="preserve"> </w:t>
                          </w:r>
                          <w:r w:rsidRPr="003B110D">
                            <w:rPr>
                              <w:rFonts w:ascii="Zurich LtCn BT" w:hAnsi="Zurich LtCn BT"/>
                              <w:noProof w:val="0"/>
                              <w:spacing w:val="4"/>
                              <w:w w:val="103"/>
                              <w:kern w:val="14"/>
                              <w:sz w:val="16"/>
                              <w:szCs w:val="16"/>
                            </w:rPr>
                            <w:fldChar w:fldCharType="begin"/>
                          </w:r>
                          <w:r w:rsidRPr="003B110D">
                            <w:rPr>
                              <w:rFonts w:ascii="Zurich LtCn BT" w:hAnsi="Zurich LtCn BT"/>
                              <w:noProof w:val="0"/>
                              <w:spacing w:val="4"/>
                              <w:w w:val="103"/>
                              <w:kern w:val="14"/>
                              <w:sz w:val="16"/>
                              <w:szCs w:val="16"/>
                            </w:rPr>
                            <w:instrText xml:space="preserve"> PAGE </w:instrText>
                          </w:r>
                          <w:r w:rsidRPr="003B110D">
                            <w:rPr>
                              <w:rFonts w:ascii="Zurich LtCn BT" w:hAnsi="Zurich LtCn BT"/>
                              <w:noProof w:val="0"/>
                              <w:spacing w:val="4"/>
                              <w:w w:val="103"/>
                              <w:kern w:val="14"/>
                              <w:sz w:val="16"/>
                              <w:szCs w:val="16"/>
                            </w:rPr>
                            <w:fldChar w:fldCharType="separate"/>
                          </w:r>
                          <w:r>
                            <w:rPr>
                              <w:rFonts w:ascii="Zurich LtCn BT" w:hAnsi="Zurich LtCn BT"/>
                              <w:spacing w:val="4"/>
                              <w:w w:val="103"/>
                              <w:kern w:val="14"/>
                              <w:sz w:val="16"/>
                              <w:szCs w:val="16"/>
                            </w:rPr>
                            <w:t>17</w:t>
                          </w:r>
                          <w:r w:rsidRPr="003B110D">
                            <w:rPr>
                              <w:rFonts w:ascii="Zurich LtCn BT" w:hAnsi="Zurich LtCn BT"/>
                              <w:noProof w:val="0"/>
                              <w:spacing w:val="4"/>
                              <w:w w:val="103"/>
                              <w:kern w:val="14"/>
                              <w:sz w:val="16"/>
                              <w:szCs w:val="16"/>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74A11D" id="_x0000_t202" coordsize="21600,21600" o:spt="202" path="m,l,21600r21600,l21600,xe">
              <v:stroke joinstyle="miter"/>
              <v:path gradientshapeok="t" o:connecttype="rect"/>
            </v:shapetype>
            <v:shape id="Cuadro de texto 2" o:spid="_x0000_s1032" type="#_x0000_t202" style="position:absolute;left:0;text-align:left;margin-left:694.85pt;margin-top:-62.05pt;width:36pt;height:5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" filled="f" stroked="f">
              <v:textbox style="layout-flow:vertical" inset="0,0,0,0">
                <w:txbxContent>
                  <w:p w14:paraId="0BD66A0F" w14:textId="686619CF" w:rsidR="00F02477" w:rsidRPr="003B110D" w:rsidRDefault="00F02477" w:rsidP="003B110D">
                    <w:pPr>
                      <w:pStyle w:val="Header"/>
                      <w:tabs>
                        <w:tab w:val="left" w:pos="9356"/>
                      </w:tabs>
                      <w:jc w:val="right"/>
                      <w:rPr>
                        <w:rFonts w:ascii="Zurich LtCn BT" w:hAnsi="Zurich LtCn BT"/>
                        <w:noProof w:val="0"/>
                        <w:spacing w:val="4"/>
                        <w:w w:val="103"/>
                        <w:kern w:val="14"/>
                        <w:sz w:val="16"/>
                        <w:szCs w:val="16"/>
                      </w:rPr>
                    </w:pPr>
                    <w:r w:rsidRPr="003B110D">
                      <w:rPr>
                        <w:rFonts w:ascii="Zurich LtCn BT" w:hAnsi="Zurich LtCn BT"/>
                        <w:noProof w:val="0"/>
                        <w:spacing w:val="4"/>
                        <w:w w:val="103"/>
                        <w:kern w:val="14"/>
                        <w:sz w:val="16"/>
                        <w:szCs w:val="16"/>
                      </w:rPr>
                      <w:t>Form</w:t>
                    </w:r>
                    <w:r w:rsidR="00033ED5">
                      <w:rPr>
                        <w:rFonts w:ascii="Zurich LtCn BT" w:hAnsi="Zurich LtCn BT"/>
                        <w:noProof w:val="0"/>
                        <w:spacing w:val="4"/>
                        <w:w w:val="103"/>
                        <w:kern w:val="14"/>
                        <w:sz w:val="16"/>
                        <w:szCs w:val="16"/>
                      </w:rPr>
                      <w:t>ulario</w:t>
                    </w:r>
                    <w:r w:rsidRPr="003B110D">
                      <w:rPr>
                        <w:rFonts w:ascii="Zurich LtCn BT" w:hAnsi="Zurich LtCn BT"/>
                        <w:noProof w:val="0"/>
                        <w:spacing w:val="4"/>
                        <w:w w:val="103"/>
                        <w:kern w:val="14"/>
                        <w:sz w:val="16"/>
                        <w:szCs w:val="16"/>
                      </w:rPr>
                      <w:t xml:space="preserve"> P</w:t>
                    </w:r>
                    <w:r w:rsidRPr="003B110D">
                      <w:rPr>
                        <w:rFonts w:ascii="Zurich LtCn BT" w:hAnsi="Zurich LtCn BT"/>
                        <w:noProof w:val="0"/>
                        <w:spacing w:val="4"/>
                        <w:w w:val="103"/>
                        <w:kern w:val="14"/>
                        <w:sz w:val="16"/>
                        <w:szCs w:val="16"/>
                      </w:rPr>
                      <w:br/>
                      <w:t>P</w:t>
                    </w:r>
                    <w:r w:rsidR="00033ED5">
                      <w:rPr>
                        <w:rFonts w:ascii="Zurich LtCn BT" w:hAnsi="Zurich LtCn BT"/>
                        <w:noProof w:val="0"/>
                        <w:spacing w:val="4"/>
                        <w:w w:val="103"/>
                        <w:kern w:val="14"/>
                        <w:sz w:val="16"/>
                        <w:szCs w:val="16"/>
                      </w:rPr>
                      <w:t>ágina</w:t>
                    </w:r>
                    <w:r w:rsidRPr="003B110D">
                      <w:rPr>
                        <w:rFonts w:ascii="Zurich LtCn BT" w:hAnsi="Zurich LtCn BT"/>
                        <w:noProof w:val="0"/>
                        <w:spacing w:val="4"/>
                        <w:w w:val="103"/>
                        <w:kern w:val="14"/>
                        <w:sz w:val="16"/>
                        <w:szCs w:val="16"/>
                      </w:rPr>
                      <w:t xml:space="preserve"> </w:t>
                    </w:r>
                    <w:r w:rsidRPr="003B110D">
                      <w:rPr>
                        <w:rFonts w:ascii="Zurich LtCn BT" w:hAnsi="Zurich LtCn BT"/>
                        <w:noProof w:val="0"/>
                        <w:spacing w:val="4"/>
                        <w:w w:val="103"/>
                        <w:kern w:val="14"/>
                        <w:sz w:val="16"/>
                        <w:szCs w:val="16"/>
                      </w:rPr>
                      <w:fldChar w:fldCharType="begin"/>
                    </w:r>
                    <w:r w:rsidRPr="003B110D">
                      <w:rPr>
                        <w:rFonts w:ascii="Zurich LtCn BT" w:hAnsi="Zurich LtCn BT"/>
                        <w:noProof w:val="0"/>
                        <w:spacing w:val="4"/>
                        <w:w w:val="103"/>
                        <w:kern w:val="14"/>
                        <w:sz w:val="16"/>
                        <w:szCs w:val="16"/>
                      </w:rPr>
                      <w:instrText xml:space="preserve"> PAGE </w:instrText>
                    </w:r>
                    <w:r w:rsidRPr="003B110D">
                      <w:rPr>
                        <w:rFonts w:ascii="Zurich LtCn BT" w:hAnsi="Zurich LtCn BT"/>
                        <w:noProof w:val="0"/>
                        <w:spacing w:val="4"/>
                        <w:w w:val="103"/>
                        <w:kern w:val="14"/>
                        <w:sz w:val="16"/>
                        <w:szCs w:val="16"/>
                      </w:rPr>
                      <w:fldChar w:fldCharType="separate"/>
                    </w:r>
                    <w:r>
                      <w:rPr>
                        <w:rFonts w:ascii="Zurich LtCn BT" w:hAnsi="Zurich LtCn BT"/>
                        <w:spacing w:val="4"/>
                        <w:w w:val="103"/>
                        <w:kern w:val="14"/>
                        <w:sz w:val="16"/>
                        <w:szCs w:val="16"/>
                      </w:rPr>
                      <w:t>17</w:t>
                    </w:r>
                    <w:r w:rsidRPr="003B110D">
                      <w:rPr>
                        <w:rFonts w:ascii="Zurich LtCn BT" w:hAnsi="Zurich LtCn BT"/>
                        <w:noProof w:val="0"/>
                        <w:spacing w:val="4"/>
                        <w:w w:val="103"/>
                        <w:kern w:val="14"/>
                        <w:sz w:val="16"/>
                        <w:szCs w:val="16"/>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9F31" w14:textId="2E9302A9" w:rsidR="002073B2" w:rsidRPr="00BB2270" w:rsidRDefault="002073B2" w:rsidP="002073B2">
    <w:pPr>
      <w:pStyle w:val="FootnoteText"/>
      <w:keepNext/>
      <w:keepLines/>
      <w:jc w:val="center"/>
      <w:rPr>
        <w:rFonts w:ascii="Zurich LtCn BT" w:hAnsi="Zurich LtCn BT"/>
        <w:sz w:val="22"/>
        <w:lang w:val="es-ES"/>
      </w:rPr>
    </w:pPr>
    <w:r w:rsidRPr="00BB2270">
      <w:rPr>
        <w:rFonts w:ascii="Zurich LtCn BT" w:hAnsi="Zurich LtCn BT"/>
        <w:b/>
        <w:spacing w:val="4"/>
        <w:w w:val="103"/>
        <w:sz w:val="22"/>
        <w:lang w:val="es-ES"/>
      </w:rPr>
      <w:t>SE RUEGA CONSIGNAR TODOS LOS DATOS EN UNIDADES DE KILOGRAMOS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1B5F" w14:textId="77777777" w:rsidR="006E2C77" w:rsidRDefault="006E2C77" w:rsidP="00101B18">
      <w:r>
        <w:separator/>
      </w:r>
    </w:p>
  </w:footnote>
  <w:footnote w:type="continuationSeparator" w:id="0">
    <w:p w14:paraId="4C49DFA4" w14:textId="77777777" w:rsidR="006E2C77" w:rsidRDefault="006E2C77" w:rsidP="0010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B5DD" w14:textId="77777777" w:rsidR="00EE59A1" w:rsidRPr="0049713E" w:rsidRDefault="00EE59A1" w:rsidP="00EE59A1">
    <w:pPr>
      <w:pStyle w:val="Header"/>
      <w:rPr>
        <w:rFonts w:ascii="Zurich LtCn BT" w:hAnsi="Zurich LtCn BT"/>
        <w:spacing w:val="4"/>
        <w:w w:val="103"/>
        <w:kern w:val="14"/>
        <w:sz w:val="16"/>
        <w:szCs w:val="16"/>
      </w:rPr>
    </w:pPr>
    <w:r w:rsidRPr="0049713E">
      <w:rPr>
        <w:rFonts w:ascii="Zurich LtCn BT" w:hAnsi="Zurich LtCn BT"/>
        <w:spacing w:val="4"/>
        <w:w w:val="103"/>
        <w:kern w:val="14"/>
        <w:sz w:val="16"/>
        <w:szCs w:val="16"/>
      </w:rPr>
      <w:t>Form</w:t>
    </w:r>
    <w:r>
      <w:rPr>
        <w:rFonts w:ascii="Zurich LtCn BT" w:hAnsi="Zurich LtCn BT"/>
        <w:spacing w:val="4"/>
        <w:w w:val="103"/>
        <w:kern w:val="14"/>
        <w:sz w:val="16"/>
        <w:szCs w:val="16"/>
      </w:rPr>
      <w:t>ulario</w:t>
    </w:r>
    <w:r w:rsidRPr="0049713E">
      <w:rPr>
        <w:rFonts w:ascii="Zurich LtCn BT" w:hAnsi="Zurich LtCn BT"/>
        <w:spacing w:val="4"/>
        <w:w w:val="103"/>
        <w:kern w:val="14"/>
        <w:sz w:val="16"/>
        <w:szCs w:val="16"/>
      </w:rPr>
      <w:t xml:space="preserve"> P</w:t>
    </w:r>
    <w:r w:rsidRPr="0049713E">
      <w:rPr>
        <w:rFonts w:ascii="Zurich LtCn BT" w:hAnsi="Zurich LtCn BT"/>
        <w:spacing w:val="4"/>
        <w:w w:val="103"/>
        <w:kern w:val="14"/>
        <w:sz w:val="16"/>
        <w:szCs w:val="16"/>
      </w:rPr>
      <w:br/>
      <w:t>P</w:t>
    </w:r>
    <w:r>
      <w:rPr>
        <w:rFonts w:ascii="Zurich LtCn BT" w:hAnsi="Zurich LtCn BT"/>
        <w:spacing w:val="4"/>
        <w:w w:val="103"/>
        <w:kern w:val="14"/>
        <w:sz w:val="16"/>
        <w:szCs w:val="16"/>
      </w:rPr>
      <w:t>ágina</w:t>
    </w:r>
    <w:r w:rsidRPr="0049713E">
      <w:rPr>
        <w:rFonts w:ascii="Zurich LtCn BT" w:hAnsi="Zurich LtCn BT"/>
        <w:spacing w:val="4"/>
        <w:w w:val="103"/>
        <w:kern w:val="14"/>
        <w:sz w:val="16"/>
        <w:szCs w:val="16"/>
      </w:rPr>
      <w:t xml:space="preserve"> </w:t>
    </w:r>
    <w:r w:rsidRPr="0049713E">
      <w:rPr>
        <w:rStyle w:val="PageNumber"/>
        <w:rFonts w:ascii="Zurich LtCn BT" w:hAnsi="Zurich LtCn BT"/>
        <w:spacing w:val="4"/>
        <w:w w:val="103"/>
        <w:kern w:val="14"/>
        <w:sz w:val="16"/>
        <w:szCs w:val="16"/>
      </w:rPr>
      <w:fldChar w:fldCharType="begin"/>
    </w:r>
    <w:r w:rsidRPr="0049713E">
      <w:rPr>
        <w:rStyle w:val="PageNumber"/>
        <w:rFonts w:ascii="Zurich LtCn BT" w:hAnsi="Zurich LtCn BT"/>
        <w:spacing w:val="4"/>
        <w:w w:val="103"/>
        <w:kern w:val="14"/>
        <w:sz w:val="16"/>
        <w:szCs w:val="16"/>
      </w:rPr>
      <w:instrText xml:space="preserve"> PAGE </w:instrText>
    </w:r>
    <w:r w:rsidRPr="0049713E">
      <w:rPr>
        <w:rStyle w:val="PageNumber"/>
        <w:rFonts w:ascii="Zurich LtCn BT" w:hAnsi="Zurich LtCn BT"/>
        <w:spacing w:val="4"/>
        <w:w w:val="103"/>
        <w:kern w:val="14"/>
        <w:sz w:val="16"/>
        <w:szCs w:val="16"/>
      </w:rPr>
      <w:fldChar w:fldCharType="separate"/>
    </w:r>
    <w:r>
      <w:rPr>
        <w:rStyle w:val="PageNumber"/>
        <w:rFonts w:ascii="Zurich LtCn BT" w:hAnsi="Zurich LtCn BT"/>
        <w:spacing w:val="4"/>
        <w:w w:val="103"/>
        <w:kern w:val="14"/>
        <w:sz w:val="16"/>
        <w:szCs w:val="16"/>
      </w:rPr>
      <w:t>14</w:t>
    </w:r>
    <w:r w:rsidRPr="0049713E">
      <w:rPr>
        <w:rStyle w:val="PageNumber"/>
        <w:rFonts w:ascii="Zurich LtCn BT" w:hAnsi="Zurich LtCn BT"/>
        <w:spacing w:val="4"/>
        <w:w w:val="103"/>
        <w:kern w:val="14"/>
        <w:sz w:val="16"/>
        <w:szCs w:val="16"/>
      </w:rPr>
      <w:fldChar w:fldCharType="end"/>
    </w:r>
  </w:p>
  <w:p w14:paraId="69C19C93" w14:textId="77777777" w:rsidR="00F02477" w:rsidRPr="00EE59A1" w:rsidRDefault="00F02477" w:rsidP="00EE5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EC89" w14:textId="41BB2A31" w:rsidR="00F02477" w:rsidRDefault="00F02477" w:rsidP="00236DD6">
    <w:pPr>
      <w:pStyle w:val="Header"/>
      <w:tabs>
        <w:tab w:val="left" w:pos="9356"/>
      </w:tabs>
      <w:jc w:val="right"/>
      <w:rPr>
        <w:rStyle w:val="PageNumber"/>
        <w:rFonts w:ascii="Zurich LtCn BT" w:hAnsi="Zurich LtCn BT"/>
        <w:spacing w:val="4"/>
        <w:w w:val="103"/>
        <w:kern w:val="14"/>
        <w:sz w:val="16"/>
        <w:szCs w:val="16"/>
      </w:rPr>
    </w:pPr>
    <w:proofErr w:type="spellStart"/>
    <w:r w:rsidRPr="0049713E">
      <w:rPr>
        <w:rFonts w:ascii="Zurich LtCn BT" w:hAnsi="Zurich LtCn BT"/>
        <w:noProof w:val="0"/>
        <w:spacing w:val="4"/>
        <w:w w:val="103"/>
        <w:kern w:val="14"/>
        <w:sz w:val="16"/>
        <w:szCs w:val="16"/>
      </w:rPr>
      <w:t>Form</w:t>
    </w:r>
    <w:r>
      <w:rPr>
        <w:rFonts w:ascii="Zurich LtCn BT" w:hAnsi="Zurich LtCn BT"/>
        <w:noProof w:val="0"/>
        <w:spacing w:val="4"/>
        <w:w w:val="103"/>
        <w:kern w:val="14"/>
        <w:sz w:val="16"/>
        <w:szCs w:val="16"/>
      </w:rPr>
      <w:t>ulario</w:t>
    </w:r>
    <w:proofErr w:type="spellEnd"/>
    <w:r w:rsidRPr="0049713E">
      <w:rPr>
        <w:rFonts w:ascii="Zurich LtCn BT" w:hAnsi="Zurich LtCn BT"/>
        <w:noProof w:val="0"/>
        <w:spacing w:val="4"/>
        <w:w w:val="103"/>
        <w:kern w:val="14"/>
        <w:sz w:val="16"/>
        <w:szCs w:val="16"/>
      </w:rPr>
      <w:t xml:space="preserve"> P</w:t>
    </w:r>
    <w:r w:rsidRPr="0049713E">
      <w:rPr>
        <w:rFonts w:ascii="Zurich LtCn BT" w:hAnsi="Zurich LtCn BT"/>
        <w:noProof w:val="0"/>
        <w:spacing w:val="4"/>
        <w:w w:val="103"/>
        <w:kern w:val="14"/>
        <w:sz w:val="16"/>
        <w:szCs w:val="16"/>
      </w:rPr>
      <w:br/>
    </w:r>
    <w:proofErr w:type="spellStart"/>
    <w:r w:rsidRPr="0049713E">
      <w:rPr>
        <w:rFonts w:ascii="Zurich LtCn BT" w:hAnsi="Zurich LtCn BT"/>
        <w:noProof w:val="0"/>
        <w:spacing w:val="4"/>
        <w:w w:val="103"/>
        <w:kern w:val="14"/>
        <w:sz w:val="16"/>
        <w:szCs w:val="16"/>
      </w:rPr>
      <w:t>P</w:t>
    </w:r>
    <w:r>
      <w:rPr>
        <w:rFonts w:ascii="Zurich LtCn BT" w:hAnsi="Zurich LtCn BT"/>
        <w:noProof w:val="0"/>
        <w:spacing w:val="4"/>
        <w:w w:val="103"/>
        <w:kern w:val="14"/>
        <w:sz w:val="16"/>
        <w:szCs w:val="16"/>
      </w:rPr>
      <w:t>ágina</w:t>
    </w:r>
    <w:proofErr w:type="spellEnd"/>
    <w:r w:rsidRPr="0049713E">
      <w:rPr>
        <w:rFonts w:ascii="Zurich LtCn BT" w:hAnsi="Zurich LtCn BT"/>
        <w:noProof w:val="0"/>
        <w:spacing w:val="4"/>
        <w:w w:val="103"/>
        <w:kern w:val="14"/>
        <w:sz w:val="16"/>
        <w:szCs w:val="16"/>
      </w:rPr>
      <w:t xml:space="preserve"> </w:t>
    </w:r>
    <w:r w:rsidRPr="0049713E">
      <w:rPr>
        <w:rStyle w:val="PageNumber"/>
        <w:rFonts w:ascii="Zurich LtCn BT" w:hAnsi="Zurich LtCn BT"/>
        <w:spacing w:val="4"/>
        <w:w w:val="103"/>
        <w:kern w:val="14"/>
        <w:sz w:val="16"/>
        <w:szCs w:val="16"/>
      </w:rPr>
      <w:fldChar w:fldCharType="begin"/>
    </w:r>
    <w:r w:rsidRPr="0049713E">
      <w:rPr>
        <w:rStyle w:val="PageNumber"/>
        <w:rFonts w:ascii="Zurich LtCn BT" w:hAnsi="Zurich LtCn BT"/>
        <w:spacing w:val="4"/>
        <w:w w:val="103"/>
        <w:kern w:val="14"/>
        <w:sz w:val="16"/>
        <w:szCs w:val="16"/>
      </w:rPr>
      <w:instrText xml:space="preserve"> PAGE </w:instrText>
    </w:r>
    <w:r w:rsidRPr="0049713E">
      <w:rPr>
        <w:rStyle w:val="PageNumber"/>
        <w:rFonts w:ascii="Zurich LtCn BT" w:hAnsi="Zurich LtCn BT"/>
        <w:spacing w:val="4"/>
        <w:w w:val="103"/>
        <w:kern w:val="14"/>
        <w:sz w:val="16"/>
        <w:szCs w:val="16"/>
      </w:rPr>
      <w:fldChar w:fldCharType="separate"/>
    </w:r>
    <w:r>
      <w:rPr>
        <w:rStyle w:val="PageNumber"/>
        <w:rFonts w:ascii="Zurich LtCn BT" w:hAnsi="Zurich LtCn BT"/>
        <w:spacing w:val="4"/>
        <w:w w:val="103"/>
        <w:kern w:val="14"/>
        <w:sz w:val="16"/>
        <w:szCs w:val="16"/>
      </w:rPr>
      <w:t>11</w:t>
    </w:r>
    <w:r w:rsidRPr="0049713E">
      <w:rPr>
        <w:rStyle w:val="PageNumber"/>
        <w:rFonts w:ascii="Zurich LtCn BT" w:hAnsi="Zurich LtCn BT"/>
        <w:spacing w:val="4"/>
        <w:w w:val="103"/>
        <w:kern w:val="14"/>
        <w:sz w:val="16"/>
        <w:szCs w:val="16"/>
      </w:rPr>
      <w:fldChar w:fldCharType="end"/>
    </w:r>
  </w:p>
  <w:p w14:paraId="6AD9EF3A" w14:textId="77777777" w:rsidR="00F02477" w:rsidRPr="0049713E" w:rsidRDefault="00F02477" w:rsidP="00236DD6">
    <w:pPr>
      <w:pStyle w:val="Header"/>
      <w:tabs>
        <w:tab w:val="left" w:pos="9356"/>
      </w:tabs>
      <w:jc w:val="right"/>
      <w:rPr>
        <w:rFonts w:ascii="Zurich LtCn BT" w:hAnsi="Zurich LtCn BT"/>
        <w:noProof w:val="0"/>
        <w:spacing w:val="4"/>
        <w:w w:val="103"/>
        <w:kern w:val="14"/>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5FC6" w14:textId="29D14278" w:rsidR="00A300ED" w:rsidRDefault="00A71567">
    <w:pPr>
      <w:pStyle w:val="Header"/>
      <w:jc w:val="right"/>
      <w:rPr>
        <w:noProof w:val="0"/>
      </w:rPr>
    </w:pPr>
    <w:r>
      <mc:AlternateContent>
        <mc:Choice Requires="wps">
          <w:drawing>
            <wp:anchor distT="0" distB="0" distL="114300" distR="114300" simplePos="0" relativeHeight="251663360" behindDoc="0" locked="0" layoutInCell="1" allowOverlap="1" wp14:anchorId="735F6DA0" wp14:editId="51BF0FE2">
              <wp:simplePos x="0" y="0"/>
              <wp:positionH relativeFrom="column">
                <wp:posOffset>8914130</wp:posOffset>
              </wp:positionH>
              <wp:positionV relativeFrom="paragraph">
                <wp:posOffset>483235</wp:posOffset>
              </wp:positionV>
              <wp:extent cx="365760" cy="720725"/>
              <wp:effectExtent l="0" t="0" r="0" b="0"/>
              <wp:wrapNone/>
              <wp:docPr id="10202020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720725"/>
                      </a:xfrm>
                      <a:prstGeom prst="rect">
                        <a:avLst/>
                      </a:prstGeom>
                      <a:solidFill>
                        <a:srgbClr val="FFFFFF"/>
                      </a:solidFill>
                      <a:ln>
                        <a:noFill/>
                      </a:ln>
                    </wps:spPr>
                    <wps:txbx>
                      <w:txbxContent>
                        <w:p w14:paraId="3BEB6970" w14:textId="491DBF99" w:rsidR="00A300ED" w:rsidRPr="003B110D" w:rsidRDefault="00A300ED">
                          <w:pPr>
                            <w:pStyle w:val="Header"/>
                            <w:rPr>
                              <w:rFonts w:ascii="Zurich LtCn BT" w:hAnsi="Zurich LtCn BT"/>
                              <w:noProof w:val="0"/>
                              <w:spacing w:val="4"/>
                              <w:w w:val="103"/>
                              <w:kern w:val="14"/>
                              <w:sz w:val="16"/>
                              <w:szCs w:val="16"/>
                            </w:rPr>
                          </w:pPr>
                          <w:r w:rsidRPr="00DB31EB">
                            <w:rPr>
                              <w:rFonts w:ascii="Zurich LtCn BT" w:hAnsi="Zurich LtCn BT"/>
                              <w:noProof w:val="0"/>
                              <w:spacing w:val="4"/>
                              <w:w w:val="103"/>
                              <w:kern w:val="14"/>
                              <w:sz w:val="16"/>
                              <w:szCs w:val="16"/>
                              <w:lang w:val="es-ES_tradnl"/>
                            </w:rPr>
                            <w:t>Form</w:t>
                          </w:r>
                          <w:r w:rsidR="00CE12C7" w:rsidRPr="00DB31EB">
                            <w:rPr>
                              <w:rFonts w:ascii="Zurich LtCn BT" w:hAnsi="Zurich LtCn BT"/>
                              <w:noProof w:val="0"/>
                              <w:spacing w:val="4"/>
                              <w:w w:val="103"/>
                              <w:kern w:val="14"/>
                              <w:sz w:val="16"/>
                              <w:szCs w:val="16"/>
                              <w:lang w:val="es-ES_tradnl"/>
                            </w:rPr>
                            <w:t>ulario</w:t>
                          </w:r>
                          <w:r w:rsidRPr="003B110D">
                            <w:rPr>
                              <w:rFonts w:ascii="Zurich LtCn BT" w:hAnsi="Zurich LtCn BT"/>
                              <w:noProof w:val="0"/>
                              <w:spacing w:val="4"/>
                              <w:w w:val="103"/>
                              <w:kern w:val="14"/>
                              <w:sz w:val="16"/>
                              <w:szCs w:val="16"/>
                            </w:rPr>
                            <w:t xml:space="preserve"> P</w:t>
                          </w:r>
                          <w:r w:rsidRPr="003B110D">
                            <w:rPr>
                              <w:rFonts w:ascii="Zurich LtCn BT" w:hAnsi="Zurich LtCn BT"/>
                              <w:noProof w:val="0"/>
                              <w:spacing w:val="4"/>
                              <w:w w:val="103"/>
                              <w:kern w:val="14"/>
                              <w:sz w:val="16"/>
                              <w:szCs w:val="16"/>
                            </w:rPr>
                            <w:br/>
                          </w:r>
                          <w:r w:rsidR="00DB31EB" w:rsidRPr="00DB31EB">
                            <w:rPr>
                              <w:rFonts w:ascii="Zurich LtCn BT" w:hAnsi="Zurich LtCn BT"/>
                              <w:noProof w:val="0"/>
                              <w:spacing w:val="4"/>
                              <w:w w:val="103"/>
                              <w:kern w:val="14"/>
                              <w:sz w:val="16"/>
                              <w:szCs w:val="16"/>
                              <w:lang w:val="es-ES_tradnl"/>
                            </w:rPr>
                            <w:t>Página</w:t>
                          </w:r>
                          <w:r w:rsidRPr="003B110D">
                            <w:rPr>
                              <w:rFonts w:ascii="Zurich LtCn BT" w:hAnsi="Zurich LtCn BT"/>
                              <w:noProof w:val="0"/>
                              <w:spacing w:val="4"/>
                              <w:w w:val="103"/>
                              <w:kern w:val="14"/>
                              <w:sz w:val="16"/>
                              <w:szCs w:val="16"/>
                            </w:rPr>
                            <w:t xml:space="preserve"> </w:t>
                          </w:r>
                          <w:r w:rsidRPr="003B110D">
                            <w:rPr>
                              <w:rFonts w:ascii="Zurich LtCn BT" w:hAnsi="Zurich LtCn BT"/>
                              <w:noProof w:val="0"/>
                              <w:spacing w:val="4"/>
                              <w:w w:val="103"/>
                              <w:kern w:val="14"/>
                              <w:sz w:val="16"/>
                              <w:szCs w:val="16"/>
                            </w:rPr>
                            <w:fldChar w:fldCharType="begin"/>
                          </w:r>
                          <w:r w:rsidRPr="003B110D">
                            <w:rPr>
                              <w:rFonts w:ascii="Zurich LtCn BT" w:hAnsi="Zurich LtCn BT"/>
                              <w:noProof w:val="0"/>
                              <w:spacing w:val="4"/>
                              <w:w w:val="103"/>
                              <w:kern w:val="14"/>
                              <w:sz w:val="16"/>
                              <w:szCs w:val="16"/>
                            </w:rPr>
                            <w:instrText xml:space="preserve"> PAGE </w:instrText>
                          </w:r>
                          <w:r w:rsidRPr="003B110D">
                            <w:rPr>
                              <w:rFonts w:ascii="Zurich LtCn BT" w:hAnsi="Zurich LtCn BT"/>
                              <w:noProof w:val="0"/>
                              <w:spacing w:val="4"/>
                              <w:w w:val="103"/>
                              <w:kern w:val="14"/>
                              <w:sz w:val="16"/>
                              <w:szCs w:val="16"/>
                            </w:rPr>
                            <w:fldChar w:fldCharType="separate"/>
                          </w:r>
                          <w:r>
                            <w:rPr>
                              <w:rFonts w:ascii="Zurich LtCn BT" w:hAnsi="Zurich LtCn BT"/>
                              <w:spacing w:val="4"/>
                              <w:w w:val="103"/>
                              <w:kern w:val="14"/>
                              <w:sz w:val="16"/>
                              <w:szCs w:val="16"/>
                            </w:rPr>
                            <w:t>16</w:t>
                          </w:r>
                          <w:r w:rsidRPr="003B110D">
                            <w:rPr>
                              <w:rFonts w:ascii="Zurich LtCn BT" w:hAnsi="Zurich LtCn BT"/>
                              <w:noProof w:val="0"/>
                              <w:spacing w:val="4"/>
                              <w:w w:val="103"/>
                              <w:kern w:val="14"/>
                              <w:sz w:val="16"/>
                              <w:szCs w:val="16"/>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35F6DA0" id="_x0000_t202" coordsize="21600,21600" o:spt="202" path="m,l,21600r21600,l21600,xe">
              <v:stroke joinstyle="miter"/>
              <v:path gradientshapeok="t" o:connecttype="rect"/>
            </v:shapetype>
            <v:shape id="Cuadro de texto 5" o:spid="_x0000_s1029" type="#_x0000_t202" style="position:absolute;left:0;text-align:left;margin-left:701.9pt;margin-top:38.05pt;width:28.8pt;height:5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" stroked="f">
              <v:textbox style="layout-flow:vertical" inset="0,0,0,0">
                <w:txbxContent>
                  <w:p w14:paraId="3BEB6970" w14:textId="491DBF99" w:rsidR="00A300ED" w:rsidRPr="003B110D" w:rsidRDefault="00A300ED">
                    <w:pPr>
                      <w:pStyle w:val="Header"/>
                      <w:rPr>
                        <w:rFonts w:ascii="Zurich LtCn BT" w:hAnsi="Zurich LtCn BT"/>
                        <w:noProof w:val="0"/>
                        <w:spacing w:val="4"/>
                        <w:w w:val="103"/>
                        <w:kern w:val="14"/>
                        <w:sz w:val="16"/>
                        <w:szCs w:val="16"/>
                      </w:rPr>
                    </w:pPr>
                    <w:r w:rsidRPr="00DB31EB">
                      <w:rPr>
                        <w:rFonts w:ascii="Zurich LtCn BT" w:hAnsi="Zurich LtCn BT"/>
                        <w:noProof w:val="0"/>
                        <w:spacing w:val="4"/>
                        <w:w w:val="103"/>
                        <w:kern w:val="14"/>
                        <w:sz w:val="16"/>
                        <w:szCs w:val="16"/>
                        <w:lang w:val="es-ES_tradnl"/>
                      </w:rPr>
                      <w:t>Form</w:t>
                    </w:r>
                    <w:r w:rsidR="00CE12C7" w:rsidRPr="00DB31EB">
                      <w:rPr>
                        <w:rFonts w:ascii="Zurich LtCn BT" w:hAnsi="Zurich LtCn BT"/>
                        <w:noProof w:val="0"/>
                        <w:spacing w:val="4"/>
                        <w:w w:val="103"/>
                        <w:kern w:val="14"/>
                        <w:sz w:val="16"/>
                        <w:szCs w:val="16"/>
                        <w:lang w:val="es-ES_tradnl"/>
                      </w:rPr>
                      <w:t>ulario</w:t>
                    </w:r>
                    <w:r w:rsidRPr="003B110D">
                      <w:rPr>
                        <w:rFonts w:ascii="Zurich LtCn BT" w:hAnsi="Zurich LtCn BT"/>
                        <w:noProof w:val="0"/>
                        <w:spacing w:val="4"/>
                        <w:w w:val="103"/>
                        <w:kern w:val="14"/>
                        <w:sz w:val="16"/>
                        <w:szCs w:val="16"/>
                      </w:rPr>
                      <w:t xml:space="preserve"> P</w:t>
                    </w:r>
                    <w:r w:rsidRPr="003B110D">
                      <w:rPr>
                        <w:rFonts w:ascii="Zurich LtCn BT" w:hAnsi="Zurich LtCn BT"/>
                        <w:noProof w:val="0"/>
                        <w:spacing w:val="4"/>
                        <w:w w:val="103"/>
                        <w:kern w:val="14"/>
                        <w:sz w:val="16"/>
                        <w:szCs w:val="16"/>
                      </w:rPr>
                      <w:br/>
                    </w:r>
                    <w:r w:rsidR="00DB31EB" w:rsidRPr="00DB31EB">
                      <w:rPr>
                        <w:rFonts w:ascii="Zurich LtCn BT" w:hAnsi="Zurich LtCn BT"/>
                        <w:noProof w:val="0"/>
                        <w:spacing w:val="4"/>
                        <w:w w:val="103"/>
                        <w:kern w:val="14"/>
                        <w:sz w:val="16"/>
                        <w:szCs w:val="16"/>
                        <w:lang w:val="es-ES_tradnl"/>
                      </w:rPr>
                      <w:t>Página</w:t>
                    </w:r>
                    <w:r w:rsidRPr="003B110D">
                      <w:rPr>
                        <w:rFonts w:ascii="Zurich LtCn BT" w:hAnsi="Zurich LtCn BT"/>
                        <w:noProof w:val="0"/>
                        <w:spacing w:val="4"/>
                        <w:w w:val="103"/>
                        <w:kern w:val="14"/>
                        <w:sz w:val="16"/>
                        <w:szCs w:val="16"/>
                      </w:rPr>
                      <w:t xml:space="preserve"> </w:t>
                    </w:r>
                    <w:r w:rsidRPr="003B110D">
                      <w:rPr>
                        <w:rFonts w:ascii="Zurich LtCn BT" w:hAnsi="Zurich LtCn BT"/>
                        <w:noProof w:val="0"/>
                        <w:spacing w:val="4"/>
                        <w:w w:val="103"/>
                        <w:kern w:val="14"/>
                        <w:sz w:val="16"/>
                        <w:szCs w:val="16"/>
                      </w:rPr>
                      <w:fldChar w:fldCharType="begin"/>
                    </w:r>
                    <w:r w:rsidRPr="003B110D">
                      <w:rPr>
                        <w:rFonts w:ascii="Zurich LtCn BT" w:hAnsi="Zurich LtCn BT"/>
                        <w:noProof w:val="0"/>
                        <w:spacing w:val="4"/>
                        <w:w w:val="103"/>
                        <w:kern w:val="14"/>
                        <w:sz w:val="16"/>
                        <w:szCs w:val="16"/>
                      </w:rPr>
                      <w:instrText xml:space="preserve"> PAGE </w:instrText>
                    </w:r>
                    <w:r w:rsidRPr="003B110D">
                      <w:rPr>
                        <w:rFonts w:ascii="Zurich LtCn BT" w:hAnsi="Zurich LtCn BT"/>
                        <w:noProof w:val="0"/>
                        <w:spacing w:val="4"/>
                        <w:w w:val="103"/>
                        <w:kern w:val="14"/>
                        <w:sz w:val="16"/>
                        <w:szCs w:val="16"/>
                      </w:rPr>
                      <w:fldChar w:fldCharType="separate"/>
                    </w:r>
                    <w:r>
                      <w:rPr>
                        <w:rFonts w:ascii="Zurich LtCn BT" w:hAnsi="Zurich LtCn BT"/>
                        <w:spacing w:val="4"/>
                        <w:w w:val="103"/>
                        <w:kern w:val="14"/>
                        <w:sz w:val="16"/>
                        <w:szCs w:val="16"/>
                      </w:rPr>
                      <w:t>16</w:t>
                    </w:r>
                    <w:r w:rsidRPr="003B110D">
                      <w:rPr>
                        <w:rFonts w:ascii="Zurich LtCn BT" w:hAnsi="Zurich LtCn BT"/>
                        <w:noProof w:val="0"/>
                        <w:spacing w:val="4"/>
                        <w:w w:val="103"/>
                        <w:kern w:val="14"/>
                        <w:sz w:val="16"/>
                        <w:szCs w:val="16"/>
                      </w:rPr>
                      <w:fldChar w:fldCharType="end"/>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1E30" w14:textId="77777777" w:rsidR="00A300ED" w:rsidRDefault="00A300ED">
    <w:pPr>
      <w:pStyle w:val="Header"/>
      <w:jc w:val="right"/>
      <w:rPr>
        <w:noProof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859B" w14:textId="4B29D51A" w:rsidR="00A300ED" w:rsidRDefault="00A71567">
    <w:pPr>
      <w:pStyle w:val="Header"/>
      <w:rPr>
        <w:noProof w:val="0"/>
      </w:rPr>
    </w:pPr>
    <w:r>
      <mc:AlternateContent>
        <mc:Choice Requires="wps">
          <w:drawing>
            <wp:anchor distT="0" distB="0" distL="114300" distR="114300" simplePos="0" relativeHeight="251664384" behindDoc="0" locked="0" layoutInCell="1" allowOverlap="1" wp14:anchorId="040196FA" wp14:editId="2A604AFF">
              <wp:simplePos x="0" y="0"/>
              <wp:positionH relativeFrom="column">
                <wp:posOffset>8889365</wp:posOffset>
              </wp:positionH>
              <wp:positionV relativeFrom="paragraph">
                <wp:posOffset>484505</wp:posOffset>
              </wp:positionV>
              <wp:extent cx="365760" cy="756285"/>
              <wp:effectExtent l="0" t="0" r="0" b="0"/>
              <wp:wrapNone/>
              <wp:docPr id="140335251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756285"/>
                      </a:xfrm>
                      <a:prstGeom prst="rect">
                        <a:avLst/>
                      </a:prstGeom>
                      <a:solidFill>
                        <a:srgbClr val="FFFFFF"/>
                      </a:solidFill>
                      <a:ln>
                        <a:noFill/>
                      </a:ln>
                    </wps:spPr>
                    <wps:txbx>
                      <w:txbxContent>
                        <w:p w14:paraId="7FD5509C" w14:textId="38460232" w:rsidR="00A300ED" w:rsidRPr="003B110D" w:rsidRDefault="00A300ED">
                          <w:pPr>
                            <w:pStyle w:val="Header"/>
                            <w:rPr>
                              <w:rFonts w:ascii="Zurich LtCn BT" w:hAnsi="Zurich LtCn BT"/>
                              <w:noProof w:val="0"/>
                              <w:spacing w:val="4"/>
                              <w:w w:val="103"/>
                              <w:kern w:val="14"/>
                              <w:sz w:val="16"/>
                              <w:szCs w:val="16"/>
                            </w:rPr>
                          </w:pPr>
                          <w:r w:rsidRPr="003B110D">
                            <w:rPr>
                              <w:rFonts w:ascii="Zurich LtCn BT" w:hAnsi="Zurich LtCn BT"/>
                              <w:noProof w:val="0"/>
                              <w:spacing w:val="4"/>
                              <w:w w:val="103"/>
                              <w:kern w:val="14"/>
                              <w:sz w:val="16"/>
                              <w:szCs w:val="16"/>
                            </w:rPr>
                            <w:t>Form</w:t>
                          </w:r>
                          <w:r w:rsidR="00CE12C7">
                            <w:rPr>
                              <w:rFonts w:ascii="Zurich LtCn BT" w:hAnsi="Zurich LtCn BT"/>
                              <w:noProof w:val="0"/>
                              <w:spacing w:val="4"/>
                              <w:w w:val="103"/>
                              <w:kern w:val="14"/>
                              <w:sz w:val="16"/>
                              <w:szCs w:val="16"/>
                            </w:rPr>
                            <w:t>ulario</w:t>
                          </w:r>
                          <w:r w:rsidRPr="003B110D">
                            <w:rPr>
                              <w:rFonts w:ascii="Zurich LtCn BT" w:hAnsi="Zurich LtCn BT"/>
                              <w:noProof w:val="0"/>
                              <w:spacing w:val="4"/>
                              <w:w w:val="103"/>
                              <w:kern w:val="14"/>
                              <w:sz w:val="16"/>
                              <w:szCs w:val="16"/>
                            </w:rPr>
                            <w:t xml:space="preserve"> P</w:t>
                          </w:r>
                          <w:r w:rsidRPr="003B110D">
                            <w:rPr>
                              <w:rFonts w:ascii="Zurich LtCn BT" w:hAnsi="Zurich LtCn BT"/>
                              <w:noProof w:val="0"/>
                              <w:spacing w:val="4"/>
                              <w:w w:val="103"/>
                              <w:kern w:val="14"/>
                              <w:sz w:val="16"/>
                              <w:szCs w:val="16"/>
                            </w:rPr>
                            <w:br/>
                            <w:t>P</w:t>
                          </w:r>
                          <w:r w:rsidR="00CE12C7">
                            <w:rPr>
                              <w:rFonts w:ascii="Zurich LtCn BT" w:hAnsi="Zurich LtCn BT"/>
                              <w:noProof w:val="0"/>
                              <w:spacing w:val="4"/>
                              <w:w w:val="103"/>
                              <w:kern w:val="14"/>
                              <w:sz w:val="16"/>
                              <w:szCs w:val="16"/>
                            </w:rPr>
                            <w:t>ágina</w:t>
                          </w:r>
                          <w:r w:rsidRPr="003B110D">
                            <w:rPr>
                              <w:rFonts w:ascii="Zurich LtCn BT" w:hAnsi="Zurich LtCn BT"/>
                              <w:noProof w:val="0"/>
                              <w:spacing w:val="4"/>
                              <w:w w:val="103"/>
                              <w:kern w:val="14"/>
                              <w:sz w:val="16"/>
                              <w:szCs w:val="16"/>
                            </w:rPr>
                            <w:t xml:space="preserve"> </w:t>
                          </w:r>
                          <w:r w:rsidRPr="003B110D">
                            <w:rPr>
                              <w:rFonts w:ascii="Zurich LtCn BT" w:hAnsi="Zurich LtCn BT"/>
                              <w:noProof w:val="0"/>
                              <w:spacing w:val="4"/>
                              <w:w w:val="103"/>
                              <w:kern w:val="14"/>
                              <w:sz w:val="16"/>
                              <w:szCs w:val="16"/>
                            </w:rPr>
                            <w:fldChar w:fldCharType="begin"/>
                          </w:r>
                          <w:r w:rsidRPr="003B110D">
                            <w:rPr>
                              <w:rFonts w:ascii="Zurich LtCn BT" w:hAnsi="Zurich LtCn BT"/>
                              <w:noProof w:val="0"/>
                              <w:spacing w:val="4"/>
                              <w:w w:val="103"/>
                              <w:kern w:val="14"/>
                              <w:sz w:val="16"/>
                              <w:szCs w:val="16"/>
                            </w:rPr>
                            <w:instrText xml:space="preserve"> PAGE </w:instrText>
                          </w:r>
                          <w:r w:rsidRPr="003B110D">
                            <w:rPr>
                              <w:rFonts w:ascii="Zurich LtCn BT" w:hAnsi="Zurich LtCn BT"/>
                              <w:noProof w:val="0"/>
                              <w:spacing w:val="4"/>
                              <w:w w:val="103"/>
                              <w:kern w:val="14"/>
                              <w:sz w:val="16"/>
                              <w:szCs w:val="16"/>
                            </w:rPr>
                            <w:fldChar w:fldCharType="separate"/>
                          </w:r>
                          <w:r>
                            <w:rPr>
                              <w:rFonts w:ascii="Zurich LtCn BT" w:hAnsi="Zurich LtCn BT"/>
                              <w:spacing w:val="4"/>
                              <w:w w:val="103"/>
                              <w:kern w:val="14"/>
                              <w:sz w:val="16"/>
                              <w:szCs w:val="16"/>
                            </w:rPr>
                            <w:t>12</w:t>
                          </w:r>
                          <w:r w:rsidRPr="003B110D">
                            <w:rPr>
                              <w:rFonts w:ascii="Zurich LtCn BT" w:hAnsi="Zurich LtCn BT"/>
                              <w:noProof w:val="0"/>
                              <w:spacing w:val="4"/>
                              <w:w w:val="103"/>
                              <w:kern w:val="14"/>
                              <w:sz w:val="16"/>
                              <w:szCs w:val="16"/>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40196FA" id="_x0000_t202" coordsize="21600,21600" o:spt="202" path="m,l,21600r21600,l21600,xe">
              <v:stroke joinstyle="miter"/>
              <v:path gradientshapeok="t" o:connecttype="rect"/>
            </v:shapetype>
            <v:shape id="Cuadro de texto 3" o:spid="_x0000_s1031" type="#_x0000_t202" style="position:absolute;margin-left:699.95pt;margin-top:38.15pt;width:28.8pt;height:5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" stroked="f">
              <v:textbox style="layout-flow:vertical" inset="0,0,0,0">
                <w:txbxContent>
                  <w:p w14:paraId="7FD5509C" w14:textId="38460232" w:rsidR="00A300ED" w:rsidRPr="003B110D" w:rsidRDefault="00A300ED">
                    <w:pPr>
                      <w:pStyle w:val="Header"/>
                      <w:rPr>
                        <w:rFonts w:ascii="Zurich LtCn BT" w:hAnsi="Zurich LtCn BT"/>
                        <w:noProof w:val="0"/>
                        <w:spacing w:val="4"/>
                        <w:w w:val="103"/>
                        <w:kern w:val="14"/>
                        <w:sz w:val="16"/>
                        <w:szCs w:val="16"/>
                      </w:rPr>
                    </w:pPr>
                    <w:r w:rsidRPr="003B110D">
                      <w:rPr>
                        <w:rFonts w:ascii="Zurich LtCn BT" w:hAnsi="Zurich LtCn BT"/>
                        <w:noProof w:val="0"/>
                        <w:spacing w:val="4"/>
                        <w:w w:val="103"/>
                        <w:kern w:val="14"/>
                        <w:sz w:val="16"/>
                        <w:szCs w:val="16"/>
                      </w:rPr>
                      <w:t>Form</w:t>
                    </w:r>
                    <w:r w:rsidR="00CE12C7">
                      <w:rPr>
                        <w:rFonts w:ascii="Zurich LtCn BT" w:hAnsi="Zurich LtCn BT"/>
                        <w:noProof w:val="0"/>
                        <w:spacing w:val="4"/>
                        <w:w w:val="103"/>
                        <w:kern w:val="14"/>
                        <w:sz w:val="16"/>
                        <w:szCs w:val="16"/>
                      </w:rPr>
                      <w:t>ulario</w:t>
                    </w:r>
                    <w:r w:rsidRPr="003B110D">
                      <w:rPr>
                        <w:rFonts w:ascii="Zurich LtCn BT" w:hAnsi="Zurich LtCn BT"/>
                        <w:noProof w:val="0"/>
                        <w:spacing w:val="4"/>
                        <w:w w:val="103"/>
                        <w:kern w:val="14"/>
                        <w:sz w:val="16"/>
                        <w:szCs w:val="16"/>
                      </w:rPr>
                      <w:t xml:space="preserve"> P</w:t>
                    </w:r>
                    <w:r w:rsidRPr="003B110D">
                      <w:rPr>
                        <w:rFonts w:ascii="Zurich LtCn BT" w:hAnsi="Zurich LtCn BT"/>
                        <w:noProof w:val="0"/>
                        <w:spacing w:val="4"/>
                        <w:w w:val="103"/>
                        <w:kern w:val="14"/>
                        <w:sz w:val="16"/>
                        <w:szCs w:val="16"/>
                      </w:rPr>
                      <w:br/>
                      <w:t>P</w:t>
                    </w:r>
                    <w:r w:rsidR="00CE12C7">
                      <w:rPr>
                        <w:rFonts w:ascii="Zurich LtCn BT" w:hAnsi="Zurich LtCn BT"/>
                        <w:noProof w:val="0"/>
                        <w:spacing w:val="4"/>
                        <w:w w:val="103"/>
                        <w:kern w:val="14"/>
                        <w:sz w:val="16"/>
                        <w:szCs w:val="16"/>
                      </w:rPr>
                      <w:t>ágina</w:t>
                    </w:r>
                    <w:r w:rsidRPr="003B110D">
                      <w:rPr>
                        <w:rFonts w:ascii="Zurich LtCn BT" w:hAnsi="Zurich LtCn BT"/>
                        <w:noProof w:val="0"/>
                        <w:spacing w:val="4"/>
                        <w:w w:val="103"/>
                        <w:kern w:val="14"/>
                        <w:sz w:val="16"/>
                        <w:szCs w:val="16"/>
                      </w:rPr>
                      <w:t xml:space="preserve"> </w:t>
                    </w:r>
                    <w:r w:rsidRPr="003B110D">
                      <w:rPr>
                        <w:rFonts w:ascii="Zurich LtCn BT" w:hAnsi="Zurich LtCn BT"/>
                        <w:noProof w:val="0"/>
                        <w:spacing w:val="4"/>
                        <w:w w:val="103"/>
                        <w:kern w:val="14"/>
                        <w:sz w:val="16"/>
                        <w:szCs w:val="16"/>
                      </w:rPr>
                      <w:fldChar w:fldCharType="begin"/>
                    </w:r>
                    <w:r w:rsidRPr="003B110D">
                      <w:rPr>
                        <w:rFonts w:ascii="Zurich LtCn BT" w:hAnsi="Zurich LtCn BT"/>
                        <w:noProof w:val="0"/>
                        <w:spacing w:val="4"/>
                        <w:w w:val="103"/>
                        <w:kern w:val="14"/>
                        <w:sz w:val="16"/>
                        <w:szCs w:val="16"/>
                      </w:rPr>
                      <w:instrText xml:space="preserve"> PAGE </w:instrText>
                    </w:r>
                    <w:r w:rsidRPr="003B110D">
                      <w:rPr>
                        <w:rFonts w:ascii="Zurich LtCn BT" w:hAnsi="Zurich LtCn BT"/>
                        <w:noProof w:val="0"/>
                        <w:spacing w:val="4"/>
                        <w:w w:val="103"/>
                        <w:kern w:val="14"/>
                        <w:sz w:val="16"/>
                        <w:szCs w:val="16"/>
                      </w:rPr>
                      <w:fldChar w:fldCharType="separate"/>
                    </w:r>
                    <w:r>
                      <w:rPr>
                        <w:rFonts w:ascii="Zurich LtCn BT" w:hAnsi="Zurich LtCn BT"/>
                        <w:spacing w:val="4"/>
                        <w:w w:val="103"/>
                        <w:kern w:val="14"/>
                        <w:sz w:val="16"/>
                        <w:szCs w:val="16"/>
                      </w:rPr>
                      <w:t>12</w:t>
                    </w:r>
                    <w:r w:rsidRPr="003B110D">
                      <w:rPr>
                        <w:rFonts w:ascii="Zurich LtCn BT" w:hAnsi="Zurich LtCn BT"/>
                        <w:noProof w:val="0"/>
                        <w:spacing w:val="4"/>
                        <w:w w:val="103"/>
                        <w:kern w:val="14"/>
                        <w:sz w:val="16"/>
                        <w:szCs w:val="16"/>
                      </w:rPr>
                      <w:fldChar w:fldCharType="end"/>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B713" w14:textId="3E831CD2" w:rsidR="00A26B4A" w:rsidRPr="00EE59A1" w:rsidRDefault="00A26B4A" w:rsidP="00EE59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1C7D" w14:textId="77777777" w:rsidR="00A26B4A" w:rsidRPr="0049713E" w:rsidRDefault="00A26B4A" w:rsidP="00236DD6">
    <w:pPr>
      <w:pStyle w:val="Header"/>
      <w:tabs>
        <w:tab w:val="left" w:pos="9356"/>
      </w:tabs>
      <w:jc w:val="right"/>
      <w:rPr>
        <w:rFonts w:ascii="Zurich LtCn BT" w:hAnsi="Zurich LtCn BT"/>
        <w:noProof w:val="0"/>
        <w:spacing w:val="4"/>
        <w:w w:val="103"/>
        <w:kern w:val="14"/>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3796" w14:textId="7D6B4485" w:rsidR="00F02477" w:rsidRDefault="00A71567">
    <w:pPr>
      <w:pStyle w:val="Header"/>
      <w:rPr>
        <w:noProof w:val="0"/>
      </w:rPr>
    </w:pPr>
    <w:r>
      <mc:AlternateContent>
        <mc:Choice Requires="wps">
          <w:drawing>
            <wp:anchor distT="0" distB="0" distL="114300" distR="114300" simplePos="0" relativeHeight="251660288" behindDoc="0" locked="0" layoutInCell="1" allowOverlap="1" wp14:anchorId="26B7878A" wp14:editId="6673A419">
              <wp:simplePos x="0" y="0"/>
              <wp:positionH relativeFrom="column">
                <wp:posOffset>8889365</wp:posOffset>
              </wp:positionH>
              <wp:positionV relativeFrom="paragraph">
                <wp:posOffset>484505</wp:posOffset>
              </wp:positionV>
              <wp:extent cx="365760" cy="744220"/>
              <wp:effectExtent l="0" t="0" r="0" b="0"/>
              <wp:wrapNone/>
              <wp:docPr id="46914856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744220"/>
                      </a:xfrm>
                      <a:prstGeom prst="rect">
                        <a:avLst/>
                      </a:prstGeom>
                      <a:solidFill>
                        <a:srgbClr val="FFFFFF"/>
                      </a:solidFill>
                      <a:ln>
                        <a:noFill/>
                      </a:ln>
                    </wps:spPr>
                    <wps:txbx>
                      <w:txbxContent>
                        <w:p w14:paraId="537C0CE9" w14:textId="0572B7DF" w:rsidR="00F02477" w:rsidRPr="003B110D" w:rsidRDefault="00F02477">
                          <w:pPr>
                            <w:pStyle w:val="Header"/>
                            <w:rPr>
                              <w:rFonts w:ascii="Zurich LtCn BT" w:hAnsi="Zurich LtCn BT"/>
                              <w:noProof w:val="0"/>
                              <w:spacing w:val="4"/>
                              <w:w w:val="103"/>
                              <w:kern w:val="14"/>
                              <w:sz w:val="16"/>
                              <w:szCs w:val="16"/>
                            </w:rPr>
                          </w:pPr>
                          <w:r w:rsidRPr="003B110D">
                            <w:rPr>
                              <w:rFonts w:ascii="Zurich LtCn BT" w:hAnsi="Zurich LtCn BT"/>
                              <w:noProof w:val="0"/>
                              <w:spacing w:val="4"/>
                              <w:w w:val="103"/>
                              <w:kern w:val="14"/>
                              <w:sz w:val="16"/>
                              <w:szCs w:val="16"/>
                            </w:rPr>
                            <w:t>Form</w:t>
                          </w:r>
                          <w:r w:rsidR="00033ED5">
                            <w:rPr>
                              <w:rFonts w:ascii="Zurich LtCn BT" w:hAnsi="Zurich LtCn BT"/>
                              <w:noProof w:val="0"/>
                              <w:spacing w:val="4"/>
                              <w:w w:val="103"/>
                              <w:kern w:val="14"/>
                              <w:sz w:val="16"/>
                              <w:szCs w:val="16"/>
                            </w:rPr>
                            <w:t>ulario</w:t>
                          </w:r>
                          <w:r w:rsidRPr="003B110D">
                            <w:rPr>
                              <w:rFonts w:ascii="Zurich LtCn BT" w:hAnsi="Zurich LtCn BT"/>
                              <w:noProof w:val="0"/>
                              <w:spacing w:val="4"/>
                              <w:w w:val="103"/>
                              <w:kern w:val="14"/>
                              <w:sz w:val="16"/>
                              <w:szCs w:val="16"/>
                            </w:rPr>
                            <w:t xml:space="preserve"> P</w:t>
                          </w:r>
                          <w:r w:rsidRPr="003B110D">
                            <w:rPr>
                              <w:rFonts w:ascii="Zurich LtCn BT" w:hAnsi="Zurich LtCn BT"/>
                              <w:noProof w:val="0"/>
                              <w:spacing w:val="4"/>
                              <w:w w:val="103"/>
                              <w:kern w:val="14"/>
                              <w:sz w:val="16"/>
                              <w:szCs w:val="16"/>
                            </w:rPr>
                            <w:br/>
                            <w:t>P</w:t>
                          </w:r>
                          <w:r w:rsidR="00033ED5">
                            <w:rPr>
                              <w:rFonts w:ascii="Zurich LtCn BT" w:hAnsi="Zurich LtCn BT"/>
                              <w:noProof w:val="0"/>
                              <w:spacing w:val="4"/>
                              <w:w w:val="103"/>
                              <w:kern w:val="14"/>
                              <w:sz w:val="16"/>
                              <w:szCs w:val="16"/>
                            </w:rPr>
                            <w:t>ágina</w:t>
                          </w:r>
                          <w:r w:rsidRPr="003B110D">
                            <w:rPr>
                              <w:rFonts w:ascii="Zurich LtCn BT" w:hAnsi="Zurich LtCn BT"/>
                              <w:noProof w:val="0"/>
                              <w:spacing w:val="4"/>
                              <w:w w:val="103"/>
                              <w:kern w:val="14"/>
                              <w:sz w:val="16"/>
                              <w:szCs w:val="16"/>
                            </w:rPr>
                            <w:t xml:space="preserve"> </w:t>
                          </w:r>
                          <w:r w:rsidRPr="003B110D">
                            <w:rPr>
                              <w:rFonts w:ascii="Zurich LtCn BT" w:hAnsi="Zurich LtCn BT"/>
                              <w:noProof w:val="0"/>
                              <w:spacing w:val="4"/>
                              <w:w w:val="103"/>
                              <w:kern w:val="14"/>
                              <w:sz w:val="16"/>
                              <w:szCs w:val="16"/>
                            </w:rPr>
                            <w:fldChar w:fldCharType="begin"/>
                          </w:r>
                          <w:r w:rsidRPr="003B110D">
                            <w:rPr>
                              <w:rFonts w:ascii="Zurich LtCn BT" w:hAnsi="Zurich LtCn BT"/>
                              <w:noProof w:val="0"/>
                              <w:spacing w:val="4"/>
                              <w:w w:val="103"/>
                              <w:kern w:val="14"/>
                              <w:sz w:val="16"/>
                              <w:szCs w:val="16"/>
                            </w:rPr>
                            <w:instrText xml:space="preserve"> PAGE </w:instrText>
                          </w:r>
                          <w:r w:rsidRPr="003B110D">
                            <w:rPr>
                              <w:rFonts w:ascii="Zurich LtCn BT" w:hAnsi="Zurich LtCn BT"/>
                              <w:noProof w:val="0"/>
                              <w:spacing w:val="4"/>
                              <w:w w:val="103"/>
                              <w:kern w:val="14"/>
                              <w:sz w:val="16"/>
                              <w:szCs w:val="16"/>
                            </w:rPr>
                            <w:fldChar w:fldCharType="separate"/>
                          </w:r>
                          <w:r>
                            <w:rPr>
                              <w:rFonts w:ascii="Zurich LtCn BT" w:hAnsi="Zurich LtCn BT"/>
                              <w:spacing w:val="4"/>
                              <w:w w:val="103"/>
                              <w:kern w:val="14"/>
                              <w:sz w:val="16"/>
                              <w:szCs w:val="16"/>
                            </w:rPr>
                            <w:t>12</w:t>
                          </w:r>
                          <w:r w:rsidRPr="003B110D">
                            <w:rPr>
                              <w:rFonts w:ascii="Zurich LtCn BT" w:hAnsi="Zurich LtCn BT"/>
                              <w:noProof w:val="0"/>
                              <w:spacing w:val="4"/>
                              <w:w w:val="103"/>
                              <w:kern w:val="14"/>
                              <w:sz w:val="16"/>
                              <w:szCs w:val="16"/>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6B7878A" id="_x0000_t202" coordsize="21600,21600" o:spt="202" path="m,l,21600r21600,l21600,xe">
              <v:stroke joinstyle="miter"/>
              <v:path gradientshapeok="t" o:connecttype="rect"/>
            </v:shapetype>
            <v:shape id="Cuadro de texto 1" o:spid="_x0000_s1033" type="#_x0000_t202" style="position:absolute;margin-left:699.95pt;margin-top:38.15pt;width:28.8pt;height:5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" stroked="f">
              <v:textbox style="layout-flow:vertical" inset="0,0,0,0">
                <w:txbxContent>
                  <w:p w14:paraId="537C0CE9" w14:textId="0572B7DF" w:rsidR="00F02477" w:rsidRPr="003B110D" w:rsidRDefault="00F02477">
                    <w:pPr>
                      <w:pStyle w:val="Header"/>
                      <w:rPr>
                        <w:rFonts w:ascii="Zurich LtCn BT" w:hAnsi="Zurich LtCn BT"/>
                        <w:noProof w:val="0"/>
                        <w:spacing w:val="4"/>
                        <w:w w:val="103"/>
                        <w:kern w:val="14"/>
                        <w:sz w:val="16"/>
                        <w:szCs w:val="16"/>
                      </w:rPr>
                    </w:pPr>
                    <w:r w:rsidRPr="003B110D">
                      <w:rPr>
                        <w:rFonts w:ascii="Zurich LtCn BT" w:hAnsi="Zurich LtCn BT"/>
                        <w:noProof w:val="0"/>
                        <w:spacing w:val="4"/>
                        <w:w w:val="103"/>
                        <w:kern w:val="14"/>
                        <w:sz w:val="16"/>
                        <w:szCs w:val="16"/>
                      </w:rPr>
                      <w:t>Form</w:t>
                    </w:r>
                    <w:r w:rsidR="00033ED5">
                      <w:rPr>
                        <w:rFonts w:ascii="Zurich LtCn BT" w:hAnsi="Zurich LtCn BT"/>
                        <w:noProof w:val="0"/>
                        <w:spacing w:val="4"/>
                        <w:w w:val="103"/>
                        <w:kern w:val="14"/>
                        <w:sz w:val="16"/>
                        <w:szCs w:val="16"/>
                      </w:rPr>
                      <w:t>ulario</w:t>
                    </w:r>
                    <w:r w:rsidRPr="003B110D">
                      <w:rPr>
                        <w:rFonts w:ascii="Zurich LtCn BT" w:hAnsi="Zurich LtCn BT"/>
                        <w:noProof w:val="0"/>
                        <w:spacing w:val="4"/>
                        <w:w w:val="103"/>
                        <w:kern w:val="14"/>
                        <w:sz w:val="16"/>
                        <w:szCs w:val="16"/>
                      </w:rPr>
                      <w:t xml:space="preserve"> P</w:t>
                    </w:r>
                    <w:r w:rsidRPr="003B110D">
                      <w:rPr>
                        <w:rFonts w:ascii="Zurich LtCn BT" w:hAnsi="Zurich LtCn BT"/>
                        <w:noProof w:val="0"/>
                        <w:spacing w:val="4"/>
                        <w:w w:val="103"/>
                        <w:kern w:val="14"/>
                        <w:sz w:val="16"/>
                        <w:szCs w:val="16"/>
                      </w:rPr>
                      <w:br/>
                      <w:t>P</w:t>
                    </w:r>
                    <w:r w:rsidR="00033ED5">
                      <w:rPr>
                        <w:rFonts w:ascii="Zurich LtCn BT" w:hAnsi="Zurich LtCn BT"/>
                        <w:noProof w:val="0"/>
                        <w:spacing w:val="4"/>
                        <w:w w:val="103"/>
                        <w:kern w:val="14"/>
                        <w:sz w:val="16"/>
                        <w:szCs w:val="16"/>
                      </w:rPr>
                      <w:t>ágina</w:t>
                    </w:r>
                    <w:r w:rsidRPr="003B110D">
                      <w:rPr>
                        <w:rFonts w:ascii="Zurich LtCn BT" w:hAnsi="Zurich LtCn BT"/>
                        <w:noProof w:val="0"/>
                        <w:spacing w:val="4"/>
                        <w:w w:val="103"/>
                        <w:kern w:val="14"/>
                        <w:sz w:val="16"/>
                        <w:szCs w:val="16"/>
                      </w:rPr>
                      <w:t xml:space="preserve"> </w:t>
                    </w:r>
                    <w:r w:rsidRPr="003B110D">
                      <w:rPr>
                        <w:rFonts w:ascii="Zurich LtCn BT" w:hAnsi="Zurich LtCn BT"/>
                        <w:noProof w:val="0"/>
                        <w:spacing w:val="4"/>
                        <w:w w:val="103"/>
                        <w:kern w:val="14"/>
                        <w:sz w:val="16"/>
                        <w:szCs w:val="16"/>
                      </w:rPr>
                      <w:fldChar w:fldCharType="begin"/>
                    </w:r>
                    <w:r w:rsidRPr="003B110D">
                      <w:rPr>
                        <w:rFonts w:ascii="Zurich LtCn BT" w:hAnsi="Zurich LtCn BT"/>
                        <w:noProof w:val="0"/>
                        <w:spacing w:val="4"/>
                        <w:w w:val="103"/>
                        <w:kern w:val="14"/>
                        <w:sz w:val="16"/>
                        <w:szCs w:val="16"/>
                      </w:rPr>
                      <w:instrText xml:space="preserve"> PAGE </w:instrText>
                    </w:r>
                    <w:r w:rsidRPr="003B110D">
                      <w:rPr>
                        <w:rFonts w:ascii="Zurich LtCn BT" w:hAnsi="Zurich LtCn BT"/>
                        <w:noProof w:val="0"/>
                        <w:spacing w:val="4"/>
                        <w:w w:val="103"/>
                        <w:kern w:val="14"/>
                        <w:sz w:val="16"/>
                        <w:szCs w:val="16"/>
                      </w:rPr>
                      <w:fldChar w:fldCharType="separate"/>
                    </w:r>
                    <w:r>
                      <w:rPr>
                        <w:rFonts w:ascii="Zurich LtCn BT" w:hAnsi="Zurich LtCn BT"/>
                        <w:spacing w:val="4"/>
                        <w:w w:val="103"/>
                        <w:kern w:val="14"/>
                        <w:sz w:val="16"/>
                        <w:szCs w:val="16"/>
                      </w:rPr>
                      <w:t>12</w:t>
                    </w:r>
                    <w:r w:rsidRPr="003B110D">
                      <w:rPr>
                        <w:rFonts w:ascii="Zurich LtCn BT" w:hAnsi="Zurich LtCn BT"/>
                        <w:noProof w:val="0"/>
                        <w:spacing w:val="4"/>
                        <w:w w:val="103"/>
                        <w:kern w:val="14"/>
                        <w:sz w:val="16"/>
                        <w:szCs w:val="16"/>
                      </w:rPr>
                      <w:fldChar w:fldCharType="end"/>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38EA" w14:textId="77777777" w:rsidR="00CE12C7" w:rsidRDefault="00CE12C7" w:rsidP="00CE12C7">
    <w:pPr>
      <w:tabs>
        <w:tab w:val="center" w:pos="4320"/>
        <w:tab w:val="left" w:pos="9498"/>
      </w:tabs>
      <w:suppressAutoHyphens w:val="0"/>
      <w:spacing w:line="240" w:lineRule="auto"/>
      <w:rPr>
        <w:rFonts w:ascii="Zurich LtCn BT" w:hAnsi="Zurich LtCn BT"/>
        <w:sz w:val="16"/>
        <w:szCs w:val="16"/>
        <w:lang w:val="en-US"/>
      </w:rPr>
    </w:pPr>
  </w:p>
  <w:p w14:paraId="33EE1156" w14:textId="77777777" w:rsidR="00CE12C7" w:rsidRDefault="00CE12C7" w:rsidP="00CE12C7">
    <w:pPr>
      <w:tabs>
        <w:tab w:val="center" w:pos="4320"/>
        <w:tab w:val="left" w:pos="9498"/>
      </w:tabs>
      <w:suppressAutoHyphens w:val="0"/>
      <w:spacing w:line="240" w:lineRule="auto"/>
      <w:rPr>
        <w:rFonts w:ascii="Zurich LtCn BT" w:hAnsi="Zurich LtCn BT"/>
        <w:sz w:val="16"/>
        <w:szCs w:val="16"/>
        <w:lang w:val="en-US"/>
      </w:rPr>
    </w:pPr>
  </w:p>
  <w:p w14:paraId="7D8292B4" w14:textId="77777777" w:rsidR="00CE12C7" w:rsidRDefault="00CE12C7" w:rsidP="00CE12C7">
    <w:pPr>
      <w:tabs>
        <w:tab w:val="center" w:pos="4320"/>
        <w:tab w:val="left" w:pos="9498"/>
      </w:tabs>
      <w:suppressAutoHyphens w:val="0"/>
      <w:spacing w:line="240" w:lineRule="auto"/>
      <w:rPr>
        <w:rFonts w:ascii="Zurich LtCn BT" w:hAnsi="Zurich LtCn BT"/>
        <w:sz w:val="16"/>
        <w:szCs w:val="16"/>
        <w:lang w:val="en-US"/>
      </w:rPr>
    </w:pPr>
  </w:p>
  <w:p w14:paraId="3783FE15" w14:textId="6DAEE26C" w:rsidR="00CE12C7" w:rsidRPr="00CE12C7" w:rsidRDefault="00CE12C7" w:rsidP="00CE12C7">
    <w:pPr>
      <w:tabs>
        <w:tab w:val="center" w:pos="4320"/>
        <w:tab w:val="left" w:pos="9498"/>
      </w:tabs>
      <w:suppressAutoHyphens w:val="0"/>
      <w:spacing w:line="240" w:lineRule="auto"/>
      <w:rPr>
        <w:rFonts w:ascii="Zurich LtCn BT" w:hAnsi="Zurich LtCn BT"/>
        <w:sz w:val="16"/>
        <w:szCs w:val="16"/>
        <w:lang w:val="en-US"/>
      </w:rPr>
    </w:pPr>
    <w:proofErr w:type="spellStart"/>
    <w:r w:rsidRPr="00CE12C7">
      <w:rPr>
        <w:rFonts w:ascii="Zurich LtCn BT" w:hAnsi="Zurich LtCn BT"/>
        <w:sz w:val="16"/>
        <w:szCs w:val="16"/>
        <w:lang w:val="en-US"/>
      </w:rPr>
      <w:t>Form</w:t>
    </w:r>
    <w:r>
      <w:rPr>
        <w:rFonts w:ascii="Zurich LtCn BT" w:hAnsi="Zurich LtCn BT"/>
        <w:sz w:val="16"/>
        <w:szCs w:val="16"/>
        <w:lang w:val="en-US"/>
      </w:rPr>
      <w:t>ulario</w:t>
    </w:r>
    <w:proofErr w:type="spellEnd"/>
    <w:r w:rsidRPr="00CE12C7">
      <w:rPr>
        <w:rFonts w:ascii="Zurich LtCn BT" w:hAnsi="Zurich LtCn BT"/>
        <w:sz w:val="16"/>
        <w:szCs w:val="16"/>
        <w:lang w:val="en-US"/>
      </w:rPr>
      <w:t xml:space="preserve"> P</w:t>
    </w:r>
    <w:r w:rsidRPr="00CE12C7">
      <w:rPr>
        <w:rFonts w:ascii="Zurich LtCn BT" w:hAnsi="Zurich LtCn BT"/>
        <w:sz w:val="16"/>
        <w:szCs w:val="16"/>
        <w:lang w:val="en-US"/>
      </w:rPr>
      <w:br/>
    </w:r>
    <w:proofErr w:type="spellStart"/>
    <w:r w:rsidRPr="00CE12C7">
      <w:rPr>
        <w:rFonts w:ascii="Zurich LtCn BT" w:hAnsi="Zurich LtCn BT"/>
        <w:sz w:val="16"/>
        <w:szCs w:val="16"/>
        <w:lang w:val="en-US"/>
      </w:rPr>
      <w:t>P</w:t>
    </w:r>
    <w:r>
      <w:rPr>
        <w:rFonts w:ascii="Zurich LtCn BT" w:hAnsi="Zurich LtCn BT"/>
        <w:sz w:val="16"/>
        <w:szCs w:val="16"/>
        <w:lang w:val="en-US"/>
      </w:rPr>
      <w:t>ágina</w:t>
    </w:r>
    <w:proofErr w:type="spellEnd"/>
    <w:r w:rsidRPr="00CE12C7">
      <w:rPr>
        <w:rFonts w:ascii="Zurich LtCn BT" w:hAnsi="Zurich LtCn BT"/>
        <w:sz w:val="16"/>
        <w:szCs w:val="16"/>
        <w:lang w:val="en-US"/>
      </w:rPr>
      <w:t xml:space="preserve"> </w:t>
    </w:r>
    <w:r w:rsidRPr="00CE12C7">
      <w:rPr>
        <w:rFonts w:ascii="Zurich LtCn BT" w:hAnsi="Zurich LtCn BT"/>
        <w:noProof/>
        <w:sz w:val="16"/>
        <w:szCs w:val="16"/>
        <w:lang w:val="en-US"/>
      </w:rPr>
      <w:fldChar w:fldCharType="begin"/>
    </w:r>
    <w:r w:rsidRPr="00CE12C7">
      <w:rPr>
        <w:rFonts w:ascii="Zurich LtCn BT" w:hAnsi="Zurich LtCn BT"/>
        <w:noProof/>
        <w:sz w:val="16"/>
        <w:szCs w:val="16"/>
        <w:lang w:val="en-US"/>
      </w:rPr>
      <w:instrText xml:space="preserve"> PAGE </w:instrText>
    </w:r>
    <w:r w:rsidRPr="00CE12C7">
      <w:rPr>
        <w:rFonts w:ascii="Zurich LtCn BT" w:hAnsi="Zurich LtCn BT"/>
        <w:noProof/>
        <w:sz w:val="16"/>
        <w:szCs w:val="16"/>
        <w:lang w:val="en-US"/>
      </w:rPr>
      <w:fldChar w:fldCharType="separate"/>
    </w:r>
    <w:r w:rsidRPr="00CE12C7">
      <w:rPr>
        <w:rFonts w:ascii="Zurich LtCn BT" w:hAnsi="Zurich LtCn BT"/>
        <w:noProof/>
        <w:kern w:val="0"/>
        <w:sz w:val="16"/>
        <w:szCs w:val="16"/>
        <w:lang w:val="en-US"/>
      </w:rPr>
      <w:t>21</w:t>
    </w:r>
    <w:r w:rsidRPr="00CE12C7">
      <w:rPr>
        <w:rFonts w:ascii="Zurich LtCn BT" w:hAnsi="Zurich LtCn BT"/>
        <w:noProof/>
        <w:sz w:val="16"/>
        <w:szCs w:val="16"/>
        <w:lang w:val="en-US"/>
      </w:rPr>
      <w:fldChar w:fldCharType="end"/>
    </w:r>
  </w:p>
  <w:p w14:paraId="1A097EEC" w14:textId="4067FA22" w:rsidR="00A26B4A" w:rsidRPr="0049713E" w:rsidRDefault="00A26B4A" w:rsidP="00236DD6">
    <w:pPr>
      <w:pStyle w:val="Header"/>
      <w:tabs>
        <w:tab w:val="left" w:pos="9356"/>
      </w:tabs>
      <w:jc w:val="right"/>
      <w:rPr>
        <w:rFonts w:ascii="Zurich LtCn BT" w:hAnsi="Zurich LtCn BT"/>
        <w:noProof w:val="0"/>
        <w:spacing w:val="4"/>
        <w:w w:val="103"/>
        <w:kern w:val="14"/>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A2C"/>
    <w:multiLevelType w:val="hybridMultilevel"/>
    <w:tmpl w:val="EE7EEB5C"/>
    <w:lvl w:ilvl="0" w:tplc="4624516E">
      <w:start w:val="33"/>
      <w:numFmt w:val="decimal"/>
      <w:lvlText w:val="%1."/>
      <w:lvlJc w:val="left"/>
      <w:pPr>
        <w:tabs>
          <w:tab w:val="num" w:pos="360"/>
        </w:tabs>
        <w:ind w:left="0" w:firstLine="0"/>
      </w:pPr>
      <w:rPr>
        <w:rFonts w:hint="default"/>
      </w:rPr>
    </w:lvl>
    <w:lvl w:ilvl="1" w:tplc="6A8625D0">
      <w:start w:val="1"/>
      <w:numFmt w:val="decimal"/>
      <w:lvlText w:val="%2."/>
      <w:lvlJc w:val="left"/>
      <w:pPr>
        <w:tabs>
          <w:tab w:val="num" w:pos="1440"/>
        </w:tabs>
        <w:ind w:left="1440" w:hanging="360"/>
      </w:pPr>
    </w:lvl>
    <w:lvl w:ilvl="2" w:tplc="26C478A6" w:tentative="1">
      <w:start w:val="1"/>
      <w:numFmt w:val="lowerRoman"/>
      <w:lvlText w:val="%3."/>
      <w:lvlJc w:val="right"/>
      <w:pPr>
        <w:tabs>
          <w:tab w:val="num" w:pos="2160"/>
        </w:tabs>
        <w:ind w:left="2160" w:hanging="180"/>
      </w:pPr>
    </w:lvl>
    <w:lvl w:ilvl="3" w:tplc="1B32A956" w:tentative="1">
      <w:start w:val="1"/>
      <w:numFmt w:val="decimal"/>
      <w:lvlText w:val="%4."/>
      <w:lvlJc w:val="left"/>
      <w:pPr>
        <w:tabs>
          <w:tab w:val="num" w:pos="2880"/>
        </w:tabs>
        <w:ind w:left="2880" w:hanging="360"/>
      </w:pPr>
    </w:lvl>
    <w:lvl w:ilvl="4" w:tplc="FCA861E8" w:tentative="1">
      <w:start w:val="1"/>
      <w:numFmt w:val="lowerLetter"/>
      <w:lvlText w:val="%5."/>
      <w:lvlJc w:val="left"/>
      <w:pPr>
        <w:tabs>
          <w:tab w:val="num" w:pos="3600"/>
        </w:tabs>
        <w:ind w:left="3600" w:hanging="360"/>
      </w:pPr>
    </w:lvl>
    <w:lvl w:ilvl="5" w:tplc="98520B26" w:tentative="1">
      <w:start w:val="1"/>
      <w:numFmt w:val="lowerRoman"/>
      <w:lvlText w:val="%6."/>
      <w:lvlJc w:val="right"/>
      <w:pPr>
        <w:tabs>
          <w:tab w:val="num" w:pos="4320"/>
        </w:tabs>
        <w:ind w:left="4320" w:hanging="180"/>
      </w:pPr>
    </w:lvl>
    <w:lvl w:ilvl="6" w:tplc="00FE6A58" w:tentative="1">
      <w:start w:val="1"/>
      <w:numFmt w:val="decimal"/>
      <w:lvlText w:val="%7."/>
      <w:lvlJc w:val="left"/>
      <w:pPr>
        <w:tabs>
          <w:tab w:val="num" w:pos="5040"/>
        </w:tabs>
        <w:ind w:left="5040" w:hanging="360"/>
      </w:pPr>
    </w:lvl>
    <w:lvl w:ilvl="7" w:tplc="4488A5AE" w:tentative="1">
      <w:start w:val="1"/>
      <w:numFmt w:val="lowerLetter"/>
      <w:lvlText w:val="%8."/>
      <w:lvlJc w:val="left"/>
      <w:pPr>
        <w:tabs>
          <w:tab w:val="num" w:pos="5760"/>
        </w:tabs>
        <w:ind w:left="5760" w:hanging="360"/>
      </w:pPr>
    </w:lvl>
    <w:lvl w:ilvl="8" w:tplc="71E85CAC" w:tentative="1">
      <w:start w:val="1"/>
      <w:numFmt w:val="lowerRoman"/>
      <w:lvlText w:val="%9."/>
      <w:lvlJc w:val="right"/>
      <w:pPr>
        <w:tabs>
          <w:tab w:val="num" w:pos="6480"/>
        </w:tabs>
        <w:ind w:left="6480" w:hanging="180"/>
      </w:pPr>
    </w:lvl>
  </w:abstractNum>
  <w:abstractNum w:abstractNumId="1" w15:restartNumberingAfterBreak="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2" w15:restartNumberingAfterBreak="0">
    <w:nsid w:val="21C362E7"/>
    <w:multiLevelType w:val="singleLevel"/>
    <w:tmpl w:val="11C2AEF4"/>
    <w:lvl w:ilvl="0">
      <w:start w:val="1"/>
      <w:numFmt w:val="decimal"/>
      <w:lvlText w:val="%1."/>
      <w:lvlJc w:val="left"/>
      <w:pPr>
        <w:tabs>
          <w:tab w:val="num" w:pos="1080"/>
        </w:tabs>
        <w:ind w:left="1080" w:hanging="360"/>
      </w:pPr>
      <w:rPr>
        <w:rFonts w:hint="default"/>
      </w:rPr>
    </w:lvl>
  </w:abstractNum>
  <w:abstractNum w:abstractNumId="3" w15:restartNumberingAfterBreak="0">
    <w:nsid w:val="22124179"/>
    <w:multiLevelType w:val="hybridMultilevel"/>
    <w:tmpl w:val="24F67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C5AFC"/>
    <w:multiLevelType w:val="singleLevel"/>
    <w:tmpl w:val="A32E862E"/>
    <w:lvl w:ilvl="0">
      <w:start w:val="1"/>
      <w:numFmt w:val="decimal"/>
      <w:lvlText w:val="%1."/>
      <w:lvlJc w:val="left"/>
      <w:pPr>
        <w:tabs>
          <w:tab w:val="num" w:pos="720"/>
        </w:tabs>
        <w:ind w:left="720" w:hanging="720"/>
      </w:pPr>
      <w:rPr>
        <w:rFonts w:hint="default"/>
      </w:rPr>
    </w:lvl>
  </w:abstractNum>
  <w:abstractNum w:abstractNumId="5" w15:restartNumberingAfterBreak="0">
    <w:nsid w:val="3EA33557"/>
    <w:multiLevelType w:val="singleLevel"/>
    <w:tmpl w:val="ECCCEBFA"/>
    <w:lvl w:ilvl="0">
      <w:start w:val="3"/>
      <w:numFmt w:val="decimal"/>
      <w:lvlRestart w:val="0"/>
      <w:lvlText w:val="%1."/>
      <w:lvlJc w:val="left"/>
      <w:pPr>
        <w:tabs>
          <w:tab w:val="num" w:pos="475"/>
        </w:tabs>
        <w:ind w:left="0" w:firstLine="0"/>
      </w:pPr>
      <w:rPr>
        <w:spacing w:val="0"/>
        <w:w w:val="100"/>
      </w:rPr>
    </w:lvl>
  </w:abstractNum>
  <w:abstractNum w:abstractNumId="6"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7" w15:restartNumberingAfterBreak="0">
    <w:nsid w:val="4FE13AA7"/>
    <w:multiLevelType w:val="multilevel"/>
    <w:tmpl w:val="C94C131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8" w15:restartNumberingAfterBreak="0">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15:restartNumberingAfterBreak="0">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0" w15:restartNumberingAfterBreak="0">
    <w:nsid w:val="65287BCB"/>
    <w:multiLevelType w:val="singleLevel"/>
    <w:tmpl w:val="0F84B9BA"/>
    <w:lvl w:ilvl="0">
      <w:start w:val="4"/>
      <w:numFmt w:val="decimal"/>
      <w:lvlRestart w:val="0"/>
      <w:lvlText w:val="%1."/>
      <w:lvlJc w:val="left"/>
      <w:pPr>
        <w:tabs>
          <w:tab w:val="num" w:pos="475"/>
        </w:tabs>
        <w:ind w:left="0" w:firstLine="0"/>
      </w:pPr>
      <w:rPr>
        <w:spacing w:val="0"/>
        <w:w w:val="100"/>
      </w:rPr>
    </w:lvl>
  </w:abstractNum>
  <w:abstractNum w:abstractNumId="11" w15:restartNumberingAfterBreak="0">
    <w:nsid w:val="71FE7609"/>
    <w:multiLevelType w:val="singleLevel"/>
    <w:tmpl w:val="FB1265E8"/>
    <w:lvl w:ilvl="0">
      <w:start w:val="1"/>
      <w:numFmt w:val="decimal"/>
      <w:lvlText w:val="%1."/>
      <w:lvlJc w:val="left"/>
      <w:pPr>
        <w:tabs>
          <w:tab w:val="num" w:pos="360"/>
        </w:tabs>
        <w:ind w:left="0" w:firstLine="0"/>
      </w:pPr>
      <w:rPr>
        <w:rFonts w:ascii="Times New Roman" w:hAnsi="Times New Roman" w:hint="default"/>
        <w:b w:val="0"/>
        <w:i w:val="0"/>
        <w:sz w:val="22"/>
      </w:rPr>
    </w:lvl>
  </w:abstractNum>
  <w:abstractNum w:abstractNumId="12" w15:restartNumberingAfterBreak="0">
    <w:nsid w:val="7B497734"/>
    <w:multiLevelType w:val="singleLevel"/>
    <w:tmpl w:val="C0BC8122"/>
    <w:lvl w:ilvl="0">
      <w:start w:val="1"/>
      <w:numFmt w:val="decimal"/>
      <w:lvlText w:val="%1."/>
      <w:lvlJc w:val="left"/>
      <w:pPr>
        <w:tabs>
          <w:tab w:val="num" w:pos="360"/>
        </w:tabs>
        <w:ind w:left="0" w:firstLine="0"/>
      </w:pPr>
      <w:rPr>
        <w:rFonts w:ascii="Arial" w:hAnsi="Arial" w:hint="default"/>
        <w:b w:val="0"/>
        <w:i w:val="0"/>
        <w:color w:val="000000"/>
        <w:sz w:val="16"/>
        <w14:shadow w14:blurRad="0" w14:dist="0" w14:dir="0" w14:sx="0" w14:sy="0" w14:kx="0" w14:ky="0" w14:algn="none">
          <w14:srgbClr w14:val="000000"/>
        </w14:shadow>
        <w14:textOutline w14:w="0" w14:cap="rnd" w14:cmpd="sng" w14:algn="ctr">
          <w14:noFill/>
          <w14:prstDash w14:val="solid"/>
          <w14:bevel/>
        </w14:textOutline>
      </w:rPr>
    </w:lvl>
  </w:abstractNum>
  <w:num w:numId="1" w16cid:durableId="1531064760">
    <w:abstractNumId w:val="9"/>
  </w:num>
  <w:num w:numId="2" w16cid:durableId="1509707883">
    <w:abstractNumId w:val="1"/>
  </w:num>
  <w:num w:numId="3" w16cid:durableId="573129139">
    <w:abstractNumId w:val="8"/>
  </w:num>
  <w:num w:numId="4" w16cid:durableId="124321798">
    <w:abstractNumId w:val="6"/>
  </w:num>
  <w:num w:numId="5" w16cid:durableId="814878561">
    <w:abstractNumId w:val="4"/>
  </w:num>
  <w:num w:numId="6" w16cid:durableId="23946734">
    <w:abstractNumId w:val="2"/>
  </w:num>
  <w:num w:numId="7" w16cid:durableId="821196936">
    <w:abstractNumId w:val="11"/>
  </w:num>
  <w:num w:numId="8" w16cid:durableId="523177953">
    <w:abstractNumId w:val="12"/>
  </w:num>
  <w:num w:numId="9" w16cid:durableId="1290354734">
    <w:abstractNumId w:val="0"/>
  </w:num>
  <w:num w:numId="10" w16cid:durableId="1943568090">
    <w:abstractNumId w:val="7"/>
  </w:num>
  <w:num w:numId="11" w16cid:durableId="370882371">
    <w:abstractNumId w:val="5"/>
  </w:num>
  <w:num w:numId="12" w16cid:durableId="1089080459">
    <w:abstractNumId w:val="10"/>
  </w:num>
  <w:num w:numId="13" w16cid:durableId="767759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evenAndOddHeaders/>
  <w:characterSpacingControl w:val="doNotCompress"/>
  <w:hdrShapeDefaults>
    <o:shapedefaults v:ext="edit" spidmax="2050"/>
  </w:hdrShapeDefaults>
  <w:footnotePr>
    <w:numFmt w:val="lowerLette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utyStation" w:val="Vienna"/>
    <w:docVar w:name="LocalDrive" w:val="0"/>
  </w:docVars>
  <w:rsids>
    <w:rsidRoot w:val="00F02477"/>
    <w:rsid w:val="0000228D"/>
    <w:rsid w:val="00002540"/>
    <w:rsid w:val="00002584"/>
    <w:rsid w:val="000054E4"/>
    <w:rsid w:val="00012B0B"/>
    <w:rsid w:val="000248A6"/>
    <w:rsid w:val="000324F1"/>
    <w:rsid w:val="00033A28"/>
    <w:rsid w:val="00033ED5"/>
    <w:rsid w:val="0005003A"/>
    <w:rsid w:val="000547BB"/>
    <w:rsid w:val="00055E8E"/>
    <w:rsid w:val="00056EEA"/>
    <w:rsid w:val="000615BA"/>
    <w:rsid w:val="00063233"/>
    <w:rsid w:val="00063E69"/>
    <w:rsid w:val="0006491F"/>
    <w:rsid w:val="00067B89"/>
    <w:rsid w:val="00071D43"/>
    <w:rsid w:val="00074520"/>
    <w:rsid w:val="000767A7"/>
    <w:rsid w:val="00081D10"/>
    <w:rsid w:val="00082144"/>
    <w:rsid w:val="00082CC7"/>
    <w:rsid w:val="00084E39"/>
    <w:rsid w:val="00092290"/>
    <w:rsid w:val="00095324"/>
    <w:rsid w:val="00095E33"/>
    <w:rsid w:val="00096B16"/>
    <w:rsid w:val="00097A33"/>
    <w:rsid w:val="000B1B96"/>
    <w:rsid w:val="000B2DD6"/>
    <w:rsid w:val="000D2938"/>
    <w:rsid w:val="000E7625"/>
    <w:rsid w:val="000E7ECF"/>
    <w:rsid w:val="000F1F99"/>
    <w:rsid w:val="00101B18"/>
    <w:rsid w:val="00117EA0"/>
    <w:rsid w:val="00122A56"/>
    <w:rsid w:val="00134FEE"/>
    <w:rsid w:val="00141874"/>
    <w:rsid w:val="001461BC"/>
    <w:rsid w:val="00146C6A"/>
    <w:rsid w:val="00147570"/>
    <w:rsid w:val="00151388"/>
    <w:rsid w:val="00161557"/>
    <w:rsid w:val="00166A0D"/>
    <w:rsid w:val="00170B27"/>
    <w:rsid w:val="00186338"/>
    <w:rsid w:val="001876C5"/>
    <w:rsid w:val="00191F60"/>
    <w:rsid w:val="00195AD8"/>
    <w:rsid w:val="00196246"/>
    <w:rsid w:val="001A5915"/>
    <w:rsid w:val="001B7058"/>
    <w:rsid w:val="001C082E"/>
    <w:rsid w:val="001C3029"/>
    <w:rsid w:val="001D3DB4"/>
    <w:rsid w:val="001D5969"/>
    <w:rsid w:val="001E3C07"/>
    <w:rsid w:val="001E4B50"/>
    <w:rsid w:val="002073B2"/>
    <w:rsid w:val="00211380"/>
    <w:rsid w:val="0023045E"/>
    <w:rsid w:val="00233AC1"/>
    <w:rsid w:val="00241B93"/>
    <w:rsid w:val="002478A0"/>
    <w:rsid w:val="002643AD"/>
    <w:rsid w:val="00264E4B"/>
    <w:rsid w:val="00283BE9"/>
    <w:rsid w:val="00290528"/>
    <w:rsid w:val="0029209F"/>
    <w:rsid w:val="0029488F"/>
    <w:rsid w:val="002A5E20"/>
    <w:rsid w:val="002D1584"/>
    <w:rsid w:val="002D5AF6"/>
    <w:rsid w:val="002D73ED"/>
    <w:rsid w:val="002E2FE8"/>
    <w:rsid w:val="002E4D3C"/>
    <w:rsid w:val="00304428"/>
    <w:rsid w:val="003134B4"/>
    <w:rsid w:val="00320B3F"/>
    <w:rsid w:val="003272B5"/>
    <w:rsid w:val="00332CA4"/>
    <w:rsid w:val="003335B8"/>
    <w:rsid w:val="003535FE"/>
    <w:rsid w:val="00356DCA"/>
    <w:rsid w:val="0036090F"/>
    <w:rsid w:val="00366D21"/>
    <w:rsid w:val="00370A8A"/>
    <w:rsid w:val="00385438"/>
    <w:rsid w:val="0039127C"/>
    <w:rsid w:val="003A082B"/>
    <w:rsid w:val="003A339D"/>
    <w:rsid w:val="003A675A"/>
    <w:rsid w:val="003B24AA"/>
    <w:rsid w:val="003B3C11"/>
    <w:rsid w:val="003D096D"/>
    <w:rsid w:val="003F61E1"/>
    <w:rsid w:val="004015CE"/>
    <w:rsid w:val="00402FD4"/>
    <w:rsid w:val="00415E1D"/>
    <w:rsid w:val="0042289E"/>
    <w:rsid w:val="00431E47"/>
    <w:rsid w:val="00440C93"/>
    <w:rsid w:val="00446828"/>
    <w:rsid w:val="00447C6E"/>
    <w:rsid w:val="004568E3"/>
    <w:rsid w:val="004572E6"/>
    <w:rsid w:val="004604E9"/>
    <w:rsid w:val="00464F7C"/>
    <w:rsid w:val="00480B84"/>
    <w:rsid w:val="0048578F"/>
    <w:rsid w:val="004866D3"/>
    <w:rsid w:val="0048716F"/>
    <w:rsid w:val="00490388"/>
    <w:rsid w:val="00495AED"/>
    <w:rsid w:val="004A2BB8"/>
    <w:rsid w:val="004B25CE"/>
    <w:rsid w:val="004B575C"/>
    <w:rsid w:val="004B64F9"/>
    <w:rsid w:val="004C0940"/>
    <w:rsid w:val="004C1A25"/>
    <w:rsid w:val="004E0F01"/>
    <w:rsid w:val="00502999"/>
    <w:rsid w:val="0050392A"/>
    <w:rsid w:val="00504768"/>
    <w:rsid w:val="00507A5F"/>
    <w:rsid w:val="00510785"/>
    <w:rsid w:val="00515991"/>
    <w:rsid w:val="00517DF4"/>
    <w:rsid w:val="005225EC"/>
    <w:rsid w:val="00525097"/>
    <w:rsid w:val="0054708B"/>
    <w:rsid w:val="005509B6"/>
    <w:rsid w:val="00565D26"/>
    <w:rsid w:val="00567369"/>
    <w:rsid w:val="00583209"/>
    <w:rsid w:val="0058587E"/>
    <w:rsid w:val="00585A1D"/>
    <w:rsid w:val="005951D8"/>
    <w:rsid w:val="005B0B3A"/>
    <w:rsid w:val="005C0CD4"/>
    <w:rsid w:val="005D6DFB"/>
    <w:rsid w:val="005E204C"/>
    <w:rsid w:val="005E55C9"/>
    <w:rsid w:val="005E6207"/>
    <w:rsid w:val="005E742C"/>
    <w:rsid w:val="005F1F5F"/>
    <w:rsid w:val="005F2019"/>
    <w:rsid w:val="005F2303"/>
    <w:rsid w:val="005F5D7E"/>
    <w:rsid w:val="00614FB1"/>
    <w:rsid w:val="00622288"/>
    <w:rsid w:val="00632C10"/>
    <w:rsid w:val="0063483F"/>
    <w:rsid w:val="00657611"/>
    <w:rsid w:val="00657C5A"/>
    <w:rsid w:val="006722A6"/>
    <w:rsid w:val="006727B6"/>
    <w:rsid w:val="00686974"/>
    <w:rsid w:val="00690698"/>
    <w:rsid w:val="006D25D7"/>
    <w:rsid w:val="006E116C"/>
    <w:rsid w:val="006E1416"/>
    <w:rsid w:val="006E2C77"/>
    <w:rsid w:val="006E4A4B"/>
    <w:rsid w:val="006E70F0"/>
    <w:rsid w:val="006F545D"/>
    <w:rsid w:val="006F63DF"/>
    <w:rsid w:val="007029CC"/>
    <w:rsid w:val="00703106"/>
    <w:rsid w:val="0071507D"/>
    <w:rsid w:val="00721127"/>
    <w:rsid w:val="007318C4"/>
    <w:rsid w:val="007459AE"/>
    <w:rsid w:val="007526FF"/>
    <w:rsid w:val="00752E60"/>
    <w:rsid w:val="007531A5"/>
    <w:rsid w:val="00753D8A"/>
    <w:rsid w:val="00754B81"/>
    <w:rsid w:val="007649E1"/>
    <w:rsid w:val="00771C9E"/>
    <w:rsid w:val="0078072B"/>
    <w:rsid w:val="00783685"/>
    <w:rsid w:val="007A019E"/>
    <w:rsid w:val="007A2B4B"/>
    <w:rsid w:val="007A5B9D"/>
    <w:rsid w:val="007A723D"/>
    <w:rsid w:val="007A7C18"/>
    <w:rsid w:val="007B170C"/>
    <w:rsid w:val="007B2870"/>
    <w:rsid w:val="007C0EFC"/>
    <w:rsid w:val="007C4801"/>
    <w:rsid w:val="007F0A8F"/>
    <w:rsid w:val="007F47DF"/>
    <w:rsid w:val="00805F33"/>
    <w:rsid w:val="00807B29"/>
    <w:rsid w:val="0081769B"/>
    <w:rsid w:val="0082045E"/>
    <w:rsid w:val="00820E87"/>
    <w:rsid w:val="008222A3"/>
    <w:rsid w:val="00826F30"/>
    <w:rsid w:val="00840664"/>
    <w:rsid w:val="00840B75"/>
    <w:rsid w:val="008464BA"/>
    <w:rsid w:val="0085572F"/>
    <w:rsid w:val="00861742"/>
    <w:rsid w:val="00870F74"/>
    <w:rsid w:val="0087315A"/>
    <w:rsid w:val="00881AD9"/>
    <w:rsid w:val="0089163E"/>
    <w:rsid w:val="008A7887"/>
    <w:rsid w:val="008B3FC7"/>
    <w:rsid w:val="008B6602"/>
    <w:rsid w:val="008B6677"/>
    <w:rsid w:val="008C6104"/>
    <w:rsid w:val="008F3462"/>
    <w:rsid w:val="008F42B2"/>
    <w:rsid w:val="008F4E37"/>
    <w:rsid w:val="00920361"/>
    <w:rsid w:val="00925ABB"/>
    <w:rsid w:val="00930088"/>
    <w:rsid w:val="00932A22"/>
    <w:rsid w:val="00933F88"/>
    <w:rsid w:val="00935932"/>
    <w:rsid w:val="009411D8"/>
    <w:rsid w:val="009559A6"/>
    <w:rsid w:val="00960227"/>
    <w:rsid w:val="009757AD"/>
    <w:rsid w:val="00980567"/>
    <w:rsid w:val="00982F8F"/>
    <w:rsid w:val="00993CB7"/>
    <w:rsid w:val="009945E9"/>
    <w:rsid w:val="009A445D"/>
    <w:rsid w:val="009D0EE3"/>
    <w:rsid w:val="009F5D2B"/>
    <w:rsid w:val="00A10115"/>
    <w:rsid w:val="00A1038C"/>
    <w:rsid w:val="00A201C1"/>
    <w:rsid w:val="00A2494D"/>
    <w:rsid w:val="00A26B4A"/>
    <w:rsid w:val="00A300ED"/>
    <w:rsid w:val="00A31067"/>
    <w:rsid w:val="00A3185D"/>
    <w:rsid w:val="00A31C1D"/>
    <w:rsid w:val="00A40FFA"/>
    <w:rsid w:val="00A42B47"/>
    <w:rsid w:val="00A519AD"/>
    <w:rsid w:val="00A536A1"/>
    <w:rsid w:val="00A71567"/>
    <w:rsid w:val="00A80C62"/>
    <w:rsid w:val="00A82884"/>
    <w:rsid w:val="00A902D1"/>
    <w:rsid w:val="00A94326"/>
    <w:rsid w:val="00A951AF"/>
    <w:rsid w:val="00AA487B"/>
    <w:rsid w:val="00AB0B7D"/>
    <w:rsid w:val="00AB35FA"/>
    <w:rsid w:val="00AD5F2F"/>
    <w:rsid w:val="00AE23CC"/>
    <w:rsid w:val="00AF3AEF"/>
    <w:rsid w:val="00AF4336"/>
    <w:rsid w:val="00AF623E"/>
    <w:rsid w:val="00B114E4"/>
    <w:rsid w:val="00B125E3"/>
    <w:rsid w:val="00B205BE"/>
    <w:rsid w:val="00B21EB9"/>
    <w:rsid w:val="00B30964"/>
    <w:rsid w:val="00B33368"/>
    <w:rsid w:val="00B41D36"/>
    <w:rsid w:val="00B451FE"/>
    <w:rsid w:val="00B5052B"/>
    <w:rsid w:val="00B522BE"/>
    <w:rsid w:val="00B52EC6"/>
    <w:rsid w:val="00B53F85"/>
    <w:rsid w:val="00B80865"/>
    <w:rsid w:val="00B858D5"/>
    <w:rsid w:val="00B970C2"/>
    <w:rsid w:val="00BA6C77"/>
    <w:rsid w:val="00BA78A6"/>
    <w:rsid w:val="00BB2270"/>
    <w:rsid w:val="00BB462D"/>
    <w:rsid w:val="00BD113B"/>
    <w:rsid w:val="00BE79CE"/>
    <w:rsid w:val="00BF07F6"/>
    <w:rsid w:val="00C01B78"/>
    <w:rsid w:val="00C026EE"/>
    <w:rsid w:val="00C061CC"/>
    <w:rsid w:val="00C07FF6"/>
    <w:rsid w:val="00C15564"/>
    <w:rsid w:val="00C20E87"/>
    <w:rsid w:val="00C23B25"/>
    <w:rsid w:val="00C320F0"/>
    <w:rsid w:val="00C32BC2"/>
    <w:rsid w:val="00C370D1"/>
    <w:rsid w:val="00C43505"/>
    <w:rsid w:val="00C5036A"/>
    <w:rsid w:val="00C52591"/>
    <w:rsid w:val="00C67910"/>
    <w:rsid w:val="00C7120F"/>
    <w:rsid w:val="00CB06FB"/>
    <w:rsid w:val="00CB63C5"/>
    <w:rsid w:val="00CB7898"/>
    <w:rsid w:val="00CD5633"/>
    <w:rsid w:val="00CD59FE"/>
    <w:rsid w:val="00CD7A44"/>
    <w:rsid w:val="00CE12C7"/>
    <w:rsid w:val="00CF03DE"/>
    <w:rsid w:val="00CF2258"/>
    <w:rsid w:val="00CF4FAE"/>
    <w:rsid w:val="00D0035F"/>
    <w:rsid w:val="00D07788"/>
    <w:rsid w:val="00D1280D"/>
    <w:rsid w:val="00D14D48"/>
    <w:rsid w:val="00D215E2"/>
    <w:rsid w:val="00D3073B"/>
    <w:rsid w:val="00D30EED"/>
    <w:rsid w:val="00D3305E"/>
    <w:rsid w:val="00D56F1D"/>
    <w:rsid w:val="00D57D87"/>
    <w:rsid w:val="00D7307B"/>
    <w:rsid w:val="00DA057C"/>
    <w:rsid w:val="00DB0594"/>
    <w:rsid w:val="00DB31EB"/>
    <w:rsid w:val="00DB32F0"/>
    <w:rsid w:val="00DB66DE"/>
    <w:rsid w:val="00DB7027"/>
    <w:rsid w:val="00DC1A20"/>
    <w:rsid w:val="00DC3A6D"/>
    <w:rsid w:val="00DC7881"/>
    <w:rsid w:val="00DD4A15"/>
    <w:rsid w:val="00DD5701"/>
    <w:rsid w:val="00DF157D"/>
    <w:rsid w:val="00E0632A"/>
    <w:rsid w:val="00E117BC"/>
    <w:rsid w:val="00E31969"/>
    <w:rsid w:val="00E343A6"/>
    <w:rsid w:val="00E443AC"/>
    <w:rsid w:val="00E46FEC"/>
    <w:rsid w:val="00E47A1E"/>
    <w:rsid w:val="00E51755"/>
    <w:rsid w:val="00E517AD"/>
    <w:rsid w:val="00E5185D"/>
    <w:rsid w:val="00E55626"/>
    <w:rsid w:val="00E7105F"/>
    <w:rsid w:val="00E72D7B"/>
    <w:rsid w:val="00E7470F"/>
    <w:rsid w:val="00E818DE"/>
    <w:rsid w:val="00E84883"/>
    <w:rsid w:val="00E97142"/>
    <w:rsid w:val="00EB7B4D"/>
    <w:rsid w:val="00EC1BA2"/>
    <w:rsid w:val="00EC44D1"/>
    <w:rsid w:val="00EC7202"/>
    <w:rsid w:val="00ED471D"/>
    <w:rsid w:val="00ED748F"/>
    <w:rsid w:val="00EE37EC"/>
    <w:rsid w:val="00EE4880"/>
    <w:rsid w:val="00EE59A1"/>
    <w:rsid w:val="00EF2D61"/>
    <w:rsid w:val="00EF2DFA"/>
    <w:rsid w:val="00F02477"/>
    <w:rsid w:val="00F0704E"/>
    <w:rsid w:val="00F0771F"/>
    <w:rsid w:val="00F20980"/>
    <w:rsid w:val="00F26CD2"/>
    <w:rsid w:val="00F272D7"/>
    <w:rsid w:val="00F27E9E"/>
    <w:rsid w:val="00F313F6"/>
    <w:rsid w:val="00F326A5"/>
    <w:rsid w:val="00F467FB"/>
    <w:rsid w:val="00F474E7"/>
    <w:rsid w:val="00F5012D"/>
    <w:rsid w:val="00F5028B"/>
    <w:rsid w:val="00F555C1"/>
    <w:rsid w:val="00F574B7"/>
    <w:rsid w:val="00F64483"/>
    <w:rsid w:val="00F65AF9"/>
    <w:rsid w:val="00F66BB9"/>
    <w:rsid w:val="00F715B0"/>
    <w:rsid w:val="00F73093"/>
    <w:rsid w:val="00F746E1"/>
    <w:rsid w:val="00F75A80"/>
    <w:rsid w:val="00F768B6"/>
    <w:rsid w:val="00F873D4"/>
    <w:rsid w:val="00F94F46"/>
    <w:rsid w:val="00FA3D05"/>
    <w:rsid w:val="00FA5CC9"/>
    <w:rsid w:val="00FB0A2C"/>
    <w:rsid w:val="00FC27C5"/>
    <w:rsid w:val="00FC32AC"/>
    <w:rsid w:val="00FC59F1"/>
    <w:rsid w:val="00FC6439"/>
    <w:rsid w:val="00FE2A59"/>
    <w:rsid w:val="00FE3059"/>
    <w:rsid w:val="00FE355A"/>
    <w:rsid w:val="00FE6352"/>
    <w:rsid w:val="00FF0385"/>
    <w:rsid w:val="00FF343D"/>
    <w:rsid w:val="00FF5E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C15063"/>
  <w15:chartTrackingRefBased/>
  <w15:docId w15:val="{0083B360-1E06-4D4B-894B-CE852D3D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477"/>
    <w:pPr>
      <w:suppressAutoHyphens/>
      <w:spacing w:after="0" w:line="240" w:lineRule="exact"/>
    </w:pPr>
    <w:rPr>
      <w:rFonts w:ascii="Times New Roman" w:eastAsia="Times New Roman" w:hAnsi="Times New Roman" w:cs="Times New Roman"/>
      <w:spacing w:val="4"/>
      <w:w w:val="103"/>
      <w:kern w:val="14"/>
      <w:sz w:val="20"/>
      <w:szCs w:val="20"/>
      <w:lang w:eastAsia="en-US"/>
    </w:rPr>
  </w:style>
  <w:style w:type="paragraph" w:styleId="Heading1">
    <w:name w:val="heading 1"/>
    <w:basedOn w:val="Normal"/>
    <w:next w:val="Normal"/>
    <w:link w:val="Heading1Char"/>
    <w:qFormat/>
    <w:rsid w:val="00117EA0"/>
    <w:pPr>
      <w:keepNext/>
      <w:spacing w:before="240" w:after="60"/>
      <w:outlineLvl w:val="0"/>
    </w:pPr>
    <w:rPr>
      <w:rFonts w:ascii="Arial" w:hAnsi="Arial"/>
      <w:b/>
      <w:bCs/>
      <w:kern w:val="32"/>
      <w:sz w:val="32"/>
      <w:szCs w:val="28"/>
    </w:rPr>
  </w:style>
  <w:style w:type="paragraph" w:styleId="Heading2">
    <w:name w:val="heading 2"/>
    <w:basedOn w:val="Normal"/>
    <w:next w:val="Normal"/>
    <w:link w:val="Heading2Char"/>
    <w:qFormat/>
    <w:rsid w:val="00117EA0"/>
    <w:pPr>
      <w:keepNext/>
      <w:spacing w:before="240" w:after="60"/>
      <w:outlineLvl w:val="1"/>
    </w:pPr>
    <w:rPr>
      <w:rFonts w:ascii="Arial" w:hAnsi="Arial"/>
      <w:b/>
      <w:bCs/>
      <w:i/>
      <w:sz w:val="28"/>
      <w:szCs w:val="26"/>
    </w:rPr>
  </w:style>
  <w:style w:type="paragraph" w:styleId="Heading3">
    <w:name w:val="heading 3"/>
    <w:basedOn w:val="Normal"/>
    <w:next w:val="Normal"/>
    <w:link w:val="Heading3Char"/>
    <w:uiPriority w:val="9"/>
    <w:qFormat/>
    <w:rsid w:val="00117EA0"/>
    <w:pPr>
      <w:keepNext/>
      <w:spacing w:before="240" w:after="60"/>
      <w:outlineLvl w:val="2"/>
    </w:pPr>
    <w:rPr>
      <w:rFonts w:ascii="Arial" w:hAnsi="Arial"/>
      <w:b/>
      <w:bCs/>
      <w:sz w:val="26"/>
      <w:szCs w:val="22"/>
    </w:rPr>
  </w:style>
  <w:style w:type="paragraph" w:styleId="Heading4">
    <w:name w:val="heading 4"/>
    <w:basedOn w:val="Normal"/>
    <w:next w:val="Normal"/>
    <w:link w:val="Heading4Char"/>
    <w:uiPriority w:val="9"/>
    <w:unhideWhenUsed/>
    <w:qFormat/>
    <w:rsid w:val="00117EA0"/>
    <w:pPr>
      <w:spacing w:before="200"/>
      <w:outlineLvl w:val="3"/>
    </w:pPr>
    <w:rPr>
      <w:rFonts w:ascii="Cambria" w:hAnsi="Cambria"/>
      <w:b/>
      <w:bCs/>
      <w:i/>
      <w:iCs/>
      <w:szCs w:val="22"/>
    </w:rPr>
  </w:style>
  <w:style w:type="paragraph" w:styleId="Heading5">
    <w:name w:val="heading 5"/>
    <w:basedOn w:val="Normal"/>
    <w:next w:val="Normal"/>
    <w:link w:val="Heading5Char"/>
    <w:uiPriority w:val="9"/>
    <w:unhideWhenUsed/>
    <w:qFormat/>
    <w:rsid w:val="00117EA0"/>
    <w:pPr>
      <w:spacing w:before="200"/>
      <w:outlineLvl w:val="4"/>
    </w:pPr>
    <w:rPr>
      <w:rFonts w:ascii="Cambria" w:hAnsi="Cambria"/>
      <w:b/>
      <w:bCs/>
      <w:color w:val="7F7F7F"/>
      <w:szCs w:val="22"/>
    </w:rPr>
  </w:style>
  <w:style w:type="paragraph" w:styleId="Heading6">
    <w:name w:val="heading 6"/>
    <w:basedOn w:val="Normal"/>
    <w:next w:val="Normal"/>
    <w:link w:val="Heading6Char"/>
    <w:uiPriority w:val="9"/>
    <w:unhideWhenUsed/>
    <w:qFormat/>
    <w:rsid w:val="00117EA0"/>
    <w:pPr>
      <w:spacing w:line="271" w:lineRule="auto"/>
      <w:outlineLvl w:val="5"/>
    </w:pPr>
    <w:rPr>
      <w:rFonts w:ascii="Cambria" w:hAnsi="Cambria"/>
      <w:b/>
      <w:bCs/>
      <w:i/>
      <w:iCs/>
      <w:color w:val="7F7F7F"/>
      <w:szCs w:val="22"/>
    </w:rPr>
  </w:style>
  <w:style w:type="paragraph" w:styleId="Heading7">
    <w:name w:val="heading 7"/>
    <w:basedOn w:val="Normal"/>
    <w:next w:val="Normal"/>
    <w:link w:val="Heading7Char"/>
    <w:uiPriority w:val="9"/>
    <w:semiHidden/>
    <w:unhideWhenUsed/>
    <w:qFormat/>
    <w:rsid w:val="00117EA0"/>
    <w:pPr>
      <w:outlineLvl w:val="6"/>
    </w:pPr>
    <w:rPr>
      <w:rFonts w:ascii="Cambria" w:hAnsi="Cambria"/>
      <w:i/>
      <w:iCs/>
      <w:szCs w:val="22"/>
    </w:rPr>
  </w:style>
  <w:style w:type="paragraph" w:styleId="Heading8">
    <w:name w:val="heading 8"/>
    <w:basedOn w:val="Normal"/>
    <w:next w:val="Normal"/>
    <w:link w:val="Heading8Char"/>
    <w:uiPriority w:val="9"/>
    <w:semiHidden/>
    <w:unhideWhenUsed/>
    <w:qFormat/>
    <w:rsid w:val="00117EA0"/>
    <w:pPr>
      <w:outlineLvl w:val="7"/>
    </w:pPr>
    <w:rPr>
      <w:rFonts w:ascii="Cambria" w:hAnsi="Cambria"/>
    </w:rPr>
  </w:style>
  <w:style w:type="paragraph" w:styleId="Heading9">
    <w:name w:val="heading 9"/>
    <w:basedOn w:val="Normal"/>
    <w:next w:val="Normal"/>
    <w:link w:val="Heading9Char"/>
    <w:uiPriority w:val="9"/>
    <w:semiHidden/>
    <w:unhideWhenUsed/>
    <w:qFormat/>
    <w:rsid w:val="00117EA0"/>
    <w:pPr>
      <w:outlineLvl w:val="8"/>
    </w:pPr>
    <w:rPr>
      <w:rFonts w:ascii="Cambria"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117EA0"/>
    <w:pPr>
      <w:keepNext/>
      <w:keepLines/>
      <w:spacing w:line="270" w:lineRule="exact"/>
      <w:outlineLvl w:val="0"/>
    </w:pPr>
    <w:rPr>
      <w:rFonts w:eastAsiaTheme="minorHAnsi"/>
      <w:b/>
    </w:rPr>
  </w:style>
  <w:style w:type="paragraph" w:customStyle="1" w:styleId="HCH">
    <w:name w:val="_ H _CH"/>
    <w:basedOn w:val="H1"/>
    <w:next w:val="Normal"/>
    <w:qFormat/>
    <w:rsid w:val="00BD113B"/>
    <w:pPr>
      <w:spacing w:line="300" w:lineRule="exact"/>
    </w:pPr>
    <w:rPr>
      <w:spacing w:val="-2"/>
      <w:sz w:val="28"/>
    </w:rPr>
  </w:style>
  <w:style w:type="paragraph" w:customStyle="1" w:styleId="HM">
    <w:name w:val="_ H __M"/>
    <w:basedOn w:val="HCh0"/>
    <w:next w:val="Normal"/>
    <w:qFormat/>
    <w:rsid w:val="00117EA0"/>
    <w:pPr>
      <w:spacing w:line="360" w:lineRule="exact"/>
    </w:pPr>
    <w:rPr>
      <w:spacing w:val="-3"/>
      <w:w w:val="99"/>
      <w:sz w:val="34"/>
    </w:rPr>
  </w:style>
  <w:style w:type="paragraph" w:customStyle="1" w:styleId="H23">
    <w:name w:val="_ H_2/3"/>
    <w:basedOn w:val="H1"/>
    <w:next w:val="Normal"/>
    <w:qFormat/>
    <w:rsid w:val="00117EA0"/>
    <w:pPr>
      <w:spacing w:line="240" w:lineRule="exact"/>
      <w:outlineLvl w:val="1"/>
    </w:pPr>
    <w:rPr>
      <w:spacing w:val="2"/>
    </w:rPr>
  </w:style>
  <w:style w:type="paragraph" w:customStyle="1" w:styleId="H4">
    <w:name w:val="_ H_4"/>
    <w:basedOn w:val="Normal"/>
    <w:next w:val="Normal"/>
    <w:qFormat/>
    <w:rsid w:val="00117EA0"/>
    <w:pPr>
      <w:keepNext/>
      <w:keepLines/>
      <w:tabs>
        <w:tab w:val="right" w:pos="360"/>
      </w:tabs>
      <w:spacing w:after="120"/>
      <w:outlineLvl w:val="3"/>
    </w:pPr>
    <w:rPr>
      <w:rFonts w:eastAsiaTheme="minorHAnsi"/>
      <w:i/>
      <w:spacing w:val="3"/>
      <w:szCs w:val="22"/>
    </w:rPr>
  </w:style>
  <w:style w:type="paragraph" w:customStyle="1" w:styleId="H56">
    <w:name w:val="_ H_5/6"/>
    <w:basedOn w:val="Normal"/>
    <w:next w:val="Normal"/>
    <w:qFormat/>
    <w:rsid w:val="00117EA0"/>
    <w:pPr>
      <w:keepNext/>
      <w:keepLines/>
      <w:tabs>
        <w:tab w:val="right" w:pos="360"/>
      </w:tabs>
      <w:spacing w:after="120"/>
      <w:outlineLvl w:val="4"/>
    </w:pPr>
    <w:rPr>
      <w:rFonts w:eastAsiaTheme="minorHAnsi"/>
      <w:szCs w:val="22"/>
    </w:rPr>
  </w:style>
  <w:style w:type="paragraph" w:customStyle="1" w:styleId="DualTxt">
    <w:name w:val="__Dual Txt"/>
    <w:basedOn w:val="Normal"/>
    <w:qFormat/>
    <w:rsid w:val="00117EA0"/>
    <w:pPr>
      <w:tabs>
        <w:tab w:val="left" w:pos="480"/>
        <w:tab w:val="left" w:pos="960"/>
        <w:tab w:val="left" w:pos="1440"/>
        <w:tab w:val="left" w:pos="1915"/>
        <w:tab w:val="left" w:pos="2405"/>
        <w:tab w:val="left" w:pos="2880"/>
        <w:tab w:val="left" w:pos="3355"/>
      </w:tabs>
      <w:spacing w:after="120"/>
    </w:pPr>
    <w:rPr>
      <w:rFonts w:eastAsiaTheme="minorHAnsi"/>
      <w:szCs w:val="22"/>
    </w:rPr>
  </w:style>
  <w:style w:type="paragraph" w:customStyle="1" w:styleId="SM">
    <w:name w:val="__S_M"/>
    <w:basedOn w:val="Normal"/>
    <w:next w:val="Normal"/>
    <w:qFormat/>
    <w:rsid w:val="00117EA0"/>
    <w:pPr>
      <w:keepNext/>
      <w:keepLines/>
      <w:tabs>
        <w:tab w:val="right" w:leader="dot" w:pos="360"/>
      </w:tabs>
      <w:spacing w:line="390" w:lineRule="exact"/>
      <w:ind w:left="1267" w:right="1267"/>
      <w:outlineLvl w:val="0"/>
    </w:pPr>
    <w:rPr>
      <w:rFonts w:eastAsiaTheme="minorHAnsi"/>
      <w:b/>
      <w:spacing w:val="-4"/>
      <w:w w:val="98"/>
      <w:sz w:val="40"/>
      <w:szCs w:val="22"/>
    </w:rPr>
  </w:style>
  <w:style w:type="paragraph" w:customStyle="1" w:styleId="SL">
    <w:name w:val="__S_L"/>
    <w:basedOn w:val="SM"/>
    <w:next w:val="Normal"/>
    <w:qFormat/>
    <w:rsid w:val="00117EA0"/>
    <w:pPr>
      <w:spacing w:line="540" w:lineRule="exact"/>
    </w:pPr>
    <w:rPr>
      <w:spacing w:val="-8"/>
      <w:w w:val="96"/>
      <w:sz w:val="57"/>
    </w:rPr>
  </w:style>
  <w:style w:type="paragraph" w:customStyle="1" w:styleId="SS">
    <w:name w:val="__S_S"/>
    <w:basedOn w:val="HCh0"/>
    <w:next w:val="Normal"/>
    <w:qFormat/>
    <w:rsid w:val="00117EA0"/>
    <w:pPr>
      <w:ind w:left="1267" w:right="1267"/>
    </w:pPr>
  </w:style>
  <w:style w:type="paragraph" w:customStyle="1" w:styleId="SingleTxt">
    <w:name w:val="__Single Txt"/>
    <w:basedOn w:val="Normal"/>
    <w:qFormat/>
    <w:rsid w:val="00117EA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4" w:right="1264"/>
    </w:pPr>
    <w:rPr>
      <w:rFonts w:eastAsiaTheme="minorHAnsi"/>
      <w:szCs w:val="22"/>
    </w:rPr>
  </w:style>
  <w:style w:type="paragraph" w:customStyle="1" w:styleId="AgendaItemNormal">
    <w:name w:val="Agenda_Item_Normal"/>
    <w:next w:val="Normal"/>
    <w:qFormat/>
    <w:rsid w:val="00117EA0"/>
    <w:pPr>
      <w:spacing w:after="0" w:line="240" w:lineRule="exact"/>
    </w:pPr>
    <w:rPr>
      <w:rFonts w:ascii="Times New Roman" w:eastAsiaTheme="minorHAnsi" w:hAnsi="Times New Roman" w:cs="Times New Roman"/>
      <w:snapToGrid w:val="0"/>
      <w:spacing w:val="4"/>
      <w:w w:val="103"/>
      <w:kern w:val="14"/>
      <w:sz w:val="20"/>
      <w:lang w:val="es-ES" w:eastAsia="en-US"/>
    </w:rPr>
  </w:style>
  <w:style w:type="paragraph" w:customStyle="1" w:styleId="TitleH1">
    <w:name w:val="Title_H1"/>
    <w:basedOn w:val="H1"/>
    <w:next w:val="SingleTxt"/>
    <w:qFormat/>
    <w:rsid w:val="00117EA0"/>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117EA0"/>
    <w:pPr>
      <w:keepNext/>
      <w:keepLines/>
      <w:spacing w:line="240" w:lineRule="exact"/>
      <w:ind w:left="0" w:right="0" w:firstLine="0"/>
      <w:outlineLvl w:val="1"/>
    </w:pPr>
  </w:style>
  <w:style w:type="paragraph" w:styleId="BalloonText">
    <w:name w:val="Balloon Text"/>
    <w:basedOn w:val="Normal"/>
    <w:link w:val="BalloonTextChar"/>
    <w:semiHidden/>
    <w:rsid w:val="00117EA0"/>
    <w:rPr>
      <w:rFonts w:ascii="Tahoma" w:eastAsiaTheme="minorHAnsi" w:hAnsi="Tahoma" w:cs="Tahoma"/>
      <w:sz w:val="16"/>
      <w:szCs w:val="16"/>
    </w:rPr>
  </w:style>
  <w:style w:type="character" w:customStyle="1" w:styleId="BalloonTextChar">
    <w:name w:val="Balloon Text Char"/>
    <w:basedOn w:val="DefaultParagraphFont"/>
    <w:link w:val="BalloonText"/>
    <w:semiHidden/>
    <w:rsid w:val="00117EA0"/>
    <w:rPr>
      <w:rFonts w:ascii="Tahoma" w:eastAsiaTheme="minorHAnsi" w:hAnsi="Tahoma" w:cs="Tahoma"/>
      <w:spacing w:val="4"/>
      <w:w w:val="103"/>
      <w:sz w:val="16"/>
      <w:szCs w:val="16"/>
      <w:lang w:val="es-ES" w:eastAsia="en-US"/>
    </w:rPr>
  </w:style>
  <w:style w:type="paragraph" w:customStyle="1" w:styleId="Bullet1">
    <w:name w:val="Bullet 1"/>
    <w:basedOn w:val="Normal"/>
    <w:qFormat/>
    <w:rsid w:val="00117EA0"/>
    <w:pPr>
      <w:numPr>
        <w:numId w:val="1"/>
      </w:numPr>
      <w:spacing w:after="120"/>
      <w:ind w:right="1264"/>
    </w:pPr>
    <w:rPr>
      <w:rFonts w:eastAsiaTheme="minorHAnsi"/>
      <w:szCs w:val="22"/>
    </w:rPr>
  </w:style>
  <w:style w:type="paragraph" w:customStyle="1" w:styleId="Bullet2">
    <w:name w:val="Bullet 2"/>
    <w:basedOn w:val="Normal"/>
    <w:qFormat/>
    <w:rsid w:val="00117EA0"/>
    <w:pPr>
      <w:numPr>
        <w:numId w:val="2"/>
      </w:numPr>
      <w:spacing w:after="120"/>
      <w:ind w:right="1264"/>
    </w:pPr>
    <w:rPr>
      <w:rFonts w:eastAsiaTheme="minorHAnsi"/>
      <w:szCs w:val="22"/>
    </w:rPr>
  </w:style>
  <w:style w:type="paragraph" w:customStyle="1" w:styleId="Bullet3">
    <w:name w:val="Bullet 3"/>
    <w:basedOn w:val="SingleTxt"/>
    <w:qFormat/>
    <w:rsid w:val="00117EA0"/>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117EA0"/>
    <w:pPr>
      <w:spacing w:after="0" w:line="240" w:lineRule="auto"/>
    </w:pPr>
    <w:rPr>
      <w:rFonts w:ascii="Times New Roman" w:eastAsiaTheme="minorHAnsi" w:hAnsi="Times New Roman" w:cs="Times New Roman"/>
      <w:spacing w:val="4"/>
      <w:w w:val="103"/>
      <w:sz w:val="20"/>
      <w:lang w:val="es-ES" w:eastAsia="en-US"/>
    </w:rPr>
  </w:style>
  <w:style w:type="character" w:styleId="EndnoteReference">
    <w:name w:val="endnote reference"/>
    <w:semiHidden/>
    <w:rsid w:val="00117EA0"/>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FootnoteText"/>
    <w:link w:val="EndnoteTextChar"/>
    <w:semiHidden/>
    <w:rsid w:val="00117EA0"/>
    <w:pPr>
      <w:spacing w:after="80"/>
    </w:pPr>
  </w:style>
  <w:style w:type="character" w:customStyle="1" w:styleId="EndnoteTextChar">
    <w:name w:val="Endnote Text Char"/>
    <w:basedOn w:val="DefaultParagraphFont"/>
    <w:link w:val="EndnoteText"/>
    <w:semiHidden/>
    <w:rsid w:val="00117EA0"/>
    <w:rPr>
      <w:rFonts w:ascii="Times New Roman" w:eastAsiaTheme="minorHAnsi" w:hAnsi="Times New Roman" w:cs="Times New Roman"/>
      <w:spacing w:val="5"/>
      <w:w w:val="104"/>
      <w:sz w:val="17"/>
      <w:lang w:val="es-ES" w:eastAsia="en-US"/>
    </w:rPr>
  </w:style>
  <w:style w:type="paragraph" w:styleId="Footer">
    <w:name w:val="footer"/>
    <w:link w:val="FooterChar"/>
    <w:qFormat/>
    <w:rsid w:val="00117EA0"/>
    <w:pPr>
      <w:tabs>
        <w:tab w:val="center" w:pos="4320"/>
        <w:tab w:val="right" w:pos="8640"/>
      </w:tabs>
      <w:spacing w:after="0" w:line="240" w:lineRule="auto"/>
    </w:pPr>
    <w:rPr>
      <w:rFonts w:ascii="Times New Roman" w:eastAsiaTheme="minorHAnsi" w:hAnsi="Times New Roman" w:cs="Times New Roman"/>
      <w:b/>
      <w:noProof/>
      <w:sz w:val="17"/>
      <w:lang w:val="en-US" w:eastAsia="en-US"/>
    </w:rPr>
  </w:style>
  <w:style w:type="character" w:customStyle="1" w:styleId="FooterChar">
    <w:name w:val="Footer Char"/>
    <w:basedOn w:val="DefaultParagraphFont"/>
    <w:link w:val="Footer"/>
    <w:rsid w:val="00117EA0"/>
    <w:rPr>
      <w:rFonts w:ascii="Times New Roman" w:eastAsiaTheme="minorHAnsi" w:hAnsi="Times New Roman" w:cs="Times New Roman"/>
      <w:b/>
      <w:noProof/>
      <w:sz w:val="17"/>
      <w:lang w:val="en-US" w:eastAsia="en-US"/>
    </w:rPr>
  </w:style>
  <w:style w:type="character" w:styleId="FootnoteReference">
    <w:name w:val="footnote reference"/>
    <w:semiHidden/>
    <w:rsid w:val="00117EA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117EA0"/>
    <w:pPr>
      <w:tabs>
        <w:tab w:val="right" w:pos="418"/>
      </w:tabs>
      <w:spacing w:line="210" w:lineRule="exact"/>
      <w:ind w:left="475" w:hanging="475"/>
    </w:pPr>
    <w:rPr>
      <w:rFonts w:eastAsiaTheme="minorHAnsi"/>
      <w:spacing w:val="5"/>
      <w:w w:val="104"/>
      <w:sz w:val="17"/>
      <w:szCs w:val="22"/>
    </w:rPr>
  </w:style>
  <w:style w:type="character" w:customStyle="1" w:styleId="FootnoteTextChar">
    <w:name w:val="Footnote Text Char"/>
    <w:basedOn w:val="DefaultParagraphFont"/>
    <w:link w:val="FootnoteText"/>
    <w:rsid w:val="00117EA0"/>
    <w:rPr>
      <w:rFonts w:ascii="Times New Roman" w:eastAsiaTheme="minorHAnsi" w:hAnsi="Times New Roman" w:cs="Times New Roman"/>
      <w:spacing w:val="5"/>
      <w:w w:val="104"/>
      <w:sz w:val="17"/>
      <w:lang w:val="es-ES" w:eastAsia="en-US"/>
    </w:rPr>
  </w:style>
  <w:style w:type="paragraph" w:styleId="Header">
    <w:name w:val="header"/>
    <w:link w:val="HeaderChar"/>
    <w:qFormat/>
    <w:rsid w:val="00117EA0"/>
    <w:pPr>
      <w:tabs>
        <w:tab w:val="center" w:pos="4320"/>
        <w:tab w:val="right" w:pos="8640"/>
      </w:tabs>
      <w:spacing w:after="0" w:line="240" w:lineRule="auto"/>
    </w:pPr>
    <w:rPr>
      <w:rFonts w:ascii="Times New Roman" w:eastAsiaTheme="minorHAnsi" w:hAnsi="Times New Roman" w:cs="Times New Roman"/>
      <w:noProof/>
      <w:sz w:val="17"/>
      <w:lang w:val="en-US" w:eastAsia="en-US"/>
    </w:rPr>
  </w:style>
  <w:style w:type="character" w:customStyle="1" w:styleId="HeaderChar">
    <w:name w:val="Header Char"/>
    <w:basedOn w:val="DefaultParagraphFont"/>
    <w:link w:val="Header"/>
    <w:rsid w:val="00117EA0"/>
    <w:rPr>
      <w:rFonts w:ascii="Times New Roman" w:eastAsiaTheme="minorHAnsi" w:hAnsi="Times New Roman" w:cs="Times New Roman"/>
      <w:noProof/>
      <w:sz w:val="17"/>
      <w:lang w:val="en-US" w:eastAsia="en-US"/>
    </w:rPr>
  </w:style>
  <w:style w:type="character" w:customStyle="1" w:styleId="Heading1Char">
    <w:name w:val="Heading 1 Char"/>
    <w:link w:val="Heading1"/>
    <w:uiPriority w:val="9"/>
    <w:rsid w:val="00117EA0"/>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117EA0"/>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117EA0"/>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rsid w:val="00117EA0"/>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rsid w:val="00117EA0"/>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rsid w:val="00117EA0"/>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117EA0"/>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117EA0"/>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117EA0"/>
    <w:rPr>
      <w:rFonts w:ascii="Cambria" w:eastAsia="Times New Roman" w:hAnsi="Cambria" w:cs="Times New Roman"/>
      <w:i/>
      <w:iCs/>
      <w:spacing w:val="5"/>
      <w:w w:val="103"/>
      <w:sz w:val="20"/>
      <w:szCs w:val="20"/>
      <w:lang w:val="es-ES" w:eastAsia="en-US"/>
    </w:rPr>
  </w:style>
  <w:style w:type="character" w:styleId="LineNumber">
    <w:name w:val="line number"/>
    <w:qFormat/>
    <w:rsid w:val="00117EA0"/>
    <w:rPr>
      <w:sz w:val="14"/>
    </w:rPr>
  </w:style>
  <w:style w:type="paragraph" w:styleId="ListParagraph">
    <w:name w:val="List Paragraph"/>
    <w:basedOn w:val="Normal"/>
    <w:uiPriority w:val="34"/>
    <w:qFormat/>
    <w:rsid w:val="00BD113B"/>
    <w:pPr>
      <w:ind w:left="720"/>
      <w:contextualSpacing/>
    </w:pPr>
  </w:style>
  <w:style w:type="paragraph" w:styleId="NoSpacing">
    <w:name w:val="No Spacing"/>
    <w:basedOn w:val="Normal"/>
    <w:uiPriority w:val="1"/>
    <w:rsid w:val="00117EA0"/>
    <w:rPr>
      <w:rFonts w:eastAsiaTheme="minorHAnsi"/>
      <w:szCs w:val="22"/>
    </w:rPr>
  </w:style>
  <w:style w:type="paragraph" w:customStyle="1" w:styleId="Original">
    <w:name w:val="Original"/>
    <w:next w:val="Normal"/>
    <w:autoRedefine/>
    <w:qFormat/>
    <w:rsid w:val="00117EA0"/>
    <w:pPr>
      <w:spacing w:after="0" w:line="240" w:lineRule="auto"/>
    </w:pPr>
    <w:rPr>
      <w:rFonts w:ascii="Times New Roman" w:eastAsiaTheme="minorHAnsi" w:hAnsi="Times New Roman" w:cs="Times New Roman"/>
      <w:spacing w:val="4"/>
      <w:w w:val="103"/>
      <w:sz w:val="20"/>
      <w:lang w:val="es-ES" w:eastAsia="en-US"/>
    </w:rPr>
  </w:style>
  <w:style w:type="paragraph" w:customStyle="1" w:styleId="Publication">
    <w:name w:val="Publication"/>
    <w:next w:val="Normal"/>
    <w:autoRedefine/>
    <w:qFormat/>
    <w:rsid w:val="00117EA0"/>
    <w:pPr>
      <w:spacing w:after="0" w:line="240" w:lineRule="auto"/>
    </w:pPr>
    <w:rPr>
      <w:rFonts w:ascii="Times New Roman" w:eastAsiaTheme="minorHAnsi" w:hAnsi="Times New Roman" w:cs="Times New Roman"/>
      <w:spacing w:val="4"/>
      <w:w w:val="103"/>
      <w:sz w:val="20"/>
      <w:lang w:val="es-ES" w:eastAsia="en-US"/>
    </w:rPr>
  </w:style>
  <w:style w:type="paragraph" w:customStyle="1" w:styleId="ReleaseDate">
    <w:name w:val="Release Date"/>
    <w:next w:val="Normal"/>
    <w:autoRedefine/>
    <w:qFormat/>
    <w:rsid w:val="00BD113B"/>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117EA0"/>
    <w:pPr>
      <w:tabs>
        <w:tab w:val="right" w:pos="9965"/>
      </w:tabs>
      <w:spacing w:line="210" w:lineRule="exact"/>
    </w:pPr>
    <w:rPr>
      <w:rFonts w:eastAsiaTheme="minorHAnsi"/>
      <w:spacing w:val="5"/>
      <w:w w:val="104"/>
      <w:sz w:val="17"/>
      <w:szCs w:val="22"/>
    </w:rPr>
  </w:style>
  <w:style w:type="paragraph" w:customStyle="1" w:styleId="SmallX">
    <w:name w:val="SmallX"/>
    <w:basedOn w:val="Small"/>
    <w:next w:val="Normal"/>
    <w:qFormat/>
    <w:rsid w:val="00117EA0"/>
    <w:pPr>
      <w:spacing w:line="180" w:lineRule="exact"/>
      <w:jc w:val="right"/>
    </w:pPr>
    <w:rPr>
      <w:spacing w:val="6"/>
      <w:w w:val="106"/>
      <w:sz w:val="14"/>
    </w:rPr>
  </w:style>
  <w:style w:type="character" w:styleId="Strong">
    <w:name w:val="Strong"/>
    <w:uiPriority w:val="22"/>
    <w:rsid w:val="00BD113B"/>
    <w:rPr>
      <w:b/>
      <w:bCs/>
    </w:rPr>
  </w:style>
  <w:style w:type="paragraph" w:customStyle="1" w:styleId="Style1">
    <w:name w:val="Style1"/>
    <w:basedOn w:val="Normal"/>
    <w:qFormat/>
    <w:rsid w:val="00BD113B"/>
  </w:style>
  <w:style w:type="paragraph" w:customStyle="1" w:styleId="Style2">
    <w:name w:val="Style2"/>
    <w:basedOn w:val="Normal"/>
    <w:autoRedefine/>
    <w:qFormat/>
    <w:rsid w:val="00BD113B"/>
  </w:style>
  <w:style w:type="paragraph" w:customStyle="1" w:styleId="TitleHCH">
    <w:name w:val="Title_H_CH"/>
    <w:basedOn w:val="HCh0"/>
    <w:next w:val="SingleTxt"/>
    <w:qFormat/>
    <w:rsid w:val="00117EA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17EA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117EA0"/>
    <w:pPr>
      <w:tabs>
        <w:tab w:val="right" w:leader="dot" w:pos="360"/>
      </w:tabs>
      <w:spacing w:line="390" w:lineRule="exact"/>
    </w:pPr>
    <w:rPr>
      <w:spacing w:val="-4"/>
      <w:w w:val="98"/>
      <w:sz w:val="40"/>
    </w:rPr>
  </w:style>
  <w:style w:type="paragraph" w:customStyle="1" w:styleId="Session">
    <w:name w:val="Session"/>
    <w:basedOn w:val="H23"/>
    <w:qFormat/>
    <w:rsid w:val="00E818DE"/>
  </w:style>
  <w:style w:type="paragraph" w:customStyle="1" w:styleId="Sponsors">
    <w:name w:val="Sponsors"/>
    <w:basedOn w:val="H1"/>
    <w:next w:val="Normal"/>
    <w:qFormat/>
    <w:rsid w:val="005225EC"/>
    <w:pPr>
      <w:spacing w:line="240" w:lineRule="exact"/>
      <w:outlineLvl w:val="1"/>
    </w:pPr>
    <w:rPr>
      <w:spacing w:val="2"/>
    </w:rPr>
  </w:style>
  <w:style w:type="paragraph" w:customStyle="1" w:styleId="STitleM">
    <w:name w:val="S_Title_M"/>
    <w:basedOn w:val="Normal"/>
    <w:next w:val="Normal"/>
    <w:qFormat/>
    <w:rsid w:val="00E818DE"/>
    <w:pPr>
      <w:keepNext/>
      <w:keepLines/>
      <w:tabs>
        <w:tab w:val="right" w:leader="dot" w:pos="360"/>
      </w:tabs>
      <w:spacing w:line="390" w:lineRule="exact"/>
      <w:ind w:left="1267" w:right="1267"/>
      <w:outlineLvl w:val="0"/>
    </w:pPr>
    <w:rPr>
      <w:b/>
      <w:spacing w:val="-4"/>
      <w:w w:val="98"/>
      <w:sz w:val="40"/>
    </w:rPr>
  </w:style>
  <w:style w:type="paragraph" w:customStyle="1" w:styleId="STitleS">
    <w:name w:val="S_Title_S"/>
    <w:basedOn w:val="HCh0"/>
    <w:next w:val="Normal"/>
    <w:qFormat/>
    <w:rsid w:val="00E818DE"/>
    <w:pPr>
      <w:ind w:left="1267" w:right="1267"/>
    </w:pPr>
  </w:style>
  <w:style w:type="paragraph" w:customStyle="1" w:styleId="STitleL">
    <w:name w:val="S_Title_L"/>
    <w:basedOn w:val="SM"/>
    <w:next w:val="Normal"/>
    <w:qFormat/>
    <w:rsid w:val="00082144"/>
    <w:pPr>
      <w:spacing w:line="540" w:lineRule="exact"/>
    </w:pPr>
    <w:rPr>
      <w:spacing w:val="-8"/>
      <w:w w:val="96"/>
      <w:sz w:val="57"/>
    </w:rPr>
  </w:style>
  <w:style w:type="paragraph" w:customStyle="1" w:styleId="SummaryRecord">
    <w:name w:val="SummaryRecord"/>
    <w:basedOn w:val="H23"/>
    <w:next w:val="Session"/>
    <w:qFormat/>
    <w:rsid w:val="00E818DE"/>
  </w:style>
  <w:style w:type="paragraph" w:customStyle="1" w:styleId="SRMeetingInfo">
    <w:name w:val="SR_Meeting_Info"/>
    <w:next w:val="Normal"/>
    <w:qFormat/>
    <w:rsid w:val="00E818DE"/>
    <w:pPr>
      <w:spacing w:after="0" w:line="240" w:lineRule="exact"/>
    </w:pPr>
    <w:rPr>
      <w:rFonts w:ascii="Times New Roman" w:eastAsiaTheme="minorHAnsi" w:hAnsi="Times New Roman" w:cs="Times New Roman"/>
      <w:spacing w:val="4"/>
      <w:w w:val="103"/>
      <w:sz w:val="20"/>
      <w:lang w:val="es-ES" w:eastAsia="en-US"/>
    </w:rPr>
  </w:style>
  <w:style w:type="paragraph" w:customStyle="1" w:styleId="7P">
    <w:name w:val="_ 7_ P"/>
    <w:basedOn w:val="Normal"/>
    <w:next w:val="Normal"/>
    <w:qFormat/>
    <w:rsid w:val="00117EA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iCs/>
      <w:spacing w:val="3"/>
      <w:sz w:val="14"/>
    </w:rPr>
  </w:style>
  <w:style w:type="paragraph" w:customStyle="1" w:styleId="HCh0">
    <w:name w:val="_ H _Ch"/>
    <w:basedOn w:val="H1"/>
    <w:next w:val="Normal"/>
    <w:qFormat/>
    <w:rsid w:val="00117EA0"/>
    <w:pPr>
      <w:spacing w:line="300" w:lineRule="exact"/>
    </w:pPr>
    <w:rPr>
      <w:spacing w:val="-2"/>
      <w:sz w:val="28"/>
    </w:rPr>
  </w:style>
  <w:style w:type="paragraph" w:styleId="Caption">
    <w:name w:val="caption"/>
    <w:basedOn w:val="Normal"/>
    <w:next w:val="Normal"/>
    <w:unhideWhenUsed/>
    <w:qFormat/>
    <w:rsid w:val="00117EA0"/>
    <w:rPr>
      <w:rFonts w:eastAsiaTheme="minorHAnsi"/>
      <w:b/>
      <w:bCs/>
      <w:color w:val="4F81BD"/>
      <w:sz w:val="18"/>
      <w:szCs w:val="18"/>
    </w:rPr>
  </w:style>
  <w:style w:type="character" w:styleId="CommentReference">
    <w:name w:val="annotation reference"/>
    <w:semiHidden/>
    <w:rsid w:val="00117EA0"/>
    <w:rPr>
      <w:sz w:val="6"/>
    </w:rPr>
  </w:style>
  <w:style w:type="paragraph" w:customStyle="1" w:styleId="HdBanner">
    <w:name w:val="Hd Banner"/>
    <w:basedOn w:val="Normal"/>
    <w:next w:val="Normal"/>
    <w:qFormat/>
    <w:rsid w:val="00117EA0"/>
    <w:pPr>
      <w:keepLines/>
      <w:shd w:val="pct10" w:color="auto" w:fill="FFFFFF"/>
      <w:tabs>
        <w:tab w:val="left" w:pos="2218"/>
      </w:tabs>
      <w:spacing w:line="360" w:lineRule="exact"/>
    </w:pPr>
    <w:rPr>
      <w:rFonts w:eastAsiaTheme="minorHAnsi"/>
      <w:b/>
      <w:spacing w:val="1"/>
      <w:position w:val="6"/>
    </w:rPr>
  </w:style>
  <w:style w:type="paragraph" w:customStyle="1" w:styleId="HdChapterLt">
    <w:name w:val="Hd Chapter Lt"/>
    <w:basedOn w:val="Normal"/>
    <w:next w:val="Normal"/>
    <w:qFormat/>
    <w:rsid w:val="00117EA0"/>
    <w:pPr>
      <w:keepNext/>
      <w:keepLines/>
      <w:tabs>
        <w:tab w:val="left" w:pos="2218"/>
      </w:tabs>
      <w:spacing w:before="300" w:line="300" w:lineRule="exact"/>
    </w:pPr>
    <w:rPr>
      <w:rFonts w:eastAsiaTheme="minorHAnsi"/>
      <w:spacing w:val="2"/>
      <w:w w:val="96"/>
      <w:kern w:val="34"/>
      <w:sz w:val="28"/>
      <w:szCs w:val="28"/>
    </w:rPr>
  </w:style>
  <w:style w:type="paragraph" w:customStyle="1" w:styleId="HdChapterBD">
    <w:name w:val="Hd Chapter BD"/>
    <w:basedOn w:val="HdChapterLt"/>
    <w:next w:val="Normal"/>
    <w:qFormat/>
    <w:rsid w:val="00117EA0"/>
    <w:pPr>
      <w:spacing w:before="240"/>
    </w:pPr>
    <w:rPr>
      <w:b/>
      <w:spacing w:val="-2"/>
      <w:w w:val="100"/>
    </w:rPr>
  </w:style>
  <w:style w:type="paragraph" w:customStyle="1" w:styleId="HdChapterBdLg">
    <w:name w:val="Hd Chapter Bd Lg"/>
    <w:basedOn w:val="HdChapterBD"/>
    <w:next w:val="Normal"/>
    <w:qFormat/>
    <w:rsid w:val="00117EA0"/>
    <w:rPr>
      <w:spacing w:val="-3"/>
      <w:w w:val="99"/>
      <w:kern w:val="14"/>
      <w:sz w:val="34"/>
      <w:szCs w:val="34"/>
    </w:rPr>
  </w:style>
  <w:style w:type="paragraph" w:customStyle="1" w:styleId="JournalHeading1">
    <w:name w:val="Journal_Heading1"/>
    <w:basedOn w:val="Normal"/>
    <w:next w:val="Normal"/>
    <w:qFormat/>
    <w:rsid w:val="00117EA0"/>
    <w:pPr>
      <w:keepNext/>
      <w:spacing w:before="190" w:line="270" w:lineRule="exact"/>
    </w:pPr>
    <w:rPr>
      <w:rFonts w:eastAsiaTheme="minorHAnsi"/>
      <w:b/>
      <w:szCs w:val="22"/>
    </w:rPr>
  </w:style>
  <w:style w:type="paragraph" w:customStyle="1" w:styleId="JournalHeading2">
    <w:name w:val="Journal_Heading2"/>
    <w:basedOn w:val="Normal"/>
    <w:next w:val="Normal"/>
    <w:qFormat/>
    <w:rsid w:val="00117EA0"/>
    <w:pPr>
      <w:keepNext/>
      <w:keepLines/>
      <w:spacing w:before="240"/>
      <w:outlineLvl w:val="1"/>
    </w:pPr>
    <w:rPr>
      <w:rFonts w:eastAsiaTheme="minorHAnsi"/>
      <w:b/>
      <w:spacing w:val="2"/>
      <w:szCs w:val="22"/>
    </w:rPr>
  </w:style>
  <w:style w:type="paragraph" w:customStyle="1" w:styleId="JournalHeading4">
    <w:name w:val="Journal_Heading4"/>
    <w:basedOn w:val="Normal"/>
    <w:next w:val="Normal"/>
    <w:qFormat/>
    <w:rsid w:val="00117EA0"/>
    <w:pPr>
      <w:keepNext/>
      <w:keepLines/>
      <w:spacing w:before="240"/>
      <w:outlineLvl w:val="3"/>
    </w:pPr>
    <w:rPr>
      <w:rFonts w:eastAsiaTheme="minorHAnsi"/>
      <w:i/>
      <w:szCs w:val="22"/>
    </w:rPr>
  </w:style>
  <w:style w:type="paragraph" w:customStyle="1" w:styleId="NormalBullet">
    <w:name w:val="Normal Bullet"/>
    <w:basedOn w:val="Normal"/>
    <w:next w:val="Normal"/>
    <w:qFormat/>
    <w:rsid w:val="00117EA0"/>
    <w:pPr>
      <w:keepLines/>
      <w:numPr>
        <w:numId w:val="4"/>
      </w:numPr>
      <w:tabs>
        <w:tab w:val="left" w:pos="2218"/>
      </w:tabs>
      <w:spacing w:before="40" w:after="80"/>
      <w:ind w:right="302"/>
    </w:pPr>
    <w:rPr>
      <w:rFonts w:eastAsiaTheme="minorHAnsi"/>
      <w:szCs w:val="22"/>
    </w:rPr>
  </w:style>
  <w:style w:type="paragraph" w:customStyle="1" w:styleId="NormalSchedule">
    <w:name w:val="Normal Schedule"/>
    <w:basedOn w:val="Normal"/>
    <w:next w:val="Normal"/>
    <w:qFormat/>
    <w:rsid w:val="00117EA0"/>
    <w:pPr>
      <w:tabs>
        <w:tab w:val="left" w:leader="dot" w:pos="2218"/>
        <w:tab w:val="left" w:pos="2707"/>
        <w:tab w:val="right" w:leader="dot" w:pos="9835"/>
      </w:tabs>
    </w:pPr>
    <w:rPr>
      <w:rFonts w:eastAsiaTheme="minorHAnsi"/>
      <w:szCs w:val="22"/>
    </w:rPr>
  </w:style>
  <w:style w:type="paragraph" w:customStyle="1" w:styleId="ReleaseDate0">
    <w:name w:val="ReleaseDate"/>
    <w:next w:val="Footer"/>
    <w:autoRedefine/>
    <w:qFormat/>
    <w:rsid w:val="00117EA0"/>
    <w:pPr>
      <w:spacing w:after="0" w:line="240" w:lineRule="auto"/>
    </w:pPr>
    <w:rPr>
      <w:rFonts w:ascii="Times New Roman" w:eastAsiaTheme="minorHAnsi" w:hAnsi="Times New Roman" w:cs="Times New Roman"/>
      <w:spacing w:val="4"/>
      <w:w w:val="103"/>
      <w:sz w:val="20"/>
      <w:lang w:val="es-ES" w:eastAsia="en-US"/>
    </w:rPr>
  </w:style>
  <w:style w:type="paragraph" w:styleId="TOCHeading">
    <w:name w:val="TOC Heading"/>
    <w:basedOn w:val="Heading1"/>
    <w:next w:val="Normal"/>
    <w:uiPriority w:val="39"/>
    <w:semiHidden/>
    <w:unhideWhenUsed/>
    <w:qFormat/>
    <w:rsid w:val="00117EA0"/>
    <w:pPr>
      <w:outlineLvl w:val="9"/>
    </w:pPr>
    <w:rPr>
      <w:rFonts w:eastAsiaTheme="majorEastAsia" w:cstheme="majorBidi"/>
      <w:lang w:bidi="en-US"/>
    </w:rPr>
  </w:style>
  <w:style w:type="paragraph" w:customStyle="1" w:styleId="SRContents">
    <w:name w:val="SR_Contents"/>
    <w:basedOn w:val="Normal"/>
    <w:qFormat/>
    <w:rsid w:val="00E818D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pPr>
  </w:style>
  <w:style w:type="character" w:styleId="FollowedHyperlink">
    <w:name w:val="FollowedHyperlink"/>
    <w:basedOn w:val="DefaultParagraphFont"/>
    <w:uiPriority w:val="99"/>
    <w:semiHidden/>
    <w:unhideWhenUsed/>
    <w:rsid w:val="00E818DE"/>
    <w:rPr>
      <w:color w:val="0000FF"/>
      <w:u w:val="single"/>
    </w:rPr>
  </w:style>
  <w:style w:type="character" w:styleId="Hyperlink">
    <w:name w:val="Hyperlink"/>
    <w:basedOn w:val="DefaultParagraphFont"/>
    <w:unhideWhenUsed/>
    <w:rsid w:val="00E818DE"/>
    <w:rPr>
      <w:color w:val="0000FF" w:themeColor="hyperlink"/>
      <w:u w:val="single"/>
    </w:rPr>
  </w:style>
  <w:style w:type="paragraph" w:customStyle="1" w:styleId="AgendaItemNumber">
    <w:name w:val="Agenda_Item_Number"/>
    <w:next w:val="Normal"/>
    <w:qFormat/>
    <w:rsid w:val="00E818DE"/>
    <w:pPr>
      <w:spacing w:after="0" w:line="240" w:lineRule="exact"/>
    </w:pPr>
    <w:rPr>
      <w:rFonts w:ascii="Times New Roman" w:eastAsiaTheme="minorHAnsi" w:hAnsi="Times New Roman" w:cs="Times New Roman"/>
      <w:snapToGrid w:val="0"/>
      <w:spacing w:val="4"/>
      <w:w w:val="103"/>
      <w:kern w:val="14"/>
      <w:sz w:val="20"/>
      <w:lang w:val="es-ES" w:eastAsia="en-US"/>
    </w:rPr>
  </w:style>
  <w:style w:type="paragraph" w:customStyle="1" w:styleId="AgendaItemTitle">
    <w:name w:val="Agenda_Item_Title"/>
    <w:basedOn w:val="TitleH1"/>
    <w:next w:val="Normal"/>
    <w:qFormat/>
    <w:rsid w:val="00E818DE"/>
    <w:pPr>
      <w:keepNext/>
      <w:keepLines/>
      <w:spacing w:line="240" w:lineRule="exact"/>
      <w:ind w:left="0" w:right="5040" w:firstLine="0"/>
      <w:outlineLvl w:val="1"/>
    </w:pPr>
  </w:style>
  <w:style w:type="paragraph" w:customStyle="1" w:styleId="DecisionNumber">
    <w:name w:val="DecisionNumber"/>
    <w:basedOn w:val="TitleH1"/>
    <w:next w:val="Normal"/>
    <w:qFormat/>
    <w:rsid w:val="00E818DE"/>
    <w:pPr>
      <w:keepNext/>
      <w:keepLines/>
      <w:spacing w:line="240" w:lineRule="exact"/>
      <w:ind w:left="0" w:right="5040" w:firstLine="0"/>
      <w:outlineLvl w:val="1"/>
    </w:pPr>
  </w:style>
  <w:style w:type="paragraph" w:customStyle="1" w:styleId="DecisionTitle">
    <w:name w:val="DecisionTitle"/>
    <w:basedOn w:val="TitleH1"/>
    <w:next w:val="Normal"/>
    <w:qFormat/>
    <w:rsid w:val="00E818DE"/>
    <w:pPr>
      <w:keepNext/>
      <w:keepLines/>
      <w:spacing w:line="240" w:lineRule="exact"/>
      <w:ind w:left="0" w:right="5040" w:firstLine="0"/>
      <w:outlineLvl w:val="1"/>
    </w:pPr>
  </w:style>
  <w:style w:type="paragraph" w:customStyle="1" w:styleId="MeetingNumber">
    <w:name w:val="MeetingNumber"/>
    <w:basedOn w:val="TitleH1"/>
    <w:next w:val="Normal"/>
    <w:qFormat/>
    <w:rsid w:val="00E818DE"/>
    <w:pPr>
      <w:keepNext/>
      <w:keepLines/>
      <w:spacing w:line="240" w:lineRule="exact"/>
      <w:ind w:left="0" w:right="5040" w:firstLine="0"/>
      <w:outlineLvl w:val="1"/>
    </w:pPr>
  </w:style>
  <w:style w:type="character" w:styleId="PageNumber">
    <w:name w:val="page number"/>
    <w:basedOn w:val="DefaultParagraphFont"/>
    <w:rsid w:val="00F02477"/>
  </w:style>
  <w:style w:type="paragraph" w:styleId="CommentText">
    <w:name w:val="annotation text"/>
    <w:basedOn w:val="Normal"/>
    <w:link w:val="CommentTextChar"/>
    <w:semiHidden/>
    <w:rsid w:val="00F02477"/>
  </w:style>
  <w:style w:type="character" w:customStyle="1" w:styleId="CommentTextChar">
    <w:name w:val="Comment Text Char"/>
    <w:basedOn w:val="DefaultParagraphFont"/>
    <w:link w:val="CommentText"/>
    <w:semiHidden/>
    <w:rsid w:val="00F02477"/>
    <w:rPr>
      <w:rFonts w:ascii="Times New Roman" w:eastAsia="Times New Roman" w:hAnsi="Times New Roman" w:cs="Times New Roman"/>
      <w:spacing w:val="4"/>
      <w:w w:val="103"/>
      <w:kern w:val="14"/>
      <w:sz w:val="20"/>
      <w:szCs w:val="20"/>
      <w:lang w:eastAsia="en-US"/>
    </w:rPr>
  </w:style>
  <w:style w:type="paragraph" w:styleId="BodyText">
    <w:name w:val="Body Text"/>
    <w:basedOn w:val="Normal"/>
    <w:link w:val="BodyTextChar"/>
    <w:rsid w:val="00F02477"/>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pPr>
    <w:rPr>
      <w:b/>
      <w:color w:val="FF0000"/>
    </w:rPr>
  </w:style>
  <w:style w:type="character" w:customStyle="1" w:styleId="BodyTextChar">
    <w:name w:val="Body Text Char"/>
    <w:basedOn w:val="DefaultParagraphFont"/>
    <w:link w:val="BodyText"/>
    <w:rsid w:val="00F02477"/>
    <w:rPr>
      <w:rFonts w:ascii="Times New Roman" w:eastAsia="Times New Roman" w:hAnsi="Times New Roman" w:cs="Times New Roman"/>
      <w:b/>
      <w:color w:val="FF0000"/>
      <w:spacing w:val="4"/>
      <w:w w:val="103"/>
      <w:kern w:val="14"/>
      <w:sz w:val="20"/>
      <w:szCs w:val="20"/>
      <w:shd w:val="pct10" w:color="auto" w:fill="FFFFFF"/>
      <w:lang w:eastAsia="en-US"/>
    </w:rPr>
  </w:style>
  <w:style w:type="table" w:styleId="TableGrid">
    <w:name w:val="Table Grid"/>
    <w:basedOn w:val="TableNormal"/>
    <w:rsid w:val="00F02477"/>
    <w:pPr>
      <w:suppressAutoHyphens/>
      <w:spacing w:after="0" w:line="240" w:lineRule="exac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2477"/>
    <w:pPr>
      <w:spacing w:after="0" w:line="240" w:lineRule="auto"/>
    </w:pPr>
    <w:rPr>
      <w:rFonts w:ascii="Times New Roman" w:eastAsia="Times New Roman"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semiHidden/>
    <w:unhideWhenUsed/>
    <w:rsid w:val="00F02477"/>
    <w:pPr>
      <w:spacing w:line="240" w:lineRule="auto"/>
    </w:pPr>
    <w:rPr>
      <w:b/>
      <w:bCs/>
    </w:rPr>
  </w:style>
  <w:style w:type="character" w:customStyle="1" w:styleId="CommentSubjectChar">
    <w:name w:val="Comment Subject Char"/>
    <w:basedOn w:val="CommentTextChar"/>
    <w:link w:val="CommentSubject"/>
    <w:semiHidden/>
    <w:rsid w:val="00F02477"/>
    <w:rPr>
      <w:rFonts w:ascii="Times New Roman" w:eastAsia="Times New Roman" w:hAnsi="Times New Roman" w:cs="Times New Roman"/>
      <w:b/>
      <w:bCs/>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cb.org" TargetMode="Externa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7ab6a0-bde2-4300-905a-e34d9547125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72536EC00F1E4DBA8AE19CE771A0A7" ma:contentTypeVersion="18" ma:contentTypeDescription="Create a new document." ma:contentTypeScope="" ma:versionID="c0e6087511698cb9f0f1dea48901a4dc">
  <xsd:schema xmlns:xsd="http://www.w3.org/2001/XMLSchema" xmlns:xs="http://www.w3.org/2001/XMLSchema" xmlns:p="http://schemas.microsoft.com/office/2006/metadata/properties" xmlns:ns2="087ab6a0-bde2-4300-905a-e34d95471259" xmlns:ns3="2bb295ad-0e11-4b53-8789-066be0d59d6d" xmlns:ns4="985ec44e-1bab-4c0b-9df0-6ba128686fc9" targetNamespace="http://schemas.microsoft.com/office/2006/metadata/properties" ma:root="true" ma:fieldsID="2561c2024c7d60b826642588e63ee39b" ns2:_="" ns3:_="" ns4:_="">
    <xsd:import namespace="087ab6a0-bde2-4300-905a-e34d95471259"/>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b6a0-bde2-4300-905a-e34d95471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B708F-7D01-4C11-B8A5-B38EBF79C45E}">
  <ds:schemaRefs>
    <ds:schemaRef ds:uri="http://schemas.openxmlformats.org/officeDocument/2006/bibliography"/>
  </ds:schemaRefs>
</ds:datastoreItem>
</file>

<file path=customXml/itemProps2.xml><?xml version="1.0" encoding="utf-8"?>
<ds:datastoreItem xmlns:ds="http://schemas.openxmlformats.org/officeDocument/2006/customXml" ds:itemID="{4673FFA5-E3F1-4838-BB31-B10319B3F9ED}">
  <ds:schemaRefs>
    <ds:schemaRef ds:uri="http://schemas.microsoft.com/sharepoint/v3/contenttype/forms"/>
  </ds:schemaRefs>
</ds:datastoreItem>
</file>

<file path=customXml/itemProps3.xml><?xml version="1.0" encoding="utf-8"?>
<ds:datastoreItem xmlns:ds="http://schemas.openxmlformats.org/officeDocument/2006/customXml" ds:itemID="{8C1BCDAB-3023-4699-B531-EE3A641C07B8}">
  <ds:schemaRefs>
    <ds:schemaRef ds:uri="http://schemas.microsoft.com/office/2006/metadata/properties"/>
    <ds:schemaRef ds:uri="http://schemas.microsoft.com/office/infopath/2007/PartnerControls"/>
    <ds:schemaRef ds:uri="d5d5888b-e510-4266-99c7-8c6bec673911"/>
    <ds:schemaRef ds:uri="985ec44e-1bab-4c0b-9df0-6ba128686fc9"/>
  </ds:schemaRefs>
</ds:datastoreItem>
</file>

<file path=customXml/itemProps4.xml><?xml version="1.0" encoding="utf-8"?>
<ds:datastoreItem xmlns:ds="http://schemas.openxmlformats.org/officeDocument/2006/customXml" ds:itemID="{E2C34B32-FBAF-4DE9-9520-9EBAF40DEEB5}"/>
</file>

<file path=docProps/app.xml><?xml version="1.0" encoding="utf-8"?>
<Properties xmlns="http://schemas.openxmlformats.org/officeDocument/2006/extended-properties" xmlns:vt="http://schemas.openxmlformats.org/officeDocument/2006/docPropsVTypes">
  <Template>Normal</Template>
  <TotalTime>4</TotalTime>
  <Pages>24</Pages>
  <Words>4355</Words>
  <Characters>24825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Pinto Quesada</dc:creator>
  <cp:keywords/>
  <dc:description/>
  <cp:lastModifiedBy>Hugo Gauna Nunez</cp:lastModifiedBy>
  <cp:revision>3</cp:revision>
  <cp:lastPrinted>2024-08-23T07:53:00Z</cp:lastPrinted>
  <dcterms:created xsi:type="dcterms:W3CDTF">2024-08-23T07:53:00Z</dcterms:created>
  <dcterms:modified xsi:type="dcterms:W3CDTF">2024-08-23T07:53:00Z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0x0101008272536EC00F1E4DBA8AE19CE771A0A7</vt:lpwstr>
  </property>
</Properties>
</file>